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643F" w:rsidRPr="005D643F" w:rsidRDefault="005D643F" w:rsidP="005D643F">
      <w:pPr>
        <w:spacing w:before="100" w:beforeAutospacing="1" w:after="100" w:afterAutospacing="1" w:line="240" w:lineRule="auto"/>
        <w:outlineLvl w:val="1"/>
        <w:rPr>
          <w:rFonts w:ascii="Times New Roman" w:eastAsia="Times New Roman" w:hAnsi="Times New Roman" w:cs="Times New Roman"/>
          <w:b/>
          <w:bCs/>
          <w:sz w:val="36"/>
          <w:szCs w:val="36"/>
          <w:lang w:val="en-US" w:eastAsia="ru-RU"/>
        </w:rPr>
      </w:pPr>
      <w:bookmarkStart w:id="0" w:name="_GoBack"/>
      <w:r w:rsidRPr="005D643F">
        <w:rPr>
          <w:rFonts w:ascii="Times New Roman" w:eastAsia="Times New Roman" w:hAnsi="Times New Roman" w:cs="Times New Roman"/>
          <w:b/>
          <w:bCs/>
          <w:color w:val="000000"/>
          <w:sz w:val="36"/>
          <w:szCs w:val="36"/>
          <w:lang w:val="en-US" w:eastAsia="ru-RU"/>
        </w:rPr>
        <w:t xml:space="preserve">GENE NETWORKS: A DATABASE AND ITS AUTOMATED VISUALIZATION THROUGH THE </w:t>
      </w:r>
      <w:r w:rsidRPr="005D643F">
        <w:rPr>
          <w:rFonts w:ascii="Times New Roman" w:eastAsia="Times New Roman" w:hAnsi="Times New Roman" w:cs="Times New Roman"/>
          <w:b/>
          <w:bCs/>
          <w:sz w:val="36"/>
          <w:szCs w:val="36"/>
          <w:lang w:val="en-US" w:eastAsia="ru-RU"/>
        </w:rPr>
        <w:t>INTERNET IN THE GENENET COMPUTING SYSTEM</w:t>
      </w:r>
      <w:bookmarkEnd w:id="0"/>
      <w:r w:rsidRPr="005D643F">
        <w:rPr>
          <w:rFonts w:ascii="Times New Roman" w:eastAsia="Times New Roman" w:hAnsi="Times New Roman" w:cs="Times New Roman"/>
          <w:b/>
          <w:bCs/>
          <w:sz w:val="36"/>
          <w:szCs w:val="36"/>
          <w:lang w:val="en-US" w:eastAsia="ru-RU"/>
        </w:rPr>
        <w:t>.</w:t>
      </w:r>
    </w:p>
    <w:p w:rsidR="005D643F" w:rsidRPr="005D643F" w:rsidRDefault="005D643F" w:rsidP="005D643F">
      <w:pPr>
        <w:spacing w:before="100" w:beforeAutospacing="1" w:after="100" w:afterAutospacing="1" w:line="240" w:lineRule="auto"/>
        <w:rPr>
          <w:rFonts w:ascii="Times New Roman" w:eastAsia="Times New Roman" w:hAnsi="Times New Roman" w:cs="Times New Roman"/>
          <w:sz w:val="27"/>
          <w:szCs w:val="27"/>
          <w:lang w:val="en-US" w:eastAsia="ru-RU"/>
        </w:rPr>
      </w:pPr>
      <w:r w:rsidRPr="005D643F">
        <w:rPr>
          <w:rFonts w:ascii="Times New Roman" w:eastAsia="Times New Roman" w:hAnsi="Times New Roman" w:cs="Times New Roman"/>
          <w:sz w:val="27"/>
          <w:szCs w:val="27"/>
          <w:lang w:val="en-US" w:eastAsia="ru-RU"/>
        </w:rPr>
        <w:t>ANANKO E.A., KOLPAKOV F.A., KOLESOV G.B., KOLCHANOV N.A.</w:t>
      </w:r>
    </w:p>
    <w:p w:rsidR="005D643F" w:rsidRPr="005D643F" w:rsidRDefault="005D643F" w:rsidP="005D643F">
      <w:pPr>
        <w:spacing w:before="100" w:beforeAutospacing="1" w:after="100" w:afterAutospacing="1" w:line="240" w:lineRule="auto"/>
        <w:rPr>
          <w:rFonts w:ascii="Times New Roman" w:eastAsia="Times New Roman" w:hAnsi="Times New Roman" w:cs="Times New Roman"/>
          <w:sz w:val="27"/>
          <w:szCs w:val="27"/>
          <w:lang w:val="en-US" w:eastAsia="ru-RU"/>
        </w:rPr>
      </w:pPr>
      <w:r w:rsidRPr="005D643F">
        <w:rPr>
          <w:rFonts w:ascii="Times New Roman" w:eastAsia="Times New Roman" w:hAnsi="Times New Roman" w:cs="Times New Roman"/>
          <w:sz w:val="27"/>
          <w:szCs w:val="27"/>
          <w:lang w:val="en-US" w:eastAsia="ru-RU"/>
        </w:rPr>
        <w:t xml:space="preserve">Laboratory of Theoretical Genetics, Institute of Cytology and Genetics, (Siberian Branch of the Russian Academy of Sciences), 10 </w:t>
      </w:r>
      <w:proofErr w:type="spellStart"/>
      <w:r w:rsidRPr="005D643F">
        <w:rPr>
          <w:rFonts w:ascii="Times New Roman" w:eastAsia="Times New Roman" w:hAnsi="Times New Roman" w:cs="Times New Roman"/>
          <w:sz w:val="27"/>
          <w:szCs w:val="27"/>
          <w:lang w:val="en-US" w:eastAsia="ru-RU"/>
        </w:rPr>
        <w:t>Lavrentieva</w:t>
      </w:r>
      <w:proofErr w:type="spellEnd"/>
      <w:r w:rsidRPr="005D643F">
        <w:rPr>
          <w:rFonts w:ascii="Times New Roman" w:eastAsia="Times New Roman" w:hAnsi="Times New Roman" w:cs="Times New Roman"/>
          <w:sz w:val="27"/>
          <w:szCs w:val="27"/>
          <w:lang w:val="en-US" w:eastAsia="ru-RU"/>
        </w:rPr>
        <w:t xml:space="preserve"> </w:t>
      </w:r>
      <w:proofErr w:type="spellStart"/>
      <w:r w:rsidRPr="005D643F">
        <w:rPr>
          <w:rFonts w:ascii="Times New Roman" w:eastAsia="Times New Roman" w:hAnsi="Times New Roman" w:cs="Times New Roman"/>
          <w:sz w:val="27"/>
          <w:szCs w:val="27"/>
          <w:lang w:val="en-US" w:eastAsia="ru-RU"/>
        </w:rPr>
        <w:t>ave.</w:t>
      </w:r>
      <w:proofErr w:type="spellEnd"/>
      <w:r w:rsidRPr="005D643F">
        <w:rPr>
          <w:rFonts w:ascii="Times New Roman" w:eastAsia="Times New Roman" w:hAnsi="Times New Roman" w:cs="Times New Roman"/>
          <w:sz w:val="27"/>
          <w:szCs w:val="27"/>
          <w:lang w:val="en-US" w:eastAsia="ru-RU"/>
        </w:rPr>
        <w:t>, Novosibirsk, 630090 Russia</w:t>
      </w:r>
    </w:p>
    <w:p w:rsidR="005D643F" w:rsidRPr="005D643F" w:rsidRDefault="005D643F" w:rsidP="005D643F">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5D643F">
        <w:rPr>
          <w:rFonts w:ascii="Times New Roman" w:eastAsia="Times New Roman" w:hAnsi="Times New Roman" w:cs="Times New Roman"/>
          <w:sz w:val="27"/>
          <w:szCs w:val="27"/>
          <w:lang w:val="en-US" w:eastAsia="ru-RU"/>
        </w:rPr>
        <w:t xml:space="preserve">Keywords: gene networks, database, automated visualization, Internet, antiviral response, </w:t>
      </w:r>
      <w:proofErr w:type="spellStart"/>
      <w:r w:rsidRPr="005D643F">
        <w:rPr>
          <w:rFonts w:ascii="Times New Roman" w:eastAsia="Times New Roman" w:hAnsi="Times New Roman" w:cs="Times New Roman"/>
          <w:sz w:val="27"/>
          <w:szCs w:val="27"/>
          <w:lang w:val="en-US" w:eastAsia="ru-RU"/>
        </w:rPr>
        <w:t>regulaton</w:t>
      </w:r>
      <w:proofErr w:type="spellEnd"/>
      <w:r w:rsidRPr="005D643F">
        <w:rPr>
          <w:rFonts w:ascii="Times New Roman" w:eastAsia="Times New Roman" w:hAnsi="Times New Roman" w:cs="Times New Roman"/>
          <w:sz w:val="27"/>
          <w:szCs w:val="27"/>
          <w:lang w:val="en-US" w:eastAsia="ru-RU"/>
        </w:rPr>
        <w:t xml:space="preserve"> of </w:t>
      </w:r>
      <w:r w:rsidRPr="005D643F">
        <w:rPr>
          <w:rFonts w:ascii="Times New Roman" w:eastAsia="Times New Roman" w:hAnsi="Times New Roman" w:cs="Times New Roman"/>
          <w:color w:val="000000"/>
          <w:sz w:val="27"/>
          <w:szCs w:val="27"/>
          <w:lang w:val="en-US" w:eastAsia="ru-RU"/>
        </w:rPr>
        <w:t>erythropoiesis, java applet</w:t>
      </w:r>
    </w:p>
    <w:p w:rsidR="005D643F" w:rsidRPr="005D643F" w:rsidRDefault="005D643F" w:rsidP="005D643F">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5D643F">
        <w:rPr>
          <w:rFonts w:ascii="Times New Roman" w:eastAsia="Times New Roman" w:hAnsi="Times New Roman" w:cs="Times New Roman"/>
          <w:color w:val="000000"/>
          <w:sz w:val="27"/>
          <w:szCs w:val="27"/>
          <w:lang w:val="en-US" w:eastAsia="ru-RU"/>
        </w:rPr>
        <w:t> </w:t>
      </w:r>
    </w:p>
    <w:p w:rsidR="005D643F" w:rsidRPr="005D643F" w:rsidRDefault="005D643F" w:rsidP="005D643F">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5D643F">
        <w:rPr>
          <w:rFonts w:ascii="Times New Roman" w:eastAsia="Times New Roman" w:hAnsi="Times New Roman" w:cs="Times New Roman"/>
          <w:color w:val="000000"/>
          <w:sz w:val="27"/>
          <w:szCs w:val="27"/>
          <w:lang w:val="en-US" w:eastAsia="ru-RU"/>
        </w:rPr>
        <w:t xml:space="preserve">Gene networks provide the regulation of physiological processes in eukaryotic organisms. Ways and means for automated visualization of the gene networks based on their formalized description </w:t>
      </w:r>
      <w:proofErr w:type="gramStart"/>
      <w:r w:rsidRPr="005D643F">
        <w:rPr>
          <w:rFonts w:ascii="Times New Roman" w:eastAsia="Times New Roman" w:hAnsi="Times New Roman" w:cs="Times New Roman"/>
          <w:color w:val="000000"/>
          <w:sz w:val="27"/>
          <w:szCs w:val="27"/>
          <w:lang w:val="en-US" w:eastAsia="ru-RU"/>
        </w:rPr>
        <w:t>are needed</w:t>
      </w:r>
      <w:proofErr w:type="gramEnd"/>
      <w:r w:rsidRPr="005D643F">
        <w:rPr>
          <w:rFonts w:ascii="Times New Roman" w:eastAsia="Times New Roman" w:hAnsi="Times New Roman" w:cs="Times New Roman"/>
          <w:color w:val="000000"/>
          <w:sz w:val="27"/>
          <w:szCs w:val="27"/>
          <w:lang w:val="en-US" w:eastAsia="ru-RU"/>
        </w:rPr>
        <w:t xml:space="preserve">. Rapidly increasing information regarding the regulation of gene expression and signal transduction pathways is hard to formalize and systematize. The main principles of a formalized description of various regulatory processes </w:t>
      </w:r>
      <w:proofErr w:type="gramStart"/>
      <w:r w:rsidRPr="005D643F">
        <w:rPr>
          <w:rFonts w:ascii="Times New Roman" w:eastAsia="Times New Roman" w:hAnsi="Times New Roman" w:cs="Times New Roman"/>
          <w:color w:val="000000"/>
          <w:sz w:val="27"/>
          <w:szCs w:val="27"/>
          <w:lang w:val="en-US" w:eastAsia="ru-RU"/>
        </w:rPr>
        <w:t>have been worked out</w:t>
      </w:r>
      <w:proofErr w:type="gramEnd"/>
      <w:r w:rsidRPr="005D643F">
        <w:rPr>
          <w:rFonts w:ascii="Times New Roman" w:eastAsia="Times New Roman" w:hAnsi="Times New Roman" w:cs="Times New Roman"/>
          <w:color w:val="000000"/>
          <w:sz w:val="27"/>
          <w:szCs w:val="27"/>
          <w:lang w:val="en-US" w:eastAsia="ru-RU"/>
        </w:rPr>
        <w:t xml:space="preserve"> for the </w:t>
      </w:r>
      <w:proofErr w:type="spellStart"/>
      <w:r w:rsidRPr="005D643F">
        <w:rPr>
          <w:rFonts w:ascii="Times New Roman" w:eastAsia="Times New Roman" w:hAnsi="Times New Roman" w:cs="Times New Roman"/>
          <w:color w:val="000000"/>
          <w:sz w:val="27"/>
          <w:szCs w:val="27"/>
          <w:lang w:val="en-US" w:eastAsia="ru-RU"/>
        </w:rPr>
        <w:t>GeneNet</w:t>
      </w:r>
      <w:proofErr w:type="spellEnd"/>
      <w:r w:rsidRPr="005D643F">
        <w:rPr>
          <w:rFonts w:ascii="Times New Roman" w:eastAsia="Times New Roman" w:hAnsi="Times New Roman" w:cs="Times New Roman"/>
          <w:color w:val="000000"/>
          <w:sz w:val="27"/>
          <w:szCs w:val="27"/>
          <w:lang w:val="en-US" w:eastAsia="ru-RU"/>
        </w:rPr>
        <w:t xml:space="preserve"> computer system designed for accumulation of the data on gene networks and their visualization through the Internet. The </w:t>
      </w:r>
      <w:proofErr w:type="spellStart"/>
      <w:r w:rsidRPr="005D643F">
        <w:rPr>
          <w:rFonts w:ascii="Times New Roman" w:eastAsia="Times New Roman" w:hAnsi="Times New Roman" w:cs="Times New Roman"/>
          <w:color w:val="000000"/>
          <w:sz w:val="27"/>
          <w:szCs w:val="27"/>
          <w:lang w:val="en-US" w:eastAsia="ru-RU"/>
        </w:rPr>
        <w:t>GeneNet</w:t>
      </w:r>
      <w:proofErr w:type="spellEnd"/>
      <w:r w:rsidRPr="005D643F">
        <w:rPr>
          <w:rFonts w:ascii="Times New Roman" w:eastAsia="Times New Roman" w:hAnsi="Times New Roman" w:cs="Times New Roman"/>
          <w:color w:val="000000"/>
          <w:sz w:val="27"/>
          <w:szCs w:val="27"/>
          <w:lang w:val="en-US" w:eastAsia="ru-RU"/>
        </w:rPr>
        <w:t xml:space="preserve"> system is bipartite and includes: (1) a database containing information on gene networks and (2) a Java program for automated construction of the gene network diagrams based on their formalized description in the database. The </w:t>
      </w:r>
      <w:proofErr w:type="spellStart"/>
      <w:r w:rsidRPr="005D643F">
        <w:rPr>
          <w:rFonts w:ascii="Times New Roman" w:eastAsia="Times New Roman" w:hAnsi="Times New Roman" w:cs="Times New Roman"/>
          <w:color w:val="000000"/>
          <w:sz w:val="27"/>
          <w:szCs w:val="27"/>
          <w:lang w:val="en-US" w:eastAsia="ru-RU"/>
        </w:rPr>
        <w:t>GeneNet</w:t>
      </w:r>
      <w:proofErr w:type="spellEnd"/>
      <w:r w:rsidRPr="005D643F">
        <w:rPr>
          <w:rFonts w:ascii="Times New Roman" w:eastAsia="Times New Roman" w:hAnsi="Times New Roman" w:cs="Times New Roman"/>
          <w:color w:val="000000"/>
          <w:sz w:val="27"/>
          <w:szCs w:val="27"/>
          <w:lang w:val="en-US" w:eastAsia="ru-RU"/>
        </w:rPr>
        <w:t xml:space="preserve"> graphical user interface allows visualization and exploration of the </w:t>
      </w:r>
      <w:proofErr w:type="spellStart"/>
      <w:r w:rsidRPr="005D643F">
        <w:rPr>
          <w:rFonts w:ascii="Times New Roman" w:eastAsia="Times New Roman" w:hAnsi="Times New Roman" w:cs="Times New Roman"/>
          <w:color w:val="000000"/>
          <w:sz w:val="27"/>
          <w:szCs w:val="27"/>
          <w:lang w:val="en-US" w:eastAsia="ru-RU"/>
        </w:rPr>
        <w:t>GeneNet</w:t>
      </w:r>
      <w:proofErr w:type="spellEnd"/>
      <w:r w:rsidRPr="005D643F">
        <w:rPr>
          <w:rFonts w:ascii="Times New Roman" w:eastAsia="Times New Roman" w:hAnsi="Times New Roman" w:cs="Times New Roman"/>
          <w:color w:val="000000"/>
          <w:sz w:val="27"/>
          <w:szCs w:val="27"/>
          <w:lang w:val="en-US" w:eastAsia="ru-RU"/>
        </w:rPr>
        <w:t xml:space="preserve"> database through the Internet. The </w:t>
      </w:r>
      <w:proofErr w:type="spellStart"/>
      <w:r w:rsidRPr="005D643F">
        <w:rPr>
          <w:rFonts w:ascii="Times New Roman" w:eastAsia="Times New Roman" w:hAnsi="Times New Roman" w:cs="Times New Roman"/>
          <w:color w:val="000000"/>
          <w:sz w:val="27"/>
          <w:szCs w:val="27"/>
          <w:lang w:val="en-US" w:eastAsia="ru-RU"/>
        </w:rPr>
        <w:t>GeneNet</w:t>
      </w:r>
      <w:proofErr w:type="spellEnd"/>
      <w:r w:rsidRPr="005D643F">
        <w:rPr>
          <w:rFonts w:ascii="Times New Roman" w:eastAsia="Times New Roman" w:hAnsi="Times New Roman" w:cs="Times New Roman"/>
          <w:color w:val="000000"/>
          <w:sz w:val="27"/>
          <w:szCs w:val="27"/>
          <w:lang w:val="en-US" w:eastAsia="ru-RU"/>
        </w:rPr>
        <w:t xml:space="preserve"> is a part of </w:t>
      </w:r>
      <w:proofErr w:type="spellStart"/>
      <w:r w:rsidRPr="005D643F">
        <w:rPr>
          <w:rFonts w:ascii="Times New Roman" w:eastAsia="Times New Roman" w:hAnsi="Times New Roman" w:cs="Times New Roman"/>
          <w:color w:val="000000"/>
          <w:sz w:val="27"/>
          <w:szCs w:val="27"/>
          <w:lang w:val="en-US" w:eastAsia="ru-RU"/>
        </w:rPr>
        <w:t>GeneExpress</w:t>
      </w:r>
      <w:proofErr w:type="spellEnd"/>
      <w:r w:rsidRPr="005D643F">
        <w:rPr>
          <w:rFonts w:ascii="Times New Roman" w:eastAsia="Times New Roman" w:hAnsi="Times New Roman" w:cs="Times New Roman"/>
          <w:color w:val="000000"/>
          <w:sz w:val="27"/>
          <w:szCs w:val="27"/>
          <w:lang w:val="en-US" w:eastAsia="ru-RU"/>
        </w:rPr>
        <w:t xml:space="preserve"> - an intellectual system for analysis of genomic regulatory sequences (</w:t>
      </w:r>
      <w:hyperlink r:id="rId5" w:history="1">
        <w:r w:rsidRPr="005D643F">
          <w:rPr>
            <w:rFonts w:ascii="Times New Roman" w:eastAsia="Times New Roman" w:hAnsi="Times New Roman" w:cs="Times New Roman"/>
            <w:color w:val="0000FF"/>
            <w:sz w:val="27"/>
            <w:szCs w:val="27"/>
            <w:u w:val="single"/>
            <w:lang w:val="en-US" w:eastAsia="ru-RU"/>
          </w:rPr>
          <w:t>http://wwwmgs.bionet.nsc.ru/systems/GeneExpress/</w:t>
        </w:r>
      </w:hyperlink>
      <w:r w:rsidRPr="005D643F">
        <w:rPr>
          <w:rFonts w:ascii="Times New Roman" w:eastAsia="Times New Roman" w:hAnsi="Times New Roman" w:cs="Times New Roman"/>
          <w:color w:val="000000"/>
          <w:sz w:val="27"/>
          <w:szCs w:val="27"/>
          <w:lang w:val="en-US" w:eastAsia="ru-RU"/>
        </w:rPr>
        <w:t xml:space="preserve">), developed in the Institute of Cytology and Genetics, Siberian Branch of the Russian Academy of Sciences. </w:t>
      </w:r>
      <w:proofErr w:type="spellStart"/>
      <w:r w:rsidRPr="005D643F">
        <w:rPr>
          <w:rFonts w:ascii="Times New Roman" w:eastAsia="Times New Roman" w:hAnsi="Times New Roman" w:cs="Times New Roman"/>
          <w:color w:val="000000"/>
          <w:sz w:val="27"/>
          <w:szCs w:val="27"/>
          <w:lang w:val="en-US" w:eastAsia="ru-RU"/>
        </w:rPr>
        <w:t>GeneNet</w:t>
      </w:r>
      <w:proofErr w:type="spellEnd"/>
      <w:r w:rsidRPr="005D643F">
        <w:rPr>
          <w:rFonts w:ascii="Times New Roman" w:eastAsia="Times New Roman" w:hAnsi="Times New Roman" w:cs="Times New Roman"/>
          <w:color w:val="000000"/>
          <w:sz w:val="27"/>
          <w:szCs w:val="27"/>
          <w:lang w:val="en-US" w:eastAsia="ru-RU"/>
        </w:rPr>
        <w:t xml:space="preserve"> is available at </w:t>
      </w:r>
      <w:hyperlink r:id="rId6" w:history="1">
        <w:r w:rsidRPr="005D643F">
          <w:rPr>
            <w:rFonts w:ascii="Times New Roman" w:eastAsia="Times New Roman" w:hAnsi="Times New Roman" w:cs="Times New Roman"/>
            <w:color w:val="0000FF"/>
            <w:sz w:val="27"/>
            <w:szCs w:val="27"/>
            <w:u w:val="single"/>
            <w:lang w:val="en-US" w:eastAsia="ru-RU"/>
          </w:rPr>
          <w:t>http://wwwmgs.bionet.nsc.ru/systems/MGL/GeneNet/</w:t>
        </w:r>
      </w:hyperlink>
      <w:r w:rsidRPr="005D643F">
        <w:rPr>
          <w:rFonts w:ascii="Times New Roman" w:eastAsia="Times New Roman" w:hAnsi="Times New Roman" w:cs="Times New Roman"/>
          <w:color w:val="000000"/>
          <w:sz w:val="27"/>
          <w:szCs w:val="27"/>
          <w:lang w:val="en-US" w:eastAsia="ru-RU"/>
        </w:rPr>
        <w:t>.</w:t>
      </w:r>
    </w:p>
    <w:p w:rsidR="005D643F" w:rsidRPr="005D643F" w:rsidRDefault="005D643F" w:rsidP="005D643F">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5D643F">
        <w:rPr>
          <w:rFonts w:ascii="Times New Roman" w:eastAsia="Times New Roman" w:hAnsi="Times New Roman" w:cs="Times New Roman"/>
          <w:b/>
          <w:bCs/>
          <w:color w:val="000000"/>
          <w:sz w:val="27"/>
          <w:szCs w:val="27"/>
          <w:lang w:val="en-US" w:eastAsia="ru-RU"/>
        </w:rPr>
        <w:t>1. The gene network concept</w:t>
      </w:r>
    </w:p>
    <w:p w:rsidR="005D643F" w:rsidRPr="005D643F" w:rsidRDefault="005D643F" w:rsidP="005D643F">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5D643F">
        <w:rPr>
          <w:rFonts w:ascii="Times New Roman" w:eastAsia="Times New Roman" w:hAnsi="Times New Roman" w:cs="Times New Roman"/>
          <w:color w:val="000000"/>
          <w:sz w:val="27"/>
          <w:szCs w:val="27"/>
          <w:lang w:val="en-US" w:eastAsia="ru-RU"/>
        </w:rPr>
        <w:t>Gene networks [</w:t>
      </w:r>
      <w:proofErr w:type="spellStart"/>
      <w:r w:rsidRPr="005D643F">
        <w:rPr>
          <w:rFonts w:ascii="Times New Roman" w:eastAsia="Times New Roman" w:hAnsi="Times New Roman" w:cs="Times New Roman"/>
          <w:color w:val="000000"/>
          <w:sz w:val="27"/>
          <w:szCs w:val="27"/>
          <w:lang w:val="en-US" w:eastAsia="ru-RU"/>
        </w:rPr>
        <w:t>Goto</w:t>
      </w:r>
      <w:proofErr w:type="spellEnd"/>
      <w:r w:rsidRPr="005D643F">
        <w:rPr>
          <w:rFonts w:ascii="Times New Roman" w:eastAsia="Times New Roman" w:hAnsi="Times New Roman" w:cs="Times New Roman"/>
          <w:color w:val="000000"/>
          <w:sz w:val="27"/>
          <w:szCs w:val="27"/>
          <w:lang w:val="en-US" w:eastAsia="ru-RU"/>
        </w:rPr>
        <w:t xml:space="preserve"> S. et al., 1997; McAdams H. and Arkin A., 1997; </w:t>
      </w:r>
      <w:proofErr w:type="spellStart"/>
      <w:r w:rsidRPr="005D643F">
        <w:rPr>
          <w:rFonts w:ascii="Times New Roman" w:eastAsia="Times New Roman" w:hAnsi="Times New Roman" w:cs="Times New Roman"/>
          <w:color w:val="000000"/>
          <w:sz w:val="27"/>
          <w:szCs w:val="27"/>
          <w:lang w:val="en-US" w:eastAsia="ru-RU"/>
        </w:rPr>
        <w:t>Savageau</w:t>
      </w:r>
      <w:proofErr w:type="gramStart"/>
      <w:r w:rsidRPr="005D643F">
        <w:rPr>
          <w:rFonts w:ascii="Times New Roman" w:eastAsia="Times New Roman" w:hAnsi="Times New Roman" w:cs="Times New Roman"/>
          <w:color w:val="000000"/>
          <w:sz w:val="27"/>
          <w:szCs w:val="27"/>
          <w:lang w:val="en-US" w:eastAsia="ru-RU"/>
        </w:rPr>
        <w:t>,M</w:t>
      </w:r>
      <w:proofErr w:type="spellEnd"/>
      <w:proofErr w:type="gramEnd"/>
      <w:r w:rsidRPr="005D643F">
        <w:rPr>
          <w:rFonts w:ascii="Times New Roman" w:eastAsia="Times New Roman" w:hAnsi="Times New Roman" w:cs="Times New Roman"/>
          <w:color w:val="000000"/>
          <w:sz w:val="27"/>
          <w:szCs w:val="27"/>
          <w:lang w:val="en-US" w:eastAsia="ru-RU"/>
        </w:rPr>
        <w:t xml:space="preserve">., 1985; Thomas R. et al., 1995] are gene ensembles functioning in a coordinated manner to provide for the vital functions, fine regulation of physiological processes, and responses to external stimuli. </w:t>
      </w:r>
      <w:proofErr w:type="gramStart"/>
      <w:r w:rsidRPr="005D643F">
        <w:rPr>
          <w:rFonts w:ascii="Times New Roman" w:eastAsia="Times New Roman" w:hAnsi="Times New Roman" w:cs="Times New Roman"/>
          <w:color w:val="000000"/>
          <w:sz w:val="27"/>
          <w:szCs w:val="27"/>
          <w:lang w:val="en-US" w:eastAsia="ru-RU"/>
        </w:rPr>
        <w:t xml:space="preserve">Any gene network is composed of several functional elements: (1) a gene ensemble interacting when certain biological functions are performed; (2) proteins encoded by these genes [Harada et al., 1994; </w:t>
      </w:r>
      <w:proofErr w:type="spellStart"/>
      <w:r w:rsidRPr="005D643F">
        <w:rPr>
          <w:rFonts w:ascii="Times New Roman" w:eastAsia="Times New Roman" w:hAnsi="Times New Roman" w:cs="Times New Roman"/>
          <w:color w:val="000000"/>
          <w:sz w:val="27"/>
          <w:szCs w:val="27"/>
          <w:lang w:val="en-US" w:eastAsia="ru-RU"/>
        </w:rPr>
        <w:t>Anan’ko</w:t>
      </w:r>
      <w:proofErr w:type="spellEnd"/>
      <w:r w:rsidRPr="005D643F">
        <w:rPr>
          <w:rFonts w:ascii="Times New Roman" w:eastAsia="Times New Roman" w:hAnsi="Times New Roman" w:cs="Times New Roman"/>
          <w:color w:val="000000"/>
          <w:sz w:val="27"/>
          <w:szCs w:val="27"/>
          <w:lang w:val="en-US" w:eastAsia="ru-RU"/>
        </w:rPr>
        <w:t xml:space="preserve"> et al., 1997]; (3) signal transduction pathways providing the gene activation in response to an external stimulus; (4) a set of positive and negative feedbacks stabilizing the parameters of the gene network (autoregulation) or providing a transition to a new functional state [</w:t>
      </w:r>
      <w:proofErr w:type="spellStart"/>
      <w:r w:rsidRPr="005D643F">
        <w:rPr>
          <w:rFonts w:ascii="Times New Roman" w:eastAsia="Times New Roman" w:hAnsi="Times New Roman" w:cs="Times New Roman"/>
          <w:color w:val="000000"/>
          <w:sz w:val="27"/>
          <w:szCs w:val="27"/>
          <w:lang w:val="en-US" w:eastAsia="ru-RU"/>
        </w:rPr>
        <w:t>Kolchanov</w:t>
      </w:r>
      <w:proofErr w:type="spellEnd"/>
      <w:r w:rsidRPr="005D643F">
        <w:rPr>
          <w:rFonts w:ascii="Times New Roman" w:eastAsia="Times New Roman" w:hAnsi="Times New Roman" w:cs="Times New Roman"/>
          <w:color w:val="000000"/>
          <w:sz w:val="27"/>
          <w:szCs w:val="27"/>
          <w:lang w:val="en-US" w:eastAsia="ru-RU"/>
        </w:rPr>
        <w:t>, 1997]; and (5) external signals, hormones, and metabolites that trigger the gene network or correct its operation in response to the changes in physiological parameters.</w:t>
      </w:r>
      <w:proofErr w:type="gramEnd"/>
    </w:p>
    <w:p w:rsidR="005D643F" w:rsidRPr="005D643F" w:rsidRDefault="005D643F" w:rsidP="005D643F">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5D643F">
        <w:rPr>
          <w:rFonts w:ascii="Times New Roman" w:eastAsia="Times New Roman" w:hAnsi="Times New Roman" w:cs="Times New Roman"/>
          <w:b/>
          <w:bCs/>
          <w:color w:val="000000"/>
          <w:sz w:val="27"/>
          <w:szCs w:val="27"/>
          <w:lang w:val="en-US" w:eastAsia="ru-RU"/>
        </w:rPr>
        <w:lastRenderedPageBreak/>
        <w:t xml:space="preserve">2. The </w:t>
      </w:r>
      <w:proofErr w:type="spellStart"/>
      <w:r w:rsidRPr="005D643F">
        <w:rPr>
          <w:rFonts w:ascii="Times New Roman" w:eastAsia="Times New Roman" w:hAnsi="Times New Roman" w:cs="Times New Roman"/>
          <w:b/>
          <w:bCs/>
          <w:color w:val="000000"/>
          <w:sz w:val="27"/>
          <w:szCs w:val="27"/>
          <w:lang w:val="en-US" w:eastAsia="ru-RU"/>
        </w:rPr>
        <w:t>GeneNet</w:t>
      </w:r>
      <w:proofErr w:type="spellEnd"/>
      <w:r w:rsidRPr="005D643F">
        <w:rPr>
          <w:rFonts w:ascii="Times New Roman" w:eastAsia="Times New Roman" w:hAnsi="Times New Roman" w:cs="Times New Roman"/>
          <w:b/>
          <w:bCs/>
          <w:color w:val="000000"/>
          <w:sz w:val="27"/>
          <w:szCs w:val="27"/>
          <w:lang w:val="en-US" w:eastAsia="ru-RU"/>
        </w:rPr>
        <w:t xml:space="preserve"> database</w:t>
      </w:r>
    </w:p>
    <w:p w:rsidR="005D643F" w:rsidRPr="005D643F" w:rsidRDefault="005D643F" w:rsidP="005D643F">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5D643F">
        <w:rPr>
          <w:rFonts w:ascii="Times New Roman" w:eastAsia="Times New Roman" w:hAnsi="Times New Roman" w:cs="Times New Roman"/>
          <w:b/>
          <w:bCs/>
          <w:color w:val="000000"/>
          <w:sz w:val="27"/>
          <w:szCs w:val="27"/>
          <w:lang w:val="en-US" w:eastAsia="ru-RU"/>
        </w:rPr>
        <w:t>2.1. Main principles of gene network formalized description</w:t>
      </w:r>
    </w:p>
    <w:p w:rsidR="005D643F" w:rsidRPr="005D643F" w:rsidRDefault="005D643F" w:rsidP="005D643F">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5D643F">
        <w:rPr>
          <w:rFonts w:ascii="Times New Roman" w:eastAsia="Times New Roman" w:hAnsi="Times New Roman" w:cs="Times New Roman"/>
          <w:color w:val="000000"/>
          <w:sz w:val="27"/>
          <w:szCs w:val="27"/>
          <w:lang w:val="en-US" w:eastAsia="ru-RU"/>
        </w:rPr>
        <w:t>Experimental data from original papers</w:t>
      </w:r>
      <w:r w:rsidRPr="005D643F">
        <w:rPr>
          <w:rFonts w:ascii="Times New Roman" w:eastAsia="Times New Roman" w:hAnsi="Times New Roman" w:cs="Times New Roman"/>
          <w:b/>
          <w:bCs/>
          <w:color w:val="000000"/>
          <w:sz w:val="27"/>
          <w:szCs w:val="27"/>
          <w:lang w:val="en-US" w:eastAsia="ru-RU"/>
        </w:rPr>
        <w:t> </w:t>
      </w:r>
      <w:proofErr w:type="gramStart"/>
      <w:r w:rsidRPr="005D643F">
        <w:rPr>
          <w:rFonts w:ascii="Times New Roman" w:eastAsia="Times New Roman" w:hAnsi="Times New Roman" w:cs="Times New Roman"/>
          <w:color w:val="000000"/>
          <w:sz w:val="27"/>
          <w:szCs w:val="27"/>
          <w:lang w:val="en-US" w:eastAsia="ru-RU"/>
        </w:rPr>
        <w:t xml:space="preserve">are formalized and collected in the </w:t>
      </w:r>
      <w:proofErr w:type="spellStart"/>
      <w:r w:rsidRPr="005D643F">
        <w:rPr>
          <w:rFonts w:ascii="Times New Roman" w:eastAsia="Times New Roman" w:hAnsi="Times New Roman" w:cs="Times New Roman"/>
          <w:color w:val="000000"/>
          <w:sz w:val="27"/>
          <w:szCs w:val="27"/>
          <w:lang w:val="en-US" w:eastAsia="ru-RU"/>
        </w:rPr>
        <w:t>GeneNet</w:t>
      </w:r>
      <w:proofErr w:type="spellEnd"/>
      <w:r w:rsidRPr="005D643F">
        <w:rPr>
          <w:rFonts w:ascii="Times New Roman" w:eastAsia="Times New Roman" w:hAnsi="Times New Roman" w:cs="Times New Roman"/>
          <w:color w:val="000000"/>
          <w:sz w:val="27"/>
          <w:szCs w:val="27"/>
          <w:lang w:val="en-US" w:eastAsia="ru-RU"/>
        </w:rPr>
        <w:t xml:space="preserve"> database</w:t>
      </w:r>
      <w:proofErr w:type="gramEnd"/>
      <w:r w:rsidRPr="005D643F">
        <w:rPr>
          <w:rFonts w:ascii="Times New Roman" w:eastAsia="Times New Roman" w:hAnsi="Times New Roman" w:cs="Times New Roman"/>
          <w:color w:val="000000"/>
          <w:sz w:val="27"/>
          <w:szCs w:val="27"/>
          <w:lang w:val="en-US" w:eastAsia="ru-RU"/>
        </w:rPr>
        <w:t xml:space="preserve">. Using the object-oriented approach, the following components </w:t>
      </w:r>
      <w:proofErr w:type="gramStart"/>
      <w:r w:rsidRPr="005D643F">
        <w:rPr>
          <w:rFonts w:ascii="Times New Roman" w:eastAsia="Times New Roman" w:hAnsi="Times New Roman" w:cs="Times New Roman"/>
          <w:color w:val="000000"/>
          <w:sz w:val="27"/>
          <w:szCs w:val="27"/>
          <w:lang w:val="en-US" w:eastAsia="ru-RU"/>
        </w:rPr>
        <w:t>are distinguished</w:t>
      </w:r>
      <w:proofErr w:type="gramEnd"/>
      <w:r w:rsidRPr="005D643F">
        <w:rPr>
          <w:rFonts w:ascii="Times New Roman" w:eastAsia="Times New Roman" w:hAnsi="Times New Roman" w:cs="Times New Roman"/>
          <w:color w:val="000000"/>
          <w:sz w:val="27"/>
          <w:szCs w:val="27"/>
          <w:lang w:val="en-US" w:eastAsia="ru-RU"/>
        </w:rPr>
        <w:t xml:space="preserve"> in the description of the gene network: </w:t>
      </w:r>
      <w:r w:rsidRPr="005D643F">
        <w:rPr>
          <w:rFonts w:ascii="Times New Roman" w:eastAsia="Times New Roman" w:hAnsi="Times New Roman" w:cs="Times New Roman"/>
          <w:b/>
          <w:bCs/>
          <w:i/>
          <w:iCs/>
          <w:color w:val="000000"/>
          <w:sz w:val="27"/>
          <w:szCs w:val="27"/>
          <w:lang w:val="en-US" w:eastAsia="ru-RU"/>
        </w:rPr>
        <w:t>entities</w:t>
      </w:r>
      <w:r w:rsidRPr="005D643F">
        <w:rPr>
          <w:rFonts w:ascii="Times New Roman" w:eastAsia="Times New Roman" w:hAnsi="Times New Roman" w:cs="Times New Roman"/>
          <w:color w:val="000000"/>
          <w:sz w:val="27"/>
          <w:szCs w:val="27"/>
          <w:lang w:val="en-US" w:eastAsia="ru-RU"/>
        </w:rPr>
        <w:t> (any material objects), </w:t>
      </w:r>
      <w:r w:rsidRPr="005D643F">
        <w:rPr>
          <w:rFonts w:ascii="Times New Roman" w:eastAsia="Times New Roman" w:hAnsi="Times New Roman" w:cs="Times New Roman"/>
          <w:b/>
          <w:bCs/>
          <w:i/>
          <w:iCs/>
          <w:color w:val="000000"/>
          <w:sz w:val="27"/>
          <w:szCs w:val="27"/>
          <w:lang w:val="en-US" w:eastAsia="ru-RU"/>
        </w:rPr>
        <w:t>relations</w:t>
      </w:r>
      <w:r w:rsidRPr="005D643F">
        <w:rPr>
          <w:rFonts w:ascii="Times New Roman" w:eastAsia="Times New Roman" w:hAnsi="Times New Roman" w:cs="Times New Roman"/>
          <w:color w:val="000000"/>
          <w:sz w:val="27"/>
          <w:szCs w:val="27"/>
          <w:lang w:val="en-US" w:eastAsia="ru-RU"/>
        </w:rPr>
        <w:t> between the entities, and </w:t>
      </w:r>
      <w:r w:rsidRPr="005D643F">
        <w:rPr>
          <w:rFonts w:ascii="Times New Roman" w:eastAsia="Times New Roman" w:hAnsi="Times New Roman" w:cs="Times New Roman"/>
          <w:b/>
          <w:bCs/>
          <w:i/>
          <w:iCs/>
          <w:color w:val="000000"/>
          <w:sz w:val="27"/>
          <w:szCs w:val="27"/>
          <w:lang w:val="en-US" w:eastAsia="ru-RU"/>
        </w:rPr>
        <w:t>processes</w:t>
      </w:r>
      <w:r w:rsidRPr="005D643F">
        <w:rPr>
          <w:rFonts w:ascii="Times New Roman" w:eastAsia="Times New Roman" w:hAnsi="Times New Roman" w:cs="Times New Roman"/>
          <w:color w:val="000000"/>
          <w:sz w:val="27"/>
          <w:szCs w:val="27"/>
          <w:lang w:val="en-US" w:eastAsia="ru-RU"/>
        </w:rPr>
        <w:t xml:space="preserve"> occurring in them (for example, viral infection, anemia, etc.). Four classes of entities </w:t>
      </w:r>
      <w:proofErr w:type="gramStart"/>
      <w:r w:rsidRPr="005D643F">
        <w:rPr>
          <w:rFonts w:ascii="Times New Roman" w:eastAsia="Times New Roman" w:hAnsi="Times New Roman" w:cs="Times New Roman"/>
          <w:color w:val="000000"/>
          <w:sz w:val="27"/>
          <w:szCs w:val="27"/>
          <w:lang w:val="en-US" w:eastAsia="ru-RU"/>
        </w:rPr>
        <w:t>are distinguished</w:t>
      </w:r>
      <w:proofErr w:type="gramEnd"/>
      <w:r w:rsidRPr="005D643F">
        <w:rPr>
          <w:rFonts w:ascii="Times New Roman" w:eastAsia="Times New Roman" w:hAnsi="Times New Roman" w:cs="Times New Roman"/>
          <w:color w:val="000000"/>
          <w:sz w:val="27"/>
          <w:szCs w:val="27"/>
          <w:lang w:val="en-US" w:eastAsia="ru-RU"/>
        </w:rPr>
        <w:t>: (1) </w:t>
      </w:r>
      <w:r w:rsidRPr="005D643F">
        <w:rPr>
          <w:rFonts w:ascii="Times New Roman" w:eastAsia="Times New Roman" w:hAnsi="Times New Roman" w:cs="Times New Roman"/>
          <w:i/>
          <w:iCs/>
          <w:color w:val="000000"/>
          <w:sz w:val="27"/>
          <w:szCs w:val="27"/>
          <w:lang w:val="en-US" w:eastAsia="ru-RU"/>
        </w:rPr>
        <w:t>Cell</w:t>
      </w:r>
      <w:r w:rsidRPr="005D643F">
        <w:rPr>
          <w:rFonts w:ascii="Times New Roman" w:eastAsia="Times New Roman" w:hAnsi="Times New Roman" w:cs="Times New Roman"/>
          <w:color w:val="000000"/>
          <w:sz w:val="27"/>
          <w:szCs w:val="27"/>
          <w:lang w:val="en-US" w:eastAsia="ru-RU"/>
        </w:rPr>
        <w:t> (tissue, organ) entity, regarded as a definite compartment containing a certain set of entities of other classes; (2) </w:t>
      </w:r>
      <w:r w:rsidRPr="005D643F">
        <w:rPr>
          <w:rFonts w:ascii="Times New Roman" w:eastAsia="Times New Roman" w:hAnsi="Times New Roman" w:cs="Times New Roman"/>
          <w:i/>
          <w:iCs/>
          <w:color w:val="000000"/>
          <w:sz w:val="27"/>
          <w:szCs w:val="27"/>
          <w:lang w:val="en-US" w:eastAsia="ru-RU"/>
        </w:rPr>
        <w:t>Protein</w:t>
      </w:r>
      <w:r w:rsidRPr="005D643F">
        <w:rPr>
          <w:rFonts w:ascii="Times New Roman" w:eastAsia="Times New Roman" w:hAnsi="Times New Roman" w:cs="Times New Roman"/>
          <w:color w:val="000000"/>
          <w:sz w:val="27"/>
          <w:szCs w:val="27"/>
          <w:lang w:val="en-US" w:eastAsia="ru-RU"/>
        </w:rPr>
        <w:t>; (3) </w:t>
      </w:r>
      <w:r w:rsidRPr="005D643F">
        <w:rPr>
          <w:rFonts w:ascii="Times New Roman" w:eastAsia="Times New Roman" w:hAnsi="Times New Roman" w:cs="Times New Roman"/>
          <w:i/>
          <w:iCs/>
          <w:color w:val="000000"/>
          <w:sz w:val="27"/>
          <w:szCs w:val="27"/>
          <w:lang w:val="en-US" w:eastAsia="ru-RU"/>
        </w:rPr>
        <w:t>Gene</w:t>
      </w:r>
      <w:r w:rsidRPr="005D643F">
        <w:rPr>
          <w:rFonts w:ascii="Times New Roman" w:eastAsia="Times New Roman" w:hAnsi="Times New Roman" w:cs="Times New Roman"/>
          <w:color w:val="000000"/>
          <w:sz w:val="27"/>
          <w:szCs w:val="27"/>
          <w:lang w:val="en-US" w:eastAsia="ru-RU"/>
        </w:rPr>
        <w:t>; and (4) </w:t>
      </w:r>
      <w:r w:rsidRPr="005D643F">
        <w:rPr>
          <w:rFonts w:ascii="Times New Roman" w:eastAsia="Times New Roman" w:hAnsi="Times New Roman" w:cs="Times New Roman"/>
          <w:i/>
          <w:iCs/>
          <w:color w:val="000000"/>
          <w:sz w:val="27"/>
          <w:szCs w:val="27"/>
          <w:lang w:val="en-US" w:eastAsia="ru-RU"/>
        </w:rPr>
        <w:t>Substance</w:t>
      </w:r>
      <w:r w:rsidRPr="005D643F">
        <w:rPr>
          <w:rFonts w:ascii="Times New Roman" w:eastAsia="Times New Roman" w:hAnsi="Times New Roman" w:cs="Times New Roman"/>
          <w:color w:val="000000"/>
          <w:sz w:val="27"/>
          <w:szCs w:val="27"/>
          <w:lang w:val="en-US" w:eastAsia="ru-RU"/>
        </w:rPr>
        <w:t> (</w:t>
      </w:r>
      <w:proofErr w:type="spellStart"/>
      <w:r w:rsidRPr="005D643F">
        <w:rPr>
          <w:rFonts w:ascii="Times New Roman" w:eastAsia="Times New Roman" w:hAnsi="Times New Roman" w:cs="Times New Roman"/>
          <w:color w:val="000000"/>
          <w:sz w:val="27"/>
          <w:szCs w:val="27"/>
          <w:lang w:val="en-US" w:eastAsia="ru-RU"/>
        </w:rPr>
        <w:t>nonprotein</w:t>
      </w:r>
      <w:proofErr w:type="spellEnd"/>
      <w:r w:rsidRPr="005D643F">
        <w:rPr>
          <w:rFonts w:ascii="Times New Roman" w:eastAsia="Times New Roman" w:hAnsi="Times New Roman" w:cs="Times New Roman"/>
          <w:color w:val="000000"/>
          <w:sz w:val="27"/>
          <w:szCs w:val="27"/>
          <w:lang w:val="en-US" w:eastAsia="ru-RU"/>
        </w:rPr>
        <w:t xml:space="preserve"> regulatory substance or metabolite). Species and cell types </w:t>
      </w:r>
      <w:proofErr w:type="gramStart"/>
      <w:r w:rsidRPr="005D643F">
        <w:rPr>
          <w:rFonts w:ascii="Times New Roman" w:eastAsia="Times New Roman" w:hAnsi="Times New Roman" w:cs="Times New Roman"/>
          <w:color w:val="000000"/>
          <w:sz w:val="27"/>
          <w:szCs w:val="27"/>
          <w:lang w:val="en-US" w:eastAsia="ru-RU"/>
        </w:rPr>
        <w:t>are taken</w:t>
      </w:r>
      <w:proofErr w:type="gramEnd"/>
      <w:r w:rsidRPr="005D643F">
        <w:rPr>
          <w:rFonts w:ascii="Times New Roman" w:eastAsia="Times New Roman" w:hAnsi="Times New Roman" w:cs="Times New Roman"/>
          <w:color w:val="000000"/>
          <w:sz w:val="27"/>
          <w:szCs w:val="27"/>
          <w:lang w:val="en-US" w:eastAsia="ru-RU"/>
        </w:rPr>
        <w:t xml:space="preserve"> into account in the description of entities. Two classes of relations between the entities </w:t>
      </w:r>
      <w:proofErr w:type="gramStart"/>
      <w:r w:rsidRPr="005D643F">
        <w:rPr>
          <w:rFonts w:ascii="Times New Roman" w:eastAsia="Times New Roman" w:hAnsi="Times New Roman" w:cs="Times New Roman"/>
          <w:color w:val="000000"/>
          <w:sz w:val="27"/>
          <w:szCs w:val="27"/>
          <w:lang w:val="en-US" w:eastAsia="ru-RU"/>
        </w:rPr>
        <w:t>are distinguished</w:t>
      </w:r>
      <w:proofErr w:type="gramEnd"/>
      <w:r w:rsidRPr="005D643F">
        <w:rPr>
          <w:rFonts w:ascii="Times New Roman" w:eastAsia="Times New Roman" w:hAnsi="Times New Roman" w:cs="Times New Roman"/>
          <w:color w:val="000000"/>
          <w:sz w:val="27"/>
          <w:szCs w:val="27"/>
          <w:lang w:val="en-US" w:eastAsia="ru-RU"/>
        </w:rPr>
        <w:t>: (1) </w:t>
      </w:r>
      <w:r w:rsidRPr="005D643F">
        <w:rPr>
          <w:rFonts w:ascii="Times New Roman" w:eastAsia="Times New Roman" w:hAnsi="Times New Roman" w:cs="Times New Roman"/>
          <w:i/>
          <w:iCs/>
          <w:color w:val="000000"/>
          <w:sz w:val="27"/>
          <w:szCs w:val="27"/>
          <w:lang w:val="en-US" w:eastAsia="ru-RU"/>
        </w:rPr>
        <w:t>reaction</w:t>
      </w:r>
      <w:r w:rsidRPr="005D643F">
        <w:rPr>
          <w:rFonts w:ascii="Times New Roman" w:eastAsia="Times New Roman" w:hAnsi="Times New Roman" w:cs="Times New Roman"/>
          <w:color w:val="000000"/>
          <w:sz w:val="27"/>
          <w:szCs w:val="27"/>
          <w:lang w:val="en-US" w:eastAsia="ru-RU"/>
        </w:rPr>
        <w:t>, that is, the interaction between entities leading to appearance of a new entity or process, and (2) </w:t>
      </w:r>
      <w:r w:rsidRPr="005D643F">
        <w:rPr>
          <w:rFonts w:ascii="Times New Roman" w:eastAsia="Times New Roman" w:hAnsi="Times New Roman" w:cs="Times New Roman"/>
          <w:i/>
          <w:iCs/>
          <w:color w:val="000000"/>
          <w:sz w:val="27"/>
          <w:szCs w:val="27"/>
          <w:lang w:val="en-US" w:eastAsia="ru-RU"/>
        </w:rPr>
        <w:t>regulatory event</w:t>
      </w:r>
      <w:r w:rsidRPr="005D643F">
        <w:rPr>
          <w:rFonts w:ascii="Times New Roman" w:eastAsia="Times New Roman" w:hAnsi="Times New Roman" w:cs="Times New Roman"/>
          <w:color w:val="000000"/>
          <w:sz w:val="27"/>
          <w:szCs w:val="27"/>
          <w:lang w:val="en-US" w:eastAsia="ru-RU"/>
        </w:rPr>
        <w:t xml:space="preserve">, that is, the effect of an entity on a certain reaction. Each class of gene network components </w:t>
      </w:r>
      <w:proofErr w:type="gramStart"/>
      <w:r w:rsidRPr="005D643F">
        <w:rPr>
          <w:rFonts w:ascii="Times New Roman" w:eastAsia="Times New Roman" w:hAnsi="Times New Roman" w:cs="Times New Roman"/>
          <w:color w:val="000000"/>
          <w:sz w:val="27"/>
          <w:szCs w:val="27"/>
          <w:lang w:val="en-US" w:eastAsia="ru-RU"/>
        </w:rPr>
        <w:t>is described</w:t>
      </w:r>
      <w:proofErr w:type="gramEnd"/>
      <w:r w:rsidRPr="005D643F">
        <w:rPr>
          <w:rFonts w:ascii="Times New Roman" w:eastAsia="Times New Roman" w:hAnsi="Times New Roman" w:cs="Times New Roman"/>
          <w:color w:val="000000"/>
          <w:sz w:val="27"/>
          <w:szCs w:val="27"/>
          <w:lang w:val="en-US" w:eastAsia="ru-RU"/>
        </w:rPr>
        <w:t xml:space="preserve"> in its own format in a separate table (Fig. 1). The table CELL contains the information on the cell types and lineages. Tissues and organs </w:t>
      </w:r>
      <w:proofErr w:type="gramStart"/>
      <w:r w:rsidRPr="005D643F">
        <w:rPr>
          <w:rFonts w:ascii="Times New Roman" w:eastAsia="Times New Roman" w:hAnsi="Times New Roman" w:cs="Times New Roman"/>
          <w:color w:val="000000"/>
          <w:sz w:val="27"/>
          <w:szCs w:val="27"/>
          <w:lang w:val="en-US" w:eastAsia="ru-RU"/>
        </w:rPr>
        <w:t>are also described</w:t>
      </w:r>
      <w:proofErr w:type="gramEnd"/>
      <w:r w:rsidRPr="005D643F">
        <w:rPr>
          <w:rFonts w:ascii="Times New Roman" w:eastAsia="Times New Roman" w:hAnsi="Times New Roman" w:cs="Times New Roman"/>
          <w:color w:val="000000"/>
          <w:sz w:val="27"/>
          <w:szCs w:val="27"/>
          <w:lang w:val="en-US" w:eastAsia="ru-RU"/>
        </w:rPr>
        <w:t xml:space="preserve"> in this table. The table GENE includes the data on the genes and their regulatory features based on the information from the TRRD [</w:t>
      </w:r>
      <w:proofErr w:type="spellStart"/>
      <w:r w:rsidRPr="005D643F">
        <w:rPr>
          <w:rFonts w:ascii="Times New Roman" w:eastAsia="Times New Roman" w:hAnsi="Times New Roman" w:cs="Times New Roman"/>
          <w:color w:val="000000"/>
          <w:sz w:val="27"/>
          <w:szCs w:val="27"/>
          <w:lang w:val="en-US" w:eastAsia="ru-RU"/>
        </w:rPr>
        <w:t>Kel</w:t>
      </w:r>
      <w:proofErr w:type="spellEnd"/>
      <w:r w:rsidRPr="005D643F">
        <w:rPr>
          <w:rFonts w:ascii="Times New Roman" w:eastAsia="Times New Roman" w:hAnsi="Times New Roman" w:cs="Times New Roman"/>
          <w:color w:val="000000"/>
          <w:sz w:val="27"/>
          <w:szCs w:val="27"/>
          <w:lang w:val="en-US" w:eastAsia="ru-RU"/>
        </w:rPr>
        <w:t xml:space="preserve"> et al., 1995; </w:t>
      </w:r>
      <w:proofErr w:type="spellStart"/>
      <w:r w:rsidRPr="005D643F">
        <w:rPr>
          <w:rFonts w:ascii="Times New Roman" w:eastAsia="Times New Roman" w:hAnsi="Times New Roman" w:cs="Times New Roman"/>
          <w:color w:val="000000"/>
          <w:sz w:val="27"/>
          <w:szCs w:val="27"/>
          <w:lang w:val="en-US" w:eastAsia="ru-RU"/>
        </w:rPr>
        <w:t>Kel</w:t>
      </w:r>
      <w:proofErr w:type="spellEnd"/>
      <w:r w:rsidRPr="005D643F">
        <w:rPr>
          <w:rFonts w:ascii="Times New Roman" w:eastAsia="Times New Roman" w:hAnsi="Times New Roman" w:cs="Times New Roman"/>
          <w:color w:val="000000"/>
          <w:sz w:val="27"/>
          <w:szCs w:val="27"/>
          <w:lang w:val="en-US" w:eastAsia="ru-RU"/>
        </w:rPr>
        <w:t xml:space="preserve">’ et al., 1997]. The data on proteins and protein complexes </w:t>
      </w:r>
      <w:proofErr w:type="gramStart"/>
      <w:r w:rsidRPr="005D643F">
        <w:rPr>
          <w:rFonts w:ascii="Times New Roman" w:eastAsia="Times New Roman" w:hAnsi="Times New Roman" w:cs="Times New Roman"/>
          <w:color w:val="000000"/>
          <w:sz w:val="27"/>
          <w:szCs w:val="27"/>
          <w:lang w:val="en-US" w:eastAsia="ru-RU"/>
        </w:rPr>
        <w:t>are collected</w:t>
      </w:r>
      <w:proofErr w:type="gramEnd"/>
      <w:r w:rsidRPr="005D643F">
        <w:rPr>
          <w:rFonts w:ascii="Times New Roman" w:eastAsia="Times New Roman" w:hAnsi="Times New Roman" w:cs="Times New Roman"/>
          <w:color w:val="000000"/>
          <w:sz w:val="27"/>
          <w:szCs w:val="27"/>
          <w:lang w:val="en-US" w:eastAsia="ru-RU"/>
        </w:rPr>
        <w:t xml:space="preserve"> in the table PROTEIN; on </w:t>
      </w:r>
      <w:proofErr w:type="spellStart"/>
      <w:r w:rsidRPr="005D643F">
        <w:rPr>
          <w:rFonts w:ascii="Times New Roman" w:eastAsia="Times New Roman" w:hAnsi="Times New Roman" w:cs="Times New Roman"/>
          <w:color w:val="000000"/>
          <w:sz w:val="27"/>
          <w:szCs w:val="27"/>
          <w:lang w:val="en-US" w:eastAsia="ru-RU"/>
        </w:rPr>
        <w:t>nonprotein</w:t>
      </w:r>
      <w:proofErr w:type="spellEnd"/>
      <w:r w:rsidRPr="005D643F">
        <w:rPr>
          <w:rFonts w:ascii="Times New Roman" w:eastAsia="Times New Roman" w:hAnsi="Times New Roman" w:cs="Times New Roman"/>
          <w:color w:val="000000"/>
          <w:sz w:val="27"/>
          <w:szCs w:val="27"/>
          <w:lang w:val="en-US" w:eastAsia="ru-RU"/>
        </w:rPr>
        <w:t xml:space="preserve"> regulatory substances and metabolites, in the table SUBSTANCE; on the physiological processes and the organismic state during the gene network functioning, in the table STATE. Relations between the gene network components </w:t>
      </w:r>
      <w:proofErr w:type="gramStart"/>
      <w:r w:rsidRPr="005D643F">
        <w:rPr>
          <w:rFonts w:ascii="Times New Roman" w:eastAsia="Times New Roman" w:hAnsi="Times New Roman" w:cs="Times New Roman"/>
          <w:color w:val="000000"/>
          <w:sz w:val="27"/>
          <w:szCs w:val="27"/>
          <w:lang w:val="en-US" w:eastAsia="ru-RU"/>
        </w:rPr>
        <w:t>are described</w:t>
      </w:r>
      <w:proofErr w:type="gramEnd"/>
      <w:r w:rsidRPr="005D643F">
        <w:rPr>
          <w:rFonts w:ascii="Times New Roman" w:eastAsia="Times New Roman" w:hAnsi="Times New Roman" w:cs="Times New Roman"/>
          <w:color w:val="000000"/>
          <w:sz w:val="27"/>
          <w:szCs w:val="27"/>
          <w:lang w:val="en-US" w:eastAsia="ru-RU"/>
        </w:rPr>
        <w:t xml:space="preserve"> in the separate table RELATION. The database </w:t>
      </w:r>
      <w:proofErr w:type="gramStart"/>
      <w:r w:rsidRPr="005D643F">
        <w:rPr>
          <w:rFonts w:ascii="Times New Roman" w:eastAsia="Times New Roman" w:hAnsi="Times New Roman" w:cs="Times New Roman"/>
          <w:color w:val="000000"/>
          <w:sz w:val="27"/>
          <w:szCs w:val="27"/>
          <w:lang w:val="en-US" w:eastAsia="ru-RU"/>
        </w:rPr>
        <w:t>is supplemented</w:t>
      </w:r>
      <w:proofErr w:type="gramEnd"/>
      <w:r w:rsidRPr="005D643F">
        <w:rPr>
          <w:rFonts w:ascii="Times New Roman" w:eastAsia="Times New Roman" w:hAnsi="Times New Roman" w:cs="Times New Roman"/>
          <w:color w:val="000000"/>
          <w:sz w:val="27"/>
          <w:szCs w:val="27"/>
          <w:lang w:val="en-US" w:eastAsia="ru-RU"/>
        </w:rPr>
        <w:t xml:space="preserve"> with two additional tables: SCHEME, which contains the description of the gene network graphs, and LITER with references to the original papers.</w:t>
      </w:r>
    </w:p>
    <w:p w:rsidR="005D643F" w:rsidRPr="005D643F" w:rsidRDefault="005D643F" w:rsidP="005D643F">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5D643F">
        <w:rPr>
          <w:rFonts w:ascii="Times New Roman" w:eastAsia="Times New Roman" w:hAnsi="Times New Roman" w:cs="Times New Roman"/>
          <w:color w:val="000000"/>
          <w:sz w:val="27"/>
          <w:szCs w:val="27"/>
          <w:lang w:val="en-US" w:eastAsia="ru-RU"/>
        </w:rPr>
        <w:t> </w:t>
      </w:r>
    </w:p>
    <w:p w:rsidR="005D643F" w:rsidRPr="005D643F" w:rsidRDefault="005D643F" w:rsidP="005D643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D643F">
        <w:rPr>
          <w:rFonts w:ascii="Times New Roman" w:eastAsia="Times New Roman" w:hAnsi="Times New Roman" w:cs="Times New Roman"/>
          <w:noProof/>
          <w:color w:val="000000"/>
          <w:sz w:val="27"/>
          <w:szCs w:val="27"/>
          <w:lang w:eastAsia="ru-RU"/>
        </w:rPr>
        <w:drawing>
          <wp:inline distT="0" distB="0" distL="0" distR="0">
            <wp:extent cx="3813175" cy="2286000"/>
            <wp:effectExtent l="0" t="0" r="0" b="0"/>
            <wp:docPr id="2" name="Рисунок 2" descr="http://www.bionet.nsc.ru/meeting/bgrs/thesis/18/Imag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ionet.nsc.ru/meeting/bgrs/thesis/18/Image1.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3175" cy="2286000"/>
                    </a:xfrm>
                    <a:prstGeom prst="rect">
                      <a:avLst/>
                    </a:prstGeom>
                    <a:noFill/>
                    <a:ln>
                      <a:noFill/>
                    </a:ln>
                  </pic:spPr>
                </pic:pic>
              </a:graphicData>
            </a:graphic>
          </wp:inline>
        </w:drawing>
      </w:r>
    </w:p>
    <w:p w:rsidR="005D643F" w:rsidRPr="005D643F" w:rsidRDefault="005D643F" w:rsidP="005D643F">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5D643F">
        <w:rPr>
          <w:rFonts w:ascii="Times New Roman" w:eastAsia="Times New Roman" w:hAnsi="Times New Roman" w:cs="Times New Roman"/>
          <w:color w:val="000000"/>
          <w:sz w:val="27"/>
          <w:szCs w:val="27"/>
          <w:lang w:val="en-US" w:eastAsia="ru-RU"/>
        </w:rPr>
        <w:t xml:space="preserve">Figure 1. Structure of the </w:t>
      </w:r>
      <w:proofErr w:type="spellStart"/>
      <w:r w:rsidRPr="005D643F">
        <w:rPr>
          <w:rFonts w:ascii="Times New Roman" w:eastAsia="Times New Roman" w:hAnsi="Times New Roman" w:cs="Times New Roman"/>
          <w:color w:val="000000"/>
          <w:sz w:val="27"/>
          <w:szCs w:val="27"/>
          <w:lang w:val="en-US" w:eastAsia="ru-RU"/>
        </w:rPr>
        <w:t>GeneNet</w:t>
      </w:r>
      <w:proofErr w:type="spellEnd"/>
      <w:r w:rsidRPr="005D643F">
        <w:rPr>
          <w:rFonts w:ascii="Times New Roman" w:eastAsia="Times New Roman" w:hAnsi="Times New Roman" w:cs="Times New Roman"/>
          <w:color w:val="000000"/>
          <w:sz w:val="27"/>
          <w:szCs w:val="27"/>
          <w:lang w:val="en-US" w:eastAsia="ru-RU"/>
        </w:rPr>
        <w:t xml:space="preserve"> database with references to other databases.</w:t>
      </w:r>
    </w:p>
    <w:p w:rsidR="005D643F" w:rsidRPr="005D643F" w:rsidRDefault="005D643F" w:rsidP="005D643F">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5D643F">
        <w:rPr>
          <w:rFonts w:ascii="Times New Roman" w:eastAsia="Times New Roman" w:hAnsi="Times New Roman" w:cs="Times New Roman"/>
          <w:color w:val="000000"/>
          <w:sz w:val="27"/>
          <w:szCs w:val="27"/>
          <w:lang w:val="en-US" w:eastAsia="ru-RU"/>
        </w:rPr>
        <w:t> </w:t>
      </w:r>
    </w:p>
    <w:p w:rsidR="005D643F" w:rsidRPr="005D643F" w:rsidRDefault="005D643F" w:rsidP="005D643F">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5D643F">
        <w:rPr>
          <w:rFonts w:ascii="Times New Roman" w:eastAsia="Times New Roman" w:hAnsi="Times New Roman" w:cs="Times New Roman"/>
          <w:b/>
          <w:bCs/>
          <w:color w:val="000000"/>
          <w:sz w:val="27"/>
          <w:szCs w:val="27"/>
          <w:lang w:val="en-US" w:eastAsia="ru-RU"/>
        </w:rPr>
        <w:t>2.2. Representation levels of the gene network and directionality of processes in it</w:t>
      </w:r>
    </w:p>
    <w:p w:rsidR="005D643F" w:rsidRPr="005D643F" w:rsidRDefault="005D643F" w:rsidP="005D643F">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5D643F">
        <w:rPr>
          <w:rFonts w:ascii="Times New Roman" w:eastAsia="Times New Roman" w:hAnsi="Times New Roman" w:cs="Times New Roman"/>
          <w:color w:val="000000"/>
          <w:sz w:val="27"/>
          <w:szCs w:val="27"/>
          <w:lang w:val="en-US" w:eastAsia="ru-RU"/>
        </w:rPr>
        <w:lastRenderedPageBreak/>
        <w:t xml:space="preserve">Compartmentalization is a characteristic feature of the processes occurring in the gene network. Gene network components are scattered throughout different organs, tissues, cells, and cell compartments. </w:t>
      </w:r>
      <w:proofErr w:type="gramStart"/>
      <w:r w:rsidRPr="005D643F">
        <w:rPr>
          <w:rFonts w:ascii="Times New Roman" w:eastAsia="Times New Roman" w:hAnsi="Times New Roman" w:cs="Times New Roman"/>
          <w:color w:val="000000"/>
          <w:sz w:val="27"/>
          <w:szCs w:val="27"/>
          <w:lang w:val="en-US" w:eastAsia="ru-RU"/>
        </w:rPr>
        <w:t>The three hierarchical levels are considered as a first approximation to the description of the gene network: (1) </w:t>
      </w:r>
      <w:r w:rsidRPr="005D643F">
        <w:rPr>
          <w:rFonts w:ascii="Times New Roman" w:eastAsia="Times New Roman" w:hAnsi="Times New Roman" w:cs="Times New Roman"/>
          <w:b/>
          <w:bCs/>
          <w:i/>
          <w:iCs/>
          <w:color w:val="000000"/>
          <w:sz w:val="27"/>
          <w:szCs w:val="27"/>
          <w:lang w:val="en-US" w:eastAsia="ru-RU"/>
        </w:rPr>
        <w:t>the</w:t>
      </w:r>
      <w:r w:rsidRPr="005D643F">
        <w:rPr>
          <w:rFonts w:ascii="Times New Roman" w:eastAsia="Times New Roman" w:hAnsi="Times New Roman" w:cs="Times New Roman"/>
          <w:i/>
          <w:iCs/>
          <w:color w:val="000000"/>
          <w:sz w:val="27"/>
          <w:szCs w:val="27"/>
          <w:lang w:val="en-US" w:eastAsia="ru-RU"/>
        </w:rPr>
        <w:t> </w:t>
      </w:r>
      <w:r w:rsidRPr="005D643F">
        <w:rPr>
          <w:rFonts w:ascii="Times New Roman" w:eastAsia="Times New Roman" w:hAnsi="Times New Roman" w:cs="Times New Roman"/>
          <w:b/>
          <w:bCs/>
          <w:i/>
          <w:iCs/>
          <w:color w:val="000000"/>
          <w:sz w:val="27"/>
          <w:szCs w:val="27"/>
          <w:lang w:val="en-US" w:eastAsia="ru-RU"/>
        </w:rPr>
        <w:t>level of organism</w:t>
      </w:r>
      <w:r w:rsidRPr="005D643F">
        <w:rPr>
          <w:rFonts w:ascii="Times New Roman" w:eastAsia="Times New Roman" w:hAnsi="Times New Roman" w:cs="Times New Roman"/>
          <w:color w:val="000000"/>
          <w:sz w:val="27"/>
          <w:szCs w:val="27"/>
          <w:lang w:val="en-US" w:eastAsia="ru-RU"/>
        </w:rPr>
        <w:t>, at which the entities organs, tissues, particular types of cells, and various substances affecting other organs, tissues and cells are described; (2) </w:t>
      </w:r>
      <w:r w:rsidRPr="005D643F">
        <w:rPr>
          <w:rFonts w:ascii="Times New Roman" w:eastAsia="Times New Roman" w:hAnsi="Times New Roman" w:cs="Times New Roman"/>
          <w:b/>
          <w:bCs/>
          <w:i/>
          <w:iCs/>
          <w:color w:val="000000"/>
          <w:sz w:val="27"/>
          <w:szCs w:val="27"/>
          <w:lang w:val="en-US" w:eastAsia="ru-RU"/>
        </w:rPr>
        <w:t>the single cell level</w:t>
      </w:r>
      <w:r w:rsidRPr="005D643F">
        <w:rPr>
          <w:rFonts w:ascii="Times New Roman" w:eastAsia="Times New Roman" w:hAnsi="Times New Roman" w:cs="Times New Roman"/>
          <w:color w:val="000000"/>
          <w:sz w:val="27"/>
          <w:szCs w:val="27"/>
          <w:lang w:val="en-US" w:eastAsia="ru-RU"/>
        </w:rPr>
        <w:t>, where four compartments are distinguished: the intercellular space, the cell membrane, the cytoplasm, and the nucleus; and (3) </w:t>
      </w:r>
      <w:r w:rsidRPr="005D643F">
        <w:rPr>
          <w:rFonts w:ascii="Times New Roman" w:eastAsia="Times New Roman" w:hAnsi="Times New Roman" w:cs="Times New Roman"/>
          <w:b/>
          <w:bCs/>
          <w:i/>
          <w:iCs/>
          <w:color w:val="000000"/>
          <w:sz w:val="27"/>
          <w:szCs w:val="27"/>
          <w:lang w:val="en-US" w:eastAsia="ru-RU"/>
        </w:rPr>
        <w:t>the single gene level</w:t>
      </w:r>
      <w:r w:rsidRPr="005D643F">
        <w:rPr>
          <w:rFonts w:ascii="Times New Roman" w:eastAsia="Times New Roman" w:hAnsi="Times New Roman" w:cs="Times New Roman"/>
          <w:color w:val="000000"/>
          <w:sz w:val="27"/>
          <w:szCs w:val="27"/>
          <w:lang w:val="en-US" w:eastAsia="ru-RU"/>
        </w:rPr>
        <w:t>, at which the description of the gene transcription regulation employs the data from the TRRD database [</w:t>
      </w:r>
      <w:proofErr w:type="spellStart"/>
      <w:r w:rsidRPr="005D643F">
        <w:rPr>
          <w:rFonts w:ascii="Times New Roman" w:eastAsia="Times New Roman" w:hAnsi="Times New Roman" w:cs="Times New Roman"/>
          <w:color w:val="000000"/>
          <w:sz w:val="27"/>
          <w:szCs w:val="27"/>
          <w:lang w:val="en-US" w:eastAsia="ru-RU"/>
        </w:rPr>
        <w:t>Kel</w:t>
      </w:r>
      <w:proofErr w:type="spellEnd"/>
      <w:r w:rsidRPr="005D643F">
        <w:rPr>
          <w:rFonts w:ascii="Times New Roman" w:eastAsia="Times New Roman" w:hAnsi="Times New Roman" w:cs="Times New Roman"/>
          <w:color w:val="000000"/>
          <w:sz w:val="27"/>
          <w:szCs w:val="27"/>
          <w:lang w:val="en-US" w:eastAsia="ru-RU"/>
        </w:rPr>
        <w:t>’ et al., 1997].</w:t>
      </w:r>
      <w:proofErr w:type="gramEnd"/>
    </w:p>
    <w:p w:rsidR="005D643F" w:rsidRPr="005D643F" w:rsidRDefault="005D643F" w:rsidP="005D643F">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5D643F">
        <w:rPr>
          <w:rFonts w:ascii="Times New Roman" w:eastAsia="Times New Roman" w:hAnsi="Times New Roman" w:cs="Times New Roman"/>
          <w:color w:val="000000"/>
          <w:sz w:val="27"/>
          <w:szCs w:val="27"/>
          <w:lang w:val="en-US" w:eastAsia="ru-RU"/>
        </w:rPr>
        <w:t>The directionality of the processes occurring in the gene network can be determined in many cases. There are two directions with respect to the activated genes: (1) INPUT, signal transduction pathways from the cell receptors to the genes, and (2) OUTPUT, the processes occurring in the cell after the genes responded to the signal.</w:t>
      </w:r>
    </w:p>
    <w:p w:rsidR="005D643F" w:rsidRPr="005D643F" w:rsidRDefault="005D643F" w:rsidP="005D643F">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5D643F">
        <w:rPr>
          <w:rFonts w:ascii="Times New Roman" w:eastAsia="Times New Roman" w:hAnsi="Times New Roman" w:cs="Times New Roman"/>
          <w:b/>
          <w:bCs/>
          <w:color w:val="000000"/>
          <w:sz w:val="27"/>
          <w:szCs w:val="27"/>
          <w:lang w:val="en-US" w:eastAsia="ru-RU"/>
        </w:rPr>
        <w:t xml:space="preserve">2.3. Current release of the </w:t>
      </w:r>
      <w:proofErr w:type="spellStart"/>
      <w:r w:rsidRPr="005D643F">
        <w:rPr>
          <w:rFonts w:ascii="Times New Roman" w:eastAsia="Times New Roman" w:hAnsi="Times New Roman" w:cs="Times New Roman"/>
          <w:b/>
          <w:bCs/>
          <w:color w:val="000000"/>
          <w:sz w:val="27"/>
          <w:szCs w:val="27"/>
          <w:lang w:val="en-US" w:eastAsia="ru-RU"/>
        </w:rPr>
        <w:t>GeneNet</w:t>
      </w:r>
      <w:proofErr w:type="spellEnd"/>
      <w:r w:rsidRPr="005D643F">
        <w:rPr>
          <w:rFonts w:ascii="Times New Roman" w:eastAsia="Times New Roman" w:hAnsi="Times New Roman" w:cs="Times New Roman"/>
          <w:b/>
          <w:bCs/>
          <w:color w:val="000000"/>
          <w:sz w:val="27"/>
          <w:szCs w:val="27"/>
          <w:lang w:val="en-US" w:eastAsia="ru-RU"/>
        </w:rPr>
        <w:t xml:space="preserve"> database</w:t>
      </w:r>
    </w:p>
    <w:p w:rsidR="005D643F" w:rsidRPr="005D643F" w:rsidRDefault="005D643F" w:rsidP="005D643F">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5D643F">
        <w:rPr>
          <w:rFonts w:ascii="Times New Roman" w:eastAsia="Times New Roman" w:hAnsi="Times New Roman" w:cs="Times New Roman"/>
          <w:color w:val="000000"/>
          <w:sz w:val="27"/>
          <w:szCs w:val="27"/>
          <w:lang w:val="en-US" w:eastAsia="ru-RU"/>
        </w:rPr>
        <w:t xml:space="preserve">Current release of the </w:t>
      </w:r>
      <w:proofErr w:type="spellStart"/>
      <w:r w:rsidRPr="005D643F">
        <w:rPr>
          <w:rFonts w:ascii="Times New Roman" w:eastAsia="Times New Roman" w:hAnsi="Times New Roman" w:cs="Times New Roman"/>
          <w:color w:val="000000"/>
          <w:sz w:val="27"/>
          <w:szCs w:val="27"/>
          <w:lang w:val="en-US" w:eastAsia="ru-RU"/>
        </w:rPr>
        <w:t>GeneNet</w:t>
      </w:r>
      <w:proofErr w:type="spellEnd"/>
      <w:r w:rsidRPr="005D643F">
        <w:rPr>
          <w:rFonts w:ascii="Times New Roman" w:eastAsia="Times New Roman" w:hAnsi="Times New Roman" w:cs="Times New Roman"/>
          <w:color w:val="000000"/>
          <w:sz w:val="27"/>
          <w:szCs w:val="27"/>
          <w:lang w:val="en-US" w:eastAsia="ru-RU"/>
        </w:rPr>
        <w:t xml:space="preserve"> database contains description of two gene networks: the antiviral response [</w:t>
      </w:r>
      <w:proofErr w:type="spellStart"/>
      <w:r w:rsidRPr="005D643F">
        <w:rPr>
          <w:rFonts w:ascii="Times New Roman" w:eastAsia="Times New Roman" w:hAnsi="Times New Roman" w:cs="Times New Roman"/>
          <w:color w:val="000000"/>
          <w:sz w:val="27"/>
          <w:szCs w:val="27"/>
          <w:lang w:val="en-US" w:eastAsia="ru-RU"/>
        </w:rPr>
        <w:t>Anan’ko</w:t>
      </w:r>
      <w:proofErr w:type="spellEnd"/>
      <w:r w:rsidRPr="005D643F">
        <w:rPr>
          <w:rFonts w:ascii="Times New Roman" w:eastAsia="Times New Roman" w:hAnsi="Times New Roman" w:cs="Times New Roman"/>
          <w:color w:val="000000"/>
          <w:sz w:val="27"/>
          <w:szCs w:val="27"/>
          <w:lang w:val="en-US" w:eastAsia="ru-RU"/>
        </w:rPr>
        <w:t xml:space="preserve"> et al., 1997] and regulation of erythropoiesis [</w:t>
      </w:r>
      <w:proofErr w:type="spellStart"/>
      <w:r w:rsidRPr="005D643F">
        <w:rPr>
          <w:rFonts w:ascii="Times New Roman" w:eastAsia="Times New Roman" w:hAnsi="Times New Roman" w:cs="Times New Roman"/>
          <w:color w:val="000000"/>
          <w:sz w:val="27"/>
          <w:szCs w:val="27"/>
          <w:lang w:val="en-US" w:eastAsia="ru-RU"/>
        </w:rPr>
        <w:t>Podkolodnaya</w:t>
      </w:r>
      <w:proofErr w:type="spellEnd"/>
      <w:r w:rsidRPr="005D643F">
        <w:rPr>
          <w:rFonts w:ascii="Times New Roman" w:eastAsia="Times New Roman" w:hAnsi="Times New Roman" w:cs="Times New Roman"/>
          <w:color w:val="000000"/>
          <w:sz w:val="27"/>
          <w:szCs w:val="27"/>
          <w:lang w:val="en-US" w:eastAsia="ru-RU"/>
        </w:rPr>
        <w:t xml:space="preserve"> and </w:t>
      </w:r>
      <w:proofErr w:type="spellStart"/>
      <w:r w:rsidRPr="005D643F">
        <w:rPr>
          <w:rFonts w:ascii="Times New Roman" w:eastAsia="Times New Roman" w:hAnsi="Times New Roman" w:cs="Times New Roman"/>
          <w:color w:val="000000"/>
          <w:sz w:val="27"/>
          <w:szCs w:val="27"/>
          <w:lang w:val="en-US" w:eastAsia="ru-RU"/>
        </w:rPr>
        <w:t>Stepanenko</w:t>
      </w:r>
      <w:proofErr w:type="spellEnd"/>
      <w:r w:rsidRPr="005D643F">
        <w:rPr>
          <w:rFonts w:ascii="Times New Roman" w:eastAsia="Times New Roman" w:hAnsi="Times New Roman" w:cs="Times New Roman"/>
          <w:color w:val="000000"/>
          <w:sz w:val="27"/>
          <w:szCs w:val="27"/>
          <w:lang w:val="en-US" w:eastAsia="ru-RU"/>
        </w:rPr>
        <w:t>, 1997] described at the levels of organism and single cell. The gene network of lipid metabolism is under the work. Gene interdependence, signal transduction pathways, and the major features of gene network operation are included in the gene network description.</w:t>
      </w:r>
    </w:p>
    <w:p w:rsidR="005D643F" w:rsidRPr="005D643F" w:rsidRDefault="005D643F" w:rsidP="005D643F">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proofErr w:type="spellStart"/>
      <w:r w:rsidRPr="005D643F">
        <w:rPr>
          <w:rFonts w:ascii="Times New Roman" w:eastAsia="Times New Roman" w:hAnsi="Times New Roman" w:cs="Times New Roman"/>
          <w:color w:val="000000"/>
          <w:sz w:val="27"/>
          <w:szCs w:val="27"/>
          <w:lang w:val="en-US" w:eastAsia="ru-RU"/>
        </w:rPr>
        <w:t>GeneNet</w:t>
      </w:r>
      <w:proofErr w:type="spellEnd"/>
      <w:r w:rsidRPr="005D643F">
        <w:rPr>
          <w:rFonts w:ascii="Times New Roman" w:eastAsia="Times New Roman" w:hAnsi="Times New Roman" w:cs="Times New Roman"/>
          <w:color w:val="000000"/>
          <w:sz w:val="27"/>
          <w:szCs w:val="27"/>
          <w:lang w:val="en-US" w:eastAsia="ru-RU"/>
        </w:rPr>
        <w:t xml:space="preserve"> database is available through the SRS system (</w:t>
      </w:r>
      <w:hyperlink r:id="rId8" w:history="1">
        <w:r w:rsidRPr="005D643F">
          <w:rPr>
            <w:rFonts w:ascii="Times New Roman" w:eastAsia="Times New Roman" w:hAnsi="Times New Roman" w:cs="Times New Roman"/>
            <w:color w:val="0000FF"/>
            <w:sz w:val="27"/>
            <w:szCs w:val="27"/>
            <w:u w:val="single"/>
            <w:lang w:val="en-US" w:eastAsia="ru-RU"/>
          </w:rPr>
          <w:t>http://sgi.sscc.ru/</w:t>
        </w:r>
      </w:hyperlink>
      <w:r w:rsidRPr="005D643F">
        <w:rPr>
          <w:rFonts w:ascii="Times New Roman" w:eastAsia="Times New Roman" w:hAnsi="Times New Roman" w:cs="Times New Roman"/>
          <w:color w:val="000000"/>
          <w:sz w:val="27"/>
          <w:szCs w:val="27"/>
          <w:lang w:val="en-US" w:eastAsia="ru-RU"/>
        </w:rPr>
        <w:t xml:space="preserve">). The SRS system also supports the cross-references within the </w:t>
      </w:r>
      <w:proofErr w:type="spellStart"/>
      <w:r w:rsidRPr="005D643F">
        <w:rPr>
          <w:rFonts w:ascii="Times New Roman" w:eastAsia="Times New Roman" w:hAnsi="Times New Roman" w:cs="Times New Roman"/>
          <w:color w:val="000000"/>
          <w:sz w:val="27"/>
          <w:szCs w:val="27"/>
          <w:lang w:val="en-US" w:eastAsia="ru-RU"/>
        </w:rPr>
        <w:t>GeneNet</w:t>
      </w:r>
      <w:proofErr w:type="spellEnd"/>
      <w:r w:rsidRPr="005D643F">
        <w:rPr>
          <w:rFonts w:ascii="Times New Roman" w:eastAsia="Times New Roman" w:hAnsi="Times New Roman" w:cs="Times New Roman"/>
          <w:color w:val="000000"/>
          <w:sz w:val="27"/>
          <w:szCs w:val="27"/>
          <w:lang w:val="en-US" w:eastAsia="ru-RU"/>
        </w:rPr>
        <w:t xml:space="preserve"> database and to the EMBL, SWISS-PROT, TRRD, TRANSFAC, and EPD databases (Fig. 1).</w:t>
      </w:r>
    </w:p>
    <w:p w:rsidR="005D643F" w:rsidRPr="005D643F" w:rsidRDefault="005D643F" w:rsidP="005D643F">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5D643F">
        <w:rPr>
          <w:rFonts w:ascii="Times New Roman" w:eastAsia="Times New Roman" w:hAnsi="Times New Roman" w:cs="Times New Roman"/>
          <w:b/>
          <w:bCs/>
          <w:color w:val="000000"/>
          <w:sz w:val="27"/>
          <w:szCs w:val="27"/>
          <w:lang w:val="en-US" w:eastAsia="ru-RU"/>
        </w:rPr>
        <w:t xml:space="preserve">3. The </w:t>
      </w:r>
      <w:proofErr w:type="spellStart"/>
      <w:r w:rsidRPr="005D643F">
        <w:rPr>
          <w:rFonts w:ascii="Times New Roman" w:eastAsia="Times New Roman" w:hAnsi="Times New Roman" w:cs="Times New Roman"/>
          <w:b/>
          <w:bCs/>
          <w:color w:val="000000"/>
          <w:sz w:val="27"/>
          <w:szCs w:val="27"/>
          <w:lang w:val="en-US" w:eastAsia="ru-RU"/>
        </w:rPr>
        <w:t>GeneNet</w:t>
      </w:r>
      <w:proofErr w:type="spellEnd"/>
      <w:r w:rsidRPr="005D643F">
        <w:rPr>
          <w:rFonts w:ascii="Times New Roman" w:eastAsia="Times New Roman" w:hAnsi="Times New Roman" w:cs="Times New Roman"/>
          <w:b/>
          <w:bCs/>
          <w:color w:val="000000"/>
          <w:sz w:val="27"/>
          <w:szCs w:val="27"/>
          <w:lang w:val="en-US" w:eastAsia="ru-RU"/>
        </w:rPr>
        <w:t xml:space="preserve"> user interface</w:t>
      </w:r>
    </w:p>
    <w:p w:rsidR="005D643F" w:rsidRPr="005D643F" w:rsidRDefault="005D643F" w:rsidP="005D643F">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5D643F">
        <w:rPr>
          <w:rFonts w:ascii="Times New Roman" w:eastAsia="Times New Roman" w:hAnsi="Times New Roman" w:cs="Times New Roman"/>
          <w:color w:val="000000"/>
          <w:sz w:val="27"/>
          <w:szCs w:val="27"/>
          <w:lang w:val="en-US" w:eastAsia="ru-RU"/>
        </w:rPr>
        <w:t xml:space="preserve">The </w:t>
      </w:r>
      <w:proofErr w:type="spellStart"/>
      <w:r w:rsidRPr="005D643F">
        <w:rPr>
          <w:rFonts w:ascii="Times New Roman" w:eastAsia="Times New Roman" w:hAnsi="Times New Roman" w:cs="Times New Roman"/>
          <w:color w:val="000000"/>
          <w:sz w:val="27"/>
          <w:szCs w:val="27"/>
          <w:lang w:val="en-US" w:eastAsia="ru-RU"/>
        </w:rPr>
        <w:t>GeneNet</w:t>
      </w:r>
      <w:proofErr w:type="spellEnd"/>
      <w:r w:rsidRPr="005D643F">
        <w:rPr>
          <w:rFonts w:ascii="Times New Roman" w:eastAsia="Times New Roman" w:hAnsi="Times New Roman" w:cs="Times New Roman"/>
          <w:color w:val="000000"/>
          <w:sz w:val="27"/>
          <w:szCs w:val="27"/>
          <w:lang w:val="en-US" w:eastAsia="ru-RU"/>
        </w:rPr>
        <w:t xml:space="preserve"> Viewer, which is a Java applet, includes the means for automated generation of the gene network diagram and system of filters as well as the means for data navigation including interactive images on the diagram, on-line help, interactive cross-references within the </w:t>
      </w:r>
      <w:proofErr w:type="spellStart"/>
      <w:r w:rsidRPr="005D643F">
        <w:rPr>
          <w:rFonts w:ascii="Times New Roman" w:eastAsia="Times New Roman" w:hAnsi="Times New Roman" w:cs="Times New Roman"/>
          <w:color w:val="000000"/>
          <w:sz w:val="27"/>
          <w:szCs w:val="27"/>
          <w:lang w:val="en-US" w:eastAsia="ru-RU"/>
        </w:rPr>
        <w:t>GeneNet</w:t>
      </w:r>
      <w:proofErr w:type="spellEnd"/>
      <w:r w:rsidRPr="005D643F">
        <w:rPr>
          <w:rFonts w:ascii="Times New Roman" w:eastAsia="Times New Roman" w:hAnsi="Times New Roman" w:cs="Times New Roman"/>
          <w:color w:val="000000"/>
          <w:sz w:val="27"/>
          <w:szCs w:val="27"/>
          <w:lang w:val="en-US" w:eastAsia="ru-RU"/>
        </w:rPr>
        <w:t xml:space="preserve"> database and references to other databases. All images on the diagram are interactive, i.e., if the user clicks the image, the textual description of the corresponding entry in the </w:t>
      </w:r>
      <w:proofErr w:type="spellStart"/>
      <w:r w:rsidRPr="005D643F">
        <w:rPr>
          <w:rFonts w:ascii="Times New Roman" w:eastAsia="Times New Roman" w:hAnsi="Times New Roman" w:cs="Times New Roman"/>
          <w:color w:val="000000"/>
          <w:sz w:val="27"/>
          <w:szCs w:val="27"/>
          <w:lang w:val="en-US" w:eastAsia="ru-RU"/>
        </w:rPr>
        <w:t>GeneNet</w:t>
      </w:r>
      <w:proofErr w:type="spellEnd"/>
      <w:r w:rsidRPr="005D643F">
        <w:rPr>
          <w:rFonts w:ascii="Times New Roman" w:eastAsia="Times New Roman" w:hAnsi="Times New Roman" w:cs="Times New Roman"/>
          <w:color w:val="000000"/>
          <w:sz w:val="27"/>
          <w:szCs w:val="27"/>
          <w:lang w:val="en-US" w:eastAsia="ru-RU"/>
        </w:rPr>
        <w:t xml:space="preserve"> database </w:t>
      </w:r>
      <w:proofErr w:type="gramStart"/>
      <w:r w:rsidRPr="005D643F">
        <w:rPr>
          <w:rFonts w:ascii="Times New Roman" w:eastAsia="Times New Roman" w:hAnsi="Times New Roman" w:cs="Times New Roman"/>
          <w:color w:val="000000"/>
          <w:sz w:val="27"/>
          <w:szCs w:val="27"/>
          <w:lang w:val="en-US" w:eastAsia="ru-RU"/>
        </w:rPr>
        <w:t>is displayed</w:t>
      </w:r>
      <w:proofErr w:type="gramEnd"/>
      <w:r w:rsidRPr="005D643F">
        <w:rPr>
          <w:rFonts w:ascii="Times New Roman" w:eastAsia="Times New Roman" w:hAnsi="Times New Roman" w:cs="Times New Roman"/>
          <w:color w:val="000000"/>
          <w:sz w:val="27"/>
          <w:szCs w:val="27"/>
          <w:lang w:val="en-US" w:eastAsia="ru-RU"/>
        </w:rPr>
        <w:t xml:space="preserve"> in a special text window under the diagram (Fig. 2). Double clicking the gene image starts the TRRD Viewer, developed using Molecular Genetics Library [</w:t>
      </w:r>
      <w:proofErr w:type="spellStart"/>
      <w:r w:rsidRPr="005D643F">
        <w:rPr>
          <w:rFonts w:ascii="Times New Roman" w:eastAsia="Times New Roman" w:hAnsi="Times New Roman" w:cs="Times New Roman"/>
          <w:color w:val="000000"/>
          <w:sz w:val="27"/>
          <w:szCs w:val="27"/>
          <w:lang w:val="en-US" w:eastAsia="ru-RU"/>
        </w:rPr>
        <w:t>Kolpakov</w:t>
      </w:r>
      <w:proofErr w:type="spellEnd"/>
      <w:r w:rsidRPr="005D643F">
        <w:rPr>
          <w:rFonts w:ascii="Times New Roman" w:eastAsia="Times New Roman" w:hAnsi="Times New Roman" w:cs="Times New Roman"/>
          <w:color w:val="000000"/>
          <w:sz w:val="27"/>
          <w:szCs w:val="27"/>
          <w:lang w:val="en-US" w:eastAsia="ru-RU"/>
        </w:rPr>
        <w:t xml:space="preserve"> and </w:t>
      </w:r>
      <w:proofErr w:type="spellStart"/>
      <w:r w:rsidRPr="005D643F">
        <w:rPr>
          <w:rFonts w:ascii="Times New Roman" w:eastAsia="Times New Roman" w:hAnsi="Times New Roman" w:cs="Times New Roman"/>
          <w:color w:val="000000"/>
          <w:sz w:val="27"/>
          <w:szCs w:val="27"/>
          <w:lang w:val="en-US" w:eastAsia="ru-RU"/>
        </w:rPr>
        <w:t>Babenko</w:t>
      </w:r>
      <w:proofErr w:type="spellEnd"/>
      <w:r w:rsidRPr="005D643F">
        <w:rPr>
          <w:rFonts w:ascii="Times New Roman" w:eastAsia="Times New Roman" w:hAnsi="Times New Roman" w:cs="Times New Roman"/>
          <w:color w:val="000000"/>
          <w:sz w:val="27"/>
          <w:szCs w:val="27"/>
          <w:lang w:val="en-US" w:eastAsia="ru-RU"/>
        </w:rPr>
        <w:t xml:space="preserve">, 1997], and regulatory map of the gene is visualized. The text window contains a formatted text with hypertext references of three types: (1) references explaining the type of information described in the field; (2) cross-references within the </w:t>
      </w:r>
      <w:proofErr w:type="spellStart"/>
      <w:r w:rsidRPr="005D643F">
        <w:rPr>
          <w:rFonts w:ascii="Times New Roman" w:eastAsia="Times New Roman" w:hAnsi="Times New Roman" w:cs="Times New Roman"/>
          <w:color w:val="000000"/>
          <w:sz w:val="27"/>
          <w:szCs w:val="27"/>
          <w:lang w:val="en-US" w:eastAsia="ru-RU"/>
        </w:rPr>
        <w:t>GeneNet</w:t>
      </w:r>
      <w:proofErr w:type="spellEnd"/>
      <w:r w:rsidRPr="005D643F">
        <w:rPr>
          <w:rFonts w:ascii="Times New Roman" w:eastAsia="Times New Roman" w:hAnsi="Times New Roman" w:cs="Times New Roman"/>
          <w:color w:val="000000"/>
          <w:sz w:val="27"/>
          <w:szCs w:val="27"/>
          <w:lang w:val="en-US" w:eastAsia="ru-RU"/>
        </w:rPr>
        <w:t xml:space="preserve"> database; and (3) the references to other databases (EMBL, SWISS-PROT, TRRD, TRANSFAC, and EPD).</w:t>
      </w:r>
    </w:p>
    <w:p w:rsidR="005D643F" w:rsidRPr="005D643F" w:rsidRDefault="005D643F" w:rsidP="005D643F">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5D643F">
        <w:rPr>
          <w:rFonts w:ascii="Times New Roman" w:eastAsia="Times New Roman" w:hAnsi="Times New Roman" w:cs="Times New Roman"/>
          <w:b/>
          <w:bCs/>
          <w:color w:val="000000"/>
          <w:sz w:val="27"/>
          <w:szCs w:val="27"/>
          <w:lang w:val="en-US" w:eastAsia="ru-RU"/>
        </w:rPr>
        <w:t>3.1. Automated generation of gene network diagrams</w:t>
      </w:r>
    </w:p>
    <w:p w:rsidR="005D643F" w:rsidRPr="005D643F" w:rsidRDefault="005D643F" w:rsidP="005D643F">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5D643F">
        <w:rPr>
          <w:rFonts w:ascii="Times New Roman" w:eastAsia="Times New Roman" w:hAnsi="Times New Roman" w:cs="Times New Roman"/>
          <w:color w:val="000000"/>
          <w:sz w:val="27"/>
          <w:szCs w:val="27"/>
          <w:lang w:val="en-US" w:eastAsia="ru-RU"/>
        </w:rPr>
        <w:lastRenderedPageBreak/>
        <w:t xml:space="preserve">The </w:t>
      </w:r>
      <w:proofErr w:type="spellStart"/>
      <w:r w:rsidRPr="005D643F">
        <w:rPr>
          <w:rFonts w:ascii="Times New Roman" w:eastAsia="Times New Roman" w:hAnsi="Times New Roman" w:cs="Times New Roman"/>
          <w:color w:val="000000"/>
          <w:sz w:val="27"/>
          <w:szCs w:val="27"/>
          <w:lang w:val="en-US" w:eastAsia="ru-RU"/>
        </w:rPr>
        <w:t>GeneNet</w:t>
      </w:r>
      <w:proofErr w:type="spellEnd"/>
      <w:r w:rsidRPr="005D643F">
        <w:rPr>
          <w:rFonts w:ascii="Times New Roman" w:eastAsia="Times New Roman" w:hAnsi="Times New Roman" w:cs="Times New Roman"/>
          <w:color w:val="000000"/>
          <w:sz w:val="27"/>
          <w:szCs w:val="27"/>
          <w:lang w:val="en-US" w:eastAsia="ru-RU"/>
        </w:rPr>
        <w:t xml:space="preserve"> system </w:t>
      </w:r>
      <w:proofErr w:type="gramStart"/>
      <w:r w:rsidRPr="005D643F">
        <w:rPr>
          <w:rFonts w:ascii="Times New Roman" w:eastAsia="Times New Roman" w:hAnsi="Times New Roman" w:cs="Times New Roman"/>
          <w:color w:val="000000"/>
          <w:sz w:val="27"/>
          <w:szCs w:val="27"/>
          <w:lang w:val="en-US" w:eastAsia="ru-RU"/>
        </w:rPr>
        <w:t>is developed</w:t>
      </w:r>
      <w:proofErr w:type="gramEnd"/>
      <w:r w:rsidRPr="005D643F">
        <w:rPr>
          <w:rFonts w:ascii="Times New Roman" w:eastAsia="Times New Roman" w:hAnsi="Times New Roman" w:cs="Times New Roman"/>
          <w:color w:val="000000"/>
          <w:sz w:val="27"/>
          <w:szCs w:val="27"/>
          <w:lang w:val="en-US" w:eastAsia="ru-RU"/>
        </w:rPr>
        <w:t xml:space="preserve"> in such a way that diagram construction of the gene network is automated. A diagram </w:t>
      </w:r>
      <w:proofErr w:type="gramStart"/>
      <w:r w:rsidRPr="005D643F">
        <w:rPr>
          <w:rFonts w:ascii="Times New Roman" w:eastAsia="Times New Roman" w:hAnsi="Times New Roman" w:cs="Times New Roman"/>
          <w:color w:val="000000"/>
          <w:sz w:val="27"/>
          <w:szCs w:val="27"/>
          <w:lang w:val="en-US" w:eastAsia="ru-RU"/>
        </w:rPr>
        <w:t>is represented</w:t>
      </w:r>
      <w:proofErr w:type="gramEnd"/>
      <w:r w:rsidRPr="005D643F">
        <w:rPr>
          <w:rFonts w:ascii="Times New Roman" w:eastAsia="Times New Roman" w:hAnsi="Times New Roman" w:cs="Times New Roman"/>
          <w:color w:val="000000"/>
          <w:sz w:val="27"/>
          <w:szCs w:val="27"/>
          <w:lang w:val="en-US" w:eastAsia="ru-RU"/>
        </w:rPr>
        <w:t xml:space="preserve"> as a graph with nodes corresponding to entities or states and edges indicating relations between gene network components. Information on the graph structure </w:t>
      </w:r>
      <w:proofErr w:type="gramStart"/>
      <w:r w:rsidRPr="005D643F">
        <w:rPr>
          <w:rFonts w:ascii="Times New Roman" w:eastAsia="Times New Roman" w:hAnsi="Times New Roman" w:cs="Times New Roman"/>
          <w:color w:val="000000"/>
          <w:sz w:val="27"/>
          <w:szCs w:val="27"/>
          <w:lang w:val="en-US" w:eastAsia="ru-RU"/>
        </w:rPr>
        <w:t>is taken</w:t>
      </w:r>
      <w:proofErr w:type="gramEnd"/>
      <w:r w:rsidRPr="005D643F">
        <w:rPr>
          <w:rFonts w:ascii="Times New Roman" w:eastAsia="Times New Roman" w:hAnsi="Times New Roman" w:cs="Times New Roman"/>
          <w:color w:val="000000"/>
          <w:sz w:val="27"/>
          <w:szCs w:val="27"/>
          <w:lang w:val="en-US" w:eastAsia="ru-RU"/>
        </w:rPr>
        <w:t xml:space="preserve"> from the SCHEME table. Each class of the gene network components has its own image on the diagram, reflecting the features of the object.</w:t>
      </w:r>
    </w:p>
    <w:p w:rsidR="005D643F" w:rsidRPr="005D643F" w:rsidRDefault="005D643F" w:rsidP="005D643F">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5D643F">
        <w:rPr>
          <w:rFonts w:ascii="Times New Roman" w:eastAsia="Times New Roman" w:hAnsi="Times New Roman" w:cs="Times New Roman"/>
          <w:color w:val="000000"/>
          <w:sz w:val="27"/>
          <w:szCs w:val="27"/>
          <w:lang w:val="en-US" w:eastAsia="ru-RU"/>
        </w:rPr>
        <w:t xml:space="preserve">Each of the three levels of the gene network representation </w:t>
      </w:r>
      <w:proofErr w:type="gramStart"/>
      <w:r w:rsidRPr="005D643F">
        <w:rPr>
          <w:rFonts w:ascii="Times New Roman" w:eastAsia="Times New Roman" w:hAnsi="Times New Roman" w:cs="Times New Roman"/>
          <w:color w:val="000000"/>
          <w:sz w:val="27"/>
          <w:szCs w:val="27"/>
          <w:lang w:val="en-US" w:eastAsia="ru-RU"/>
        </w:rPr>
        <w:t>is displayed</w:t>
      </w:r>
      <w:proofErr w:type="gramEnd"/>
      <w:r w:rsidRPr="005D643F">
        <w:rPr>
          <w:rFonts w:ascii="Times New Roman" w:eastAsia="Times New Roman" w:hAnsi="Times New Roman" w:cs="Times New Roman"/>
          <w:color w:val="000000"/>
          <w:sz w:val="27"/>
          <w:szCs w:val="27"/>
          <w:lang w:val="en-US" w:eastAsia="ru-RU"/>
        </w:rPr>
        <w:t xml:space="preserve"> in a separate window. The diagrams summarize all the experimental data on the gene network that </w:t>
      </w:r>
      <w:proofErr w:type="gramStart"/>
      <w:r w:rsidRPr="005D643F">
        <w:rPr>
          <w:rFonts w:ascii="Times New Roman" w:eastAsia="Times New Roman" w:hAnsi="Times New Roman" w:cs="Times New Roman"/>
          <w:color w:val="000000"/>
          <w:sz w:val="27"/>
          <w:szCs w:val="27"/>
          <w:lang w:val="en-US" w:eastAsia="ru-RU"/>
        </w:rPr>
        <w:t>have been so far collected</w:t>
      </w:r>
      <w:proofErr w:type="gramEnd"/>
      <w:r w:rsidRPr="005D643F">
        <w:rPr>
          <w:rFonts w:ascii="Times New Roman" w:eastAsia="Times New Roman" w:hAnsi="Times New Roman" w:cs="Times New Roman"/>
          <w:color w:val="000000"/>
          <w:sz w:val="27"/>
          <w:szCs w:val="27"/>
          <w:lang w:val="en-US" w:eastAsia="ru-RU"/>
        </w:rPr>
        <w:t xml:space="preserve"> in the </w:t>
      </w:r>
      <w:proofErr w:type="spellStart"/>
      <w:r w:rsidRPr="005D643F">
        <w:rPr>
          <w:rFonts w:ascii="Times New Roman" w:eastAsia="Times New Roman" w:hAnsi="Times New Roman" w:cs="Times New Roman"/>
          <w:color w:val="000000"/>
          <w:sz w:val="27"/>
          <w:szCs w:val="27"/>
          <w:lang w:val="en-US" w:eastAsia="ru-RU"/>
        </w:rPr>
        <w:t>GeneNet</w:t>
      </w:r>
      <w:proofErr w:type="spellEnd"/>
      <w:r w:rsidRPr="005D643F">
        <w:rPr>
          <w:rFonts w:ascii="Times New Roman" w:eastAsia="Times New Roman" w:hAnsi="Times New Roman" w:cs="Times New Roman"/>
          <w:color w:val="000000"/>
          <w:sz w:val="27"/>
          <w:szCs w:val="27"/>
          <w:lang w:val="en-US" w:eastAsia="ru-RU"/>
        </w:rPr>
        <w:t xml:space="preserve"> database (fig. 2).</w:t>
      </w:r>
    </w:p>
    <w:p w:rsidR="005D643F" w:rsidRPr="005D643F" w:rsidRDefault="005D643F" w:rsidP="005D643F">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5D643F">
        <w:rPr>
          <w:rFonts w:ascii="Times New Roman" w:eastAsia="Times New Roman" w:hAnsi="Times New Roman" w:cs="Times New Roman"/>
          <w:b/>
          <w:bCs/>
          <w:color w:val="000000"/>
          <w:sz w:val="27"/>
          <w:szCs w:val="27"/>
          <w:lang w:val="en-US" w:eastAsia="ru-RU"/>
        </w:rPr>
        <w:t>3.2. Equivalence groups</w:t>
      </w:r>
    </w:p>
    <w:p w:rsidR="005D643F" w:rsidRPr="005D643F" w:rsidRDefault="005D643F" w:rsidP="005D643F">
      <w:p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gramStart"/>
      <w:r w:rsidRPr="005D643F">
        <w:rPr>
          <w:rFonts w:ascii="Times New Roman" w:eastAsia="Times New Roman" w:hAnsi="Times New Roman" w:cs="Times New Roman"/>
          <w:color w:val="000000"/>
          <w:sz w:val="27"/>
          <w:szCs w:val="27"/>
          <w:lang w:val="en-US" w:eastAsia="ru-RU"/>
        </w:rPr>
        <w:t>The equivalent components of the gene network (for example, homologous genes or proteins obtained from different species) are represented by a single node on the diagram</w:t>
      </w:r>
      <w:proofErr w:type="gramEnd"/>
      <w:r w:rsidRPr="005D643F">
        <w:rPr>
          <w:rFonts w:ascii="Times New Roman" w:eastAsia="Times New Roman" w:hAnsi="Times New Roman" w:cs="Times New Roman"/>
          <w:color w:val="000000"/>
          <w:sz w:val="27"/>
          <w:szCs w:val="27"/>
          <w:lang w:val="en-US" w:eastAsia="ru-RU"/>
        </w:rPr>
        <w:t xml:space="preserve">. In the SCHEME table, such equivalent entities </w:t>
      </w:r>
      <w:proofErr w:type="gramStart"/>
      <w:r w:rsidRPr="005D643F">
        <w:rPr>
          <w:rFonts w:ascii="Times New Roman" w:eastAsia="Times New Roman" w:hAnsi="Times New Roman" w:cs="Times New Roman"/>
          <w:color w:val="000000"/>
          <w:sz w:val="27"/>
          <w:szCs w:val="27"/>
          <w:lang w:val="en-US" w:eastAsia="ru-RU"/>
        </w:rPr>
        <w:t>are described</w:t>
      </w:r>
      <w:proofErr w:type="gramEnd"/>
      <w:r w:rsidRPr="005D643F">
        <w:rPr>
          <w:rFonts w:ascii="Times New Roman" w:eastAsia="Times New Roman" w:hAnsi="Times New Roman" w:cs="Times New Roman"/>
          <w:color w:val="000000"/>
          <w:sz w:val="27"/>
          <w:szCs w:val="27"/>
          <w:lang w:val="en-US" w:eastAsia="ru-RU"/>
        </w:rPr>
        <w:t xml:space="preserve"> as equivalence groups. </w:t>
      </w:r>
      <w:proofErr w:type="spellStart"/>
      <w:r w:rsidRPr="005D643F">
        <w:rPr>
          <w:rFonts w:ascii="Times New Roman" w:eastAsia="Times New Roman" w:hAnsi="Times New Roman" w:cs="Times New Roman"/>
          <w:color w:val="000000"/>
          <w:sz w:val="27"/>
          <w:szCs w:val="27"/>
          <w:lang w:eastAsia="ru-RU"/>
        </w:rPr>
        <w:t>Relations</w:t>
      </w:r>
      <w:proofErr w:type="spellEnd"/>
      <w:r w:rsidRPr="005D643F">
        <w:rPr>
          <w:rFonts w:ascii="Times New Roman" w:eastAsia="Times New Roman" w:hAnsi="Times New Roman" w:cs="Times New Roman"/>
          <w:color w:val="000000"/>
          <w:sz w:val="27"/>
          <w:szCs w:val="27"/>
          <w:lang w:eastAsia="ru-RU"/>
        </w:rPr>
        <w:t xml:space="preserve"> </w:t>
      </w:r>
      <w:proofErr w:type="spellStart"/>
      <w:r w:rsidRPr="005D643F">
        <w:rPr>
          <w:rFonts w:ascii="Times New Roman" w:eastAsia="Times New Roman" w:hAnsi="Times New Roman" w:cs="Times New Roman"/>
          <w:color w:val="000000"/>
          <w:sz w:val="27"/>
          <w:szCs w:val="27"/>
          <w:lang w:eastAsia="ru-RU"/>
        </w:rPr>
        <w:t>between</w:t>
      </w:r>
      <w:proofErr w:type="spellEnd"/>
      <w:r w:rsidRPr="005D643F">
        <w:rPr>
          <w:rFonts w:ascii="Times New Roman" w:eastAsia="Times New Roman" w:hAnsi="Times New Roman" w:cs="Times New Roman"/>
          <w:color w:val="000000"/>
          <w:sz w:val="27"/>
          <w:szCs w:val="27"/>
          <w:lang w:eastAsia="ru-RU"/>
        </w:rPr>
        <w:t xml:space="preserve"> </w:t>
      </w:r>
      <w:proofErr w:type="spellStart"/>
      <w:r w:rsidRPr="005D643F">
        <w:rPr>
          <w:rFonts w:ascii="Times New Roman" w:eastAsia="Times New Roman" w:hAnsi="Times New Roman" w:cs="Times New Roman"/>
          <w:color w:val="000000"/>
          <w:sz w:val="27"/>
          <w:szCs w:val="27"/>
          <w:lang w:eastAsia="ru-RU"/>
        </w:rPr>
        <w:t>equivalent</w:t>
      </w:r>
      <w:proofErr w:type="spellEnd"/>
      <w:r w:rsidRPr="005D643F">
        <w:rPr>
          <w:rFonts w:ascii="Times New Roman" w:eastAsia="Times New Roman" w:hAnsi="Times New Roman" w:cs="Times New Roman"/>
          <w:color w:val="000000"/>
          <w:sz w:val="27"/>
          <w:szCs w:val="27"/>
          <w:lang w:eastAsia="ru-RU"/>
        </w:rPr>
        <w:t xml:space="preserve"> </w:t>
      </w:r>
      <w:proofErr w:type="spellStart"/>
      <w:r w:rsidRPr="005D643F">
        <w:rPr>
          <w:rFonts w:ascii="Times New Roman" w:eastAsia="Times New Roman" w:hAnsi="Times New Roman" w:cs="Times New Roman"/>
          <w:color w:val="000000"/>
          <w:sz w:val="27"/>
          <w:szCs w:val="27"/>
          <w:lang w:eastAsia="ru-RU"/>
        </w:rPr>
        <w:t>entities</w:t>
      </w:r>
      <w:proofErr w:type="spellEnd"/>
      <w:r w:rsidRPr="005D643F">
        <w:rPr>
          <w:rFonts w:ascii="Times New Roman" w:eastAsia="Times New Roman" w:hAnsi="Times New Roman" w:cs="Times New Roman"/>
          <w:color w:val="000000"/>
          <w:sz w:val="27"/>
          <w:szCs w:val="27"/>
          <w:lang w:eastAsia="ru-RU"/>
        </w:rPr>
        <w:t xml:space="preserve"> </w:t>
      </w:r>
      <w:proofErr w:type="spellStart"/>
      <w:r w:rsidRPr="005D643F">
        <w:rPr>
          <w:rFonts w:ascii="Times New Roman" w:eastAsia="Times New Roman" w:hAnsi="Times New Roman" w:cs="Times New Roman"/>
          <w:color w:val="000000"/>
          <w:sz w:val="27"/>
          <w:szCs w:val="27"/>
          <w:lang w:eastAsia="ru-RU"/>
        </w:rPr>
        <w:t>are</w:t>
      </w:r>
      <w:proofErr w:type="spellEnd"/>
      <w:r w:rsidRPr="005D643F">
        <w:rPr>
          <w:rFonts w:ascii="Times New Roman" w:eastAsia="Times New Roman" w:hAnsi="Times New Roman" w:cs="Times New Roman"/>
          <w:color w:val="000000"/>
          <w:sz w:val="27"/>
          <w:szCs w:val="27"/>
          <w:lang w:eastAsia="ru-RU"/>
        </w:rPr>
        <w:t xml:space="preserve"> </w:t>
      </w:r>
      <w:proofErr w:type="spellStart"/>
      <w:r w:rsidRPr="005D643F">
        <w:rPr>
          <w:rFonts w:ascii="Times New Roman" w:eastAsia="Times New Roman" w:hAnsi="Times New Roman" w:cs="Times New Roman"/>
          <w:color w:val="000000"/>
          <w:sz w:val="27"/>
          <w:szCs w:val="27"/>
          <w:lang w:eastAsia="ru-RU"/>
        </w:rPr>
        <w:t>also</w:t>
      </w:r>
      <w:proofErr w:type="spellEnd"/>
      <w:r w:rsidRPr="005D643F">
        <w:rPr>
          <w:rFonts w:ascii="Times New Roman" w:eastAsia="Times New Roman" w:hAnsi="Times New Roman" w:cs="Times New Roman"/>
          <w:color w:val="000000"/>
          <w:sz w:val="27"/>
          <w:szCs w:val="27"/>
          <w:lang w:eastAsia="ru-RU"/>
        </w:rPr>
        <w:t xml:space="preserve"> </w:t>
      </w:r>
      <w:proofErr w:type="spellStart"/>
      <w:r w:rsidRPr="005D643F">
        <w:rPr>
          <w:rFonts w:ascii="Times New Roman" w:eastAsia="Times New Roman" w:hAnsi="Times New Roman" w:cs="Times New Roman"/>
          <w:color w:val="000000"/>
          <w:sz w:val="27"/>
          <w:szCs w:val="27"/>
          <w:lang w:eastAsia="ru-RU"/>
        </w:rPr>
        <w:t>equivalent</w:t>
      </w:r>
      <w:proofErr w:type="spellEnd"/>
      <w:r w:rsidRPr="005D643F">
        <w:rPr>
          <w:rFonts w:ascii="Times New Roman" w:eastAsia="Times New Roman" w:hAnsi="Times New Roman" w:cs="Times New Roman"/>
          <w:color w:val="000000"/>
          <w:sz w:val="27"/>
          <w:szCs w:val="27"/>
          <w:lang w:eastAsia="ru-RU"/>
        </w:rPr>
        <w:t>.</w:t>
      </w:r>
    </w:p>
    <w:p w:rsidR="005D643F" w:rsidRPr="005D643F" w:rsidRDefault="005D643F" w:rsidP="005D643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D643F">
        <w:rPr>
          <w:rFonts w:ascii="Times New Roman" w:eastAsia="Times New Roman" w:hAnsi="Times New Roman" w:cs="Times New Roman"/>
          <w:color w:val="000000"/>
          <w:sz w:val="27"/>
          <w:szCs w:val="27"/>
          <w:lang w:eastAsia="ru-RU"/>
        </w:rPr>
        <w:t> </w:t>
      </w:r>
    </w:p>
    <w:p w:rsidR="005D643F" w:rsidRPr="005D643F" w:rsidRDefault="005D643F" w:rsidP="005D643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D643F">
        <w:rPr>
          <w:rFonts w:ascii="Times New Roman" w:eastAsia="Times New Roman" w:hAnsi="Times New Roman" w:cs="Times New Roman"/>
          <w:noProof/>
          <w:color w:val="000000"/>
          <w:sz w:val="27"/>
          <w:szCs w:val="27"/>
          <w:lang w:eastAsia="ru-RU"/>
        </w:rPr>
        <w:drawing>
          <wp:inline distT="0" distB="0" distL="0" distR="0">
            <wp:extent cx="5262245" cy="3950970"/>
            <wp:effectExtent l="0" t="0" r="0" b="0"/>
            <wp:docPr id="1" name="Рисунок 1" descr="http://www.bionet.nsc.ru/meeting/bgrs/thesis/18/Image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ionet.nsc.ru/meeting/bgrs/thesis/18/Image2.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62245" cy="3950970"/>
                    </a:xfrm>
                    <a:prstGeom prst="rect">
                      <a:avLst/>
                    </a:prstGeom>
                    <a:noFill/>
                    <a:ln>
                      <a:noFill/>
                    </a:ln>
                  </pic:spPr>
                </pic:pic>
              </a:graphicData>
            </a:graphic>
          </wp:inline>
        </w:drawing>
      </w:r>
    </w:p>
    <w:p w:rsidR="005D643F" w:rsidRPr="005D643F" w:rsidRDefault="005D643F" w:rsidP="005D643F">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5D643F">
        <w:rPr>
          <w:rFonts w:ascii="Times New Roman" w:eastAsia="Times New Roman" w:hAnsi="Times New Roman" w:cs="Times New Roman"/>
          <w:color w:val="000000"/>
          <w:sz w:val="27"/>
          <w:szCs w:val="27"/>
          <w:lang w:val="en-US" w:eastAsia="ru-RU"/>
        </w:rPr>
        <w:t>Figure 2. Example of automated construction of the diagram representing the gene network of the antiviral response at the cell level.</w:t>
      </w:r>
    </w:p>
    <w:p w:rsidR="005D643F" w:rsidRPr="005D643F" w:rsidRDefault="005D643F" w:rsidP="005D643F">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5D643F">
        <w:rPr>
          <w:rFonts w:ascii="Times New Roman" w:eastAsia="Times New Roman" w:hAnsi="Times New Roman" w:cs="Times New Roman"/>
          <w:color w:val="000000"/>
          <w:sz w:val="27"/>
          <w:szCs w:val="27"/>
          <w:lang w:val="en-US" w:eastAsia="ru-RU"/>
        </w:rPr>
        <w:t> </w:t>
      </w:r>
    </w:p>
    <w:p w:rsidR="005D643F" w:rsidRPr="005D643F" w:rsidRDefault="005D643F" w:rsidP="005D643F">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5D643F">
        <w:rPr>
          <w:rFonts w:ascii="Times New Roman" w:eastAsia="Times New Roman" w:hAnsi="Times New Roman" w:cs="Times New Roman"/>
          <w:b/>
          <w:bCs/>
          <w:color w:val="000000"/>
          <w:sz w:val="27"/>
          <w:szCs w:val="27"/>
          <w:lang w:val="en-US" w:eastAsia="ru-RU"/>
        </w:rPr>
        <w:t>3.3. System of filters</w:t>
      </w:r>
    </w:p>
    <w:p w:rsidR="005D643F" w:rsidRPr="005D643F" w:rsidRDefault="005D643F" w:rsidP="005D643F">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5D643F">
        <w:rPr>
          <w:rFonts w:ascii="Times New Roman" w:eastAsia="Times New Roman" w:hAnsi="Times New Roman" w:cs="Times New Roman"/>
          <w:color w:val="000000"/>
          <w:sz w:val="27"/>
          <w:szCs w:val="27"/>
          <w:lang w:val="en-US" w:eastAsia="ru-RU"/>
        </w:rPr>
        <w:lastRenderedPageBreak/>
        <w:t xml:space="preserve">Note that the components of the gene network may originate from the data obtained in different species, types of experiments, and under different conditions. By default, the scheme for the gene network </w:t>
      </w:r>
      <w:proofErr w:type="gramStart"/>
      <w:r w:rsidRPr="005D643F">
        <w:rPr>
          <w:rFonts w:ascii="Times New Roman" w:eastAsia="Times New Roman" w:hAnsi="Times New Roman" w:cs="Times New Roman"/>
          <w:color w:val="000000"/>
          <w:sz w:val="27"/>
          <w:szCs w:val="27"/>
          <w:lang w:val="en-US" w:eastAsia="ru-RU"/>
        </w:rPr>
        <w:t>is drawn</w:t>
      </w:r>
      <w:proofErr w:type="gramEnd"/>
      <w:r w:rsidRPr="005D643F">
        <w:rPr>
          <w:rFonts w:ascii="Times New Roman" w:eastAsia="Times New Roman" w:hAnsi="Times New Roman" w:cs="Times New Roman"/>
          <w:color w:val="000000"/>
          <w:sz w:val="27"/>
          <w:szCs w:val="27"/>
          <w:lang w:val="en-US" w:eastAsia="ru-RU"/>
        </w:rPr>
        <w:t xml:space="preserve"> using all the information given in the corresponding entry of the scheme table. A system of filters allows </w:t>
      </w:r>
      <w:proofErr w:type="gramStart"/>
      <w:r w:rsidRPr="005D643F">
        <w:rPr>
          <w:rFonts w:ascii="Times New Roman" w:eastAsia="Times New Roman" w:hAnsi="Times New Roman" w:cs="Times New Roman"/>
          <w:color w:val="000000"/>
          <w:sz w:val="27"/>
          <w:szCs w:val="27"/>
          <w:lang w:val="en-US" w:eastAsia="ru-RU"/>
        </w:rPr>
        <w:t>to select</w:t>
      </w:r>
      <w:proofErr w:type="gramEnd"/>
      <w:r w:rsidRPr="005D643F">
        <w:rPr>
          <w:rFonts w:ascii="Times New Roman" w:eastAsia="Times New Roman" w:hAnsi="Times New Roman" w:cs="Times New Roman"/>
          <w:color w:val="000000"/>
          <w:sz w:val="27"/>
          <w:szCs w:val="27"/>
          <w:lang w:val="en-US" w:eastAsia="ru-RU"/>
        </w:rPr>
        <w:t xml:space="preserve"> particular components of a gene network for visualization depending on the species, cell type, and inducer. The </w:t>
      </w:r>
      <w:proofErr w:type="spellStart"/>
      <w:r w:rsidRPr="005D643F">
        <w:rPr>
          <w:rFonts w:ascii="Times New Roman" w:eastAsia="Times New Roman" w:hAnsi="Times New Roman" w:cs="Times New Roman"/>
          <w:color w:val="000000"/>
          <w:sz w:val="27"/>
          <w:szCs w:val="27"/>
          <w:lang w:val="en-US" w:eastAsia="ru-RU"/>
        </w:rPr>
        <w:t>GeneNet</w:t>
      </w:r>
      <w:proofErr w:type="spellEnd"/>
      <w:r w:rsidRPr="005D643F">
        <w:rPr>
          <w:rFonts w:ascii="Times New Roman" w:eastAsia="Times New Roman" w:hAnsi="Times New Roman" w:cs="Times New Roman"/>
          <w:color w:val="000000"/>
          <w:sz w:val="27"/>
          <w:szCs w:val="27"/>
          <w:lang w:val="en-US" w:eastAsia="ru-RU"/>
        </w:rPr>
        <w:t xml:space="preserve"> </w:t>
      </w:r>
      <w:proofErr w:type="gramStart"/>
      <w:r w:rsidRPr="005D643F">
        <w:rPr>
          <w:rFonts w:ascii="Times New Roman" w:eastAsia="Times New Roman" w:hAnsi="Times New Roman" w:cs="Times New Roman"/>
          <w:color w:val="000000"/>
          <w:sz w:val="27"/>
          <w:szCs w:val="27"/>
          <w:lang w:val="en-US" w:eastAsia="ru-RU"/>
        </w:rPr>
        <w:t>is provided</w:t>
      </w:r>
      <w:proofErr w:type="gramEnd"/>
      <w:r w:rsidRPr="005D643F">
        <w:rPr>
          <w:rFonts w:ascii="Times New Roman" w:eastAsia="Times New Roman" w:hAnsi="Times New Roman" w:cs="Times New Roman"/>
          <w:color w:val="000000"/>
          <w:sz w:val="27"/>
          <w:szCs w:val="27"/>
          <w:lang w:val="en-US" w:eastAsia="ru-RU"/>
        </w:rPr>
        <w:t xml:space="preserve"> with filters of three types according to (1) species, (2) cell type, and (3) inducer. All three filters </w:t>
      </w:r>
      <w:proofErr w:type="gramStart"/>
      <w:r w:rsidRPr="005D643F">
        <w:rPr>
          <w:rFonts w:ascii="Times New Roman" w:eastAsia="Times New Roman" w:hAnsi="Times New Roman" w:cs="Times New Roman"/>
          <w:color w:val="000000"/>
          <w:sz w:val="27"/>
          <w:szCs w:val="27"/>
          <w:lang w:val="en-US" w:eastAsia="ru-RU"/>
        </w:rPr>
        <w:t>can be applied</w:t>
      </w:r>
      <w:proofErr w:type="gramEnd"/>
      <w:r w:rsidRPr="005D643F">
        <w:rPr>
          <w:rFonts w:ascii="Times New Roman" w:eastAsia="Times New Roman" w:hAnsi="Times New Roman" w:cs="Times New Roman"/>
          <w:color w:val="000000"/>
          <w:sz w:val="27"/>
          <w:szCs w:val="27"/>
          <w:lang w:val="en-US" w:eastAsia="ru-RU"/>
        </w:rPr>
        <w:t xml:space="preserve"> to the diagram of the gene network at the cell level, whereas only the species filter is accessible at the organism level.</w:t>
      </w:r>
    </w:p>
    <w:p w:rsidR="005D643F" w:rsidRPr="005D643F" w:rsidRDefault="005D643F" w:rsidP="005D643F">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5D643F">
        <w:rPr>
          <w:rFonts w:ascii="Times New Roman" w:eastAsia="Times New Roman" w:hAnsi="Times New Roman" w:cs="Times New Roman"/>
          <w:color w:val="000000"/>
          <w:sz w:val="27"/>
          <w:szCs w:val="27"/>
          <w:lang w:val="en-US" w:eastAsia="ru-RU"/>
        </w:rPr>
        <w:t xml:space="preserve">An appropriate filter contains the list of all species, cell types, or inducers for all the objects on the diagram. One, several, or all elements listed can be selected from the corresponding filter. All the three filters </w:t>
      </w:r>
      <w:proofErr w:type="gramStart"/>
      <w:r w:rsidRPr="005D643F">
        <w:rPr>
          <w:rFonts w:ascii="Times New Roman" w:eastAsia="Times New Roman" w:hAnsi="Times New Roman" w:cs="Times New Roman"/>
          <w:color w:val="000000"/>
          <w:sz w:val="27"/>
          <w:szCs w:val="27"/>
          <w:lang w:val="en-US" w:eastAsia="ru-RU"/>
        </w:rPr>
        <w:t>can be used</w:t>
      </w:r>
      <w:proofErr w:type="gramEnd"/>
      <w:r w:rsidRPr="005D643F">
        <w:rPr>
          <w:rFonts w:ascii="Times New Roman" w:eastAsia="Times New Roman" w:hAnsi="Times New Roman" w:cs="Times New Roman"/>
          <w:color w:val="000000"/>
          <w:sz w:val="27"/>
          <w:szCs w:val="27"/>
          <w:lang w:val="en-US" w:eastAsia="ru-RU"/>
        </w:rPr>
        <w:t xml:space="preserve"> simultaneously. As a result, only the objects that meet the requirements of all the </w:t>
      </w:r>
      <w:proofErr w:type="gramStart"/>
      <w:r w:rsidRPr="005D643F">
        <w:rPr>
          <w:rFonts w:ascii="Times New Roman" w:eastAsia="Times New Roman" w:hAnsi="Times New Roman" w:cs="Times New Roman"/>
          <w:color w:val="000000"/>
          <w:sz w:val="27"/>
          <w:szCs w:val="27"/>
          <w:lang w:val="en-US" w:eastAsia="ru-RU"/>
        </w:rPr>
        <w:t>filters,</w:t>
      </w:r>
      <w:proofErr w:type="gramEnd"/>
      <w:r w:rsidRPr="005D643F">
        <w:rPr>
          <w:rFonts w:ascii="Times New Roman" w:eastAsia="Times New Roman" w:hAnsi="Times New Roman" w:cs="Times New Roman"/>
          <w:color w:val="000000"/>
          <w:sz w:val="27"/>
          <w:szCs w:val="27"/>
          <w:lang w:val="en-US" w:eastAsia="ru-RU"/>
        </w:rPr>
        <w:t xml:space="preserve"> will be displayed on the diagram. Note that application of the filters does not change the positions of the entities on the diagram, simplifying the visual comparison of the diagrams.</w:t>
      </w:r>
    </w:p>
    <w:p w:rsidR="005D643F" w:rsidRPr="005D643F" w:rsidRDefault="005D643F" w:rsidP="005D643F">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5D643F">
        <w:rPr>
          <w:rFonts w:ascii="Times New Roman" w:eastAsia="Times New Roman" w:hAnsi="Times New Roman" w:cs="Times New Roman"/>
          <w:b/>
          <w:bCs/>
          <w:color w:val="000000"/>
          <w:sz w:val="27"/>
          <w:szCs w:val="27"/>
          <w:lang w:val="en-US" w:eastAsia="ru-RU"/>
        </w:rPr>
        <w:t>4. Acknowledgments</w:t>
      </w:r>
    </w:p>
    <w:p w:rsidR="005D643F" w:rsidRPr="005D643F" w:rsidRDefault="005D643F" w:rsidP="005D643F">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5D643F">
        <w:rPr>
          <w:rFonts w:ascii="Times New Roman" w:eastAsia="Times New Roman" w:hAnsi="Times New Roman" w:cs="Times New Roman"/>
          <w:color w:val="000000"/>
          <w:sz w:val="27"/>
          <w:szCs w:val="27"/>
          <w:lang w:val="en-US" w:eastAsia="ru-RU"/>
        </w:rPr>
        <w:t>This work was supported by the State Science and Technology Program "The Human Genome" of the Russian State Committee for Science and Technology, Russian Foundation for Basic Research (grants 96-04-50006, 97-04-49740, 98-04-49479), and Integration Program of the Siberian Branch of the Russian Academy of Sciences.</w:t>
      </w:r>
    </w:p>
    <w:p w:rsidR="005D643F" w:rsidRPr="005D643F" w:rsidRDefault="005D643F" w:rsidP="005D643F">
      <w:p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spellStart"/>
      <w:r w:rsidRPr="005D643F">
        <w:rPr>
          <w:rFonts w:ascii="Times New Roman" w:eastAsia="Times New Roman" w:hAnsi="Times New Roman" w:cs="Times New Roman"/>
          <w:b/>
          <w:bCs/>
          <w:color w:val="000000"/>
          <w:sz w:val="27"/>
          <w:szCs w:val="27"/>
          <w:lang w:eastAsia="ru-RU"/>
        </w:rPr>
        <w:t>References</w:t>
      </w:r>
      <w:proofErr w:type="spellEnd"/>
      <w:r w:rsidRPr="005D643F">
        <w:rPr>
          <w:rFonts w:ascii="Times New Roman" w:eastAsia="Times New Roman" w:hAnsi="Times New Roman" w:cs="Times New Roman"/>
          <w:b/>
          <w:bCs/>
          <w:color w:val="000000"/>
          <w:sz w:val="27"/>
          <w:szCs w:val="27"/>
          <w:lang w:eastAsia="ru-RU"/>
        </w:rPr>
        <w:t>:</w:t>
      </w:r>
    </w:p>
    <w:p w:rsidR="005D643F" w:rsidRPr="005D643F" w:rsidRDefault="005D643F" w:rsidP="005D643F">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spellStart"/>
      <w:r w:rsidRPr="005D643F">
        <w:rPr>
          <w:rFonts w:ascii="Times New Roman" w:eastAsia="Times New Roman" w:hAnsi="Times New Roman" w:cs="Times New Roman"/>
          <w:color w:val="000000"/>
          <w:sz w:val="27"/>
          <w:szCs w:val="27"/>
          <w:lang w:val="en-US" w:eastAsia="ru-RU"/>
        </w:rPr>
        <w:t>Ananko</w:t>
      </w:r>
      <w:proofErr w:type="spellEnd"/>
      <w:r w:rsidRPr="005D643F">
        <w:rPr>
          <w:rFonts w:ascii="Times New Roman" w:eastAsia="Times New Roman" w:hAnsi="Times New Roman" w:cs="Times New Roman"/>
          <w:color w:val="000000"/>
          <w:sz w:val="27"/>
          <w:szCs w:val="27"/>
          <w:lang w:val="en-US" w:eastAsia="ru-RU"/>
        </w:rPr>
        <w:t xml:space="preserve">, S.I. </w:t>
      </w:r>
      <w:proofErr w:type="spellStart"/>
      <w:r w:rsidRPr="005D643F">
        <w:rPr>
          <w:rFonts w:ascii="Times New Roman" w:eastAsia="Times New Roman" w:hAnsi="Times New Roman" w:cs="Times New Roman"/>
          <w:color w:val="000000"/>
          <w:sz w:val="27"/>
          <w:szCs w:val="27"/>
          <w:lang w:val="en-US" w:eastAsia="ru-RU"/>
        </w:rPr>
        <w:t>Bazhan</w:t>
      </w:r>
      <w:proofErr w:type="spellEnd"/>
      <w:r w:rsidRPr="005D643F">
        <w:rPr>
          <w:rFonts w:ascii="Times New Roman" w:eastAsia="Times New Roman" w:hAnsi="Times New Roman" w:cs="Times New Roman"/>
          <w:color w:val="000000"/>
          <w:sz w:val="27"/>
          <w:szCs w:val="27"/>
          <w:lang w:val="en-US" w:eastAsia="ru-RU"/>
        </w:rPr>
        <w:t xml:space="preserve">, O.E. </w:t>
      </w:r>
      <w:proofErr w:type="spellStart"/>
      <w:r w:rsidRPr="005D643F">
        <w:rPr>
          <w:rFonts w:ascii="Times New Roman" w:eastAsia="Times New Roman" w:hAnsi="Times New Roman" w:cs="Times New Roman"/>
          <w:color w:val="000000"/>
          <w:sz w:val="27"/>
          <w:szCs w:val="27"/>
          <w:lang w:val="en-US" w:eastAsia="ru-RU"/>
        </w:rPr>
        <w:t>Belova</w:t>
      </w:r>
      <w:proofErr w:type="spellEnd"/>
      <w:r w:rsidRPr="005D643F">
        <w:rPr>
          <w:rFonts w:ascii="Times New Roman" w:eastAsia="Times New Roman" w:hAnsi="Times New Roman" w:cs="Times New Roman"/>
          <w:color w:val="000000"/>
          <w:sz w:val="27"/>
          <w:szCs w:val="27"/>
          <w:lang w:val="en-US" w:eastAsia="ru-RU"/>
        </w:rPr>
        <w:t xml:space="preserve">, and A.E </w:t>
      </w:r>
      <w:proofErr w:type="spellStart"/>
      <w:r w:rsidRPr="005D643F">
        <w:rPr>
          <w:rFonts w:ascii="Times New Roman" w:eastAsia="Times New Roman" w:hAnsi="Times New Roman" w:cs="Times New Roman"/>
          <w:color w:val="000000"/>
          <w:sz w:val="27"/>
          <w:szCs w:val="27"/>
          <w:lang w:val="en-US" w:eastAsia="ru-RU"/>
        </w:rPr>
        <w:t>Kel</w:t>
      </w:r>
      <w:proofErr w:type="spellEnd"/>
      <w:r w:rsidRPr="005D643F">
        <w:rPr>
          <w:rFonts w:ascii="Times New Roman" w:eastAsia="Times New Roman" w:hAnsi="Times New Roman" w:cs="Times New Roman"/>
          <w:color w:val="000000"/>
          <w:sz w:val="27"/>
          <w:szCs w:val="27"/>
          <w:lang w:val="en-US" w:eastAsia="ru-RU"/>
        </w:rPr>
        <w:t>. “Mechanisms of transcription of the interferon-induced genes: a description in the IIG-TRRD information system”</w:t>
      </w:r>
      <w:r w:rsidRPr="005D643F">
        <w:rPr>
          <w:rFonts w:ascii="Times New Roman" w:eastAsia="Times New Roman" w:hAnsi="Times New Roman" w:cs="Times New Roman"/>
          <w:i/>
          <w:iCs/>
          <w:color w:val="000000"/>
          <w:sz w:val="27"/>
          <w:szCs w:val="27"/>
          <w:lang w:val="en-US" w:eastAsia="ru-RU"/>
        </w:rPr>
        <w:t xml:space="preserve"> Mol. </w:t>
      </w:r>
      <w:proofErr w:type="spellStart"/>
      <w:r w:rsidRPr="005D643F">
        <w:rPr>
          <w:rFonts w:ascii="Times New Roman" w:eastAsia="Times New Roman" w:hAnsi="Times New Roman" w:cs="Times New Roman"/>
          <w:i/>
          <w:iCs/>
          <w:color w:val="000000"/>
          <w:sz w:val="27"/>
          <w:szCs w:val="27"/>
          <w:lang w:eastAsia="ru-RU"/>
        </w:rPr>
        <w:t>Biol</w:t>
      </w:r>
      <w:proofErr w:type="spellEnd"/>
      <w:r w:rsidRPr="005D643F">
        <w:rPr>
          <w:rFonts w:ascii="Times New Roman" w:eastAsia="Times New Roman" w:hAnsi="Times New Roman" w:cs="Times New Roman"/>
          <w:i/>
          <w:iCs/>
          <w:color w:val="000000"/>
          <w:sz w:val="27"/>
          <w:szCs w:val="27"/>
          <w:lang w:eastAsia="ru-RU"/>
        </w:rPr>
        <w:t>. (</w:t>
      </w:r>
      <w:proofErr w:type="spellStart"/>
      <w:r w:rsidRPr="005D643F">
        <w:rPr>
          <w:rFonts w:ascii="Times New Roman" w:eastAsia="Times New Roman" w:hAnsi="Times New Roman" w:cs="Times New Roman"/>
          <w:i/>
          <w:iCs/>
          <w:color w:val="000000"/>
          <w:sz w:val="27"/>
          <w:szCs w:val="27"/>
          <w:lang w:eastAsia="ru-RU"/>
        </w:rPr>
        <w:t>Mosk</w:t>
      </w:r>
      <w:proofErr w:type="spellEnd"/>
      <w:r w:rsidRPr="005D643F">
        <w:rPr>
          <w:rFonts w:ascii="Times New Roman" w:eastAsia="Times New Roman" w:hAnsi="Times New Roman" w:cs="Times New Roman"/>
          <w:i/>
          <w:iCs/>
          <w:color w:val="000000"/>
          <w:sz w:val="27"/>
          <w:szCs w:val="27"/>
          <w:lang w:eastAsia="ru-RU"/>
        </w:rPr>
        <w:t>)</w:t>
      </w:r>
      <w:proofErr w:type="gramStart"/>
      <w:r w:rsidRPr="005D643F">
        <w:rPr>
          <w:rFonts w:ascii="Times New Roman" w:eastAsia="Times New Roman" w:hAnsi="Times New Roman" w:cs="Times New Roman"/>
          <w:i/>
          <w:iCs/>
          <w:color w:val="000000"/>
          <w:sz w:val="27"/>
          <w:szCs w:val="27"/>
          <w:lang w:eastAsia="ru-RU"/>
        </w:rPr>
        <w:t>.,</w:t>
      </w:r>
      <w:proofErr w:type="gramEnd"/>
      <w:r w:rsidRPr="005D643F">
        <w:rPr>
          <w:rFonts w:ascii="Times New Roman" w:eastAsia="Times New Roman" w:hAnsi="Times New Roman" w:cs="Times New Roman"/>
          <w:color w:val="000000"/>
          <w:sz w:val="27"/>
          <w:szCs w:val="27"/>
          <w:lang w:eastAsia="ru-RU"/>
        </w:rPr>
        <w:t> </w:t>
      </w:r>
      <w:r w:rsidRPr="005D643F">
        <w:rPr>
          <w:rFonts w:ascii="Times New Roman" w:eastAsia="Times New Roman" w:hAnsi="Times New Roman" w:cs="Times New Roman"/>
          <w:b/>
          <w:bCs/>
          <w:color w:val="000000"/>
          <w:sz w:val="27"/>
          <w:szCs w:val="27"/>
          <w:lang w:eastAsia="ru-RU"/>
        </w:rPr>
        <w:t>31, </w:t>
      </w:r>
      <w:r w:rsidRPr="005D643F">
        <w:rPr>
          <w:rFonts w:ascii="Times New Roman" w:eastAsia="Times New Roman" w:hAnsi="Times New Roman" w:cs="Times New Roman"/>
          <w:color w:val="000000"/>
          <w:sz w:val="27"/>
          <w:szCs w:val="27"/>
          <w:lang w:eastAsia="ru-RU"/>
        </w:rPr>
        <w:t>592-604 (1997).</w:t>
      </w:r>
    </w:p>
    <w:p w:rsidR="005D643F" w:rsidRPr="005D643F" w:rsidRDefault="005D643F" w:rsidP="005D643F">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spellStart"/>
      <w:r w:rsidRPr="005D643F">
        <w:rPr>
          <w:rFonts w:ascii="Times New Roman" w:eastAsia="Times New Roman" w:hAnsi="Times New Roman" w:cs="Times New Roman"/>
          <w:color w:val="000000"/>
          <w:sz w:val="27"/>
          <w:szCs w:val="27"/>
          <w:lang w:val="en-US" w:eastAsia="ru-RU"/>
        </w:rPr>
        <w:t>Goto</w:t>
      </w:r>
      <w:proofErr w:type="spellEnd"/>
      <w:r w:rsidRPr="005D643F">
        <w:rPr>
          <w:rFonts w:ascii="Times New Roman" w:eastAsia="Times New Roman" w:hAnsi="Times New Roman" w:cs="Times New Roman"/>
          <w:color w:val="000000"/>
          <w:sz w:val="27"/>
          <w:szCs w:val="27"/>
          <w:lang w:val="en-US" w:eastAsia="ru-RU"/>
        </w:rPr>
        <w:t xml:space="preserve">, S., Bono, H., Ogata, H., </w:t>
      </w:r>
      <w:proofErr w:type="spellStart"/>
      <w:r w:rsidRPr="005D643F">
        <w:rPr>
          <w:rFonts w:ascii="Times New Roman" w:eastAsia="Times New Roman" w:hAnsi="Times New Roman" w:cs="Times New Roman"/>
          <w:color w:val="000000"/>
          <w:sz w:val="27"/>
          <w:szCs w:val="27"/>
          <w:lang w:val="en-US" w:eastAsia="ru-RU"/>
        </w:rPr>
        <w:t>Gujibuchi</w:t>
      </w:r>
      <w:proofErr w:type="spellEnd"/>
      <w:r w:rsidRPr="005D643F">
        <w:rPr>
          <w:rFonts w:ascii="Times New Roman" w:eastAsia="Times New Roman" w:hAnsi="Times New Roman" w:cs="Times New Roman"/>
          <w:color w:val="000000"/>
          <w:sz w:val="27"/>
          <w:szCs w:val="27"/>
          <w:lang w:val="en-US" w:eastAsia="ru-RU"/>
        </w:rPr>
        <w:t xml:space="preserve">, W., </w:t>
      </w:r>
      <w:proofErr w:type="spellStart"/>
      <w:r w:rsidRPr="005D643F">
        <w:rPr>
          <w:rFonts w:ascii="Times New Roman" w:eastAsia="Times New Roman" w:hAnsi="Times New Roman" w:cs="Times New Roman"/>
          <w:color w:val="000000"/>
          <w:sz w:val="27"/>
          <w:szCs w:val="27"/>
          <w:lang w:val="en-US" w:eastAsia="ru-RU"/>
        </w:rPr>
        <w:t>Nishioka</w:t>
      </w:r>
      <w:proofErr w:type="spellEnd"/>
      <w:r w:rsidRPr="005D643F">
        <w:rPr>
          <w:rFonts w:ascii="Times New Roman" w:eastAsia="Times New Roman" w:hAnsi="Times New Roman" w:cs="Times New Roman"/>
          <w:color w:val="000000"/>
          <w:sz w:val="27"/>
          <w:szCs w:val="27"/>
          <w:lang w:val="en-US" w:eastAsia="ru-RU"/>
        </w:rPr>
        <w:t xml:space="preserve">, T., Sato, K. and </w:t>
      </w:r>
      <w:proofErr w:type="spellStart"/>
      <w:r w:rsidRPr="005D643F">
        <w:rPr>
          <w:rFonts w:ascii="Times New Roman" w:eastAsia="Times New Roman" w:hAnsi="Times New Roman" w:cs="Times New Roman"/>
          <w:color w:val="000000"/>
          <w:sz w:val="27"/>
          <w:szCs w:val="27"/>
          <w:lang w:val="en-US" w:eastAsia="ru-RU"/>
        </w:rPr>
        <w:t>Kahensia</w:t>
      </w:r>
      <w:proofErr w:type="spellEnd"/>
      <w:r w:rsidRPr="005D643F">
        <w:rPr>
          <w:rFonts w:ascii="Times New Roman" w:eastAsia="Times New Roman" w:hAnsi="Times New Roman" w:cs="Times New Roman"/>
          <w:color w:val="000000"/>
          <w:sz w:val="27"/>
          <w:szCs w:val="27"/>
          <w:lang w:val="en-US" w:eastAsia="ru-RU"/>
        </w:rPr>
        <w:t>, M. “Organizing and computing metabolic pathways data in terms of binary relations.” </w:t>
      </w:r>
      <w:proofErr w:type="spellStart"/>
      <w:r w:rsidRPr="005D643F">
        <w:rPr>
          <w:rFonts w:ascii="Times New Roman" w:eastAsia="Times New Roman" w:hAnsi="Times New Roman" w:cs="Times New Roman"/>
          <w:i/>
          <w:iCs/>
          <w:color w:val="000000"/>
          <w:sz w:val="27"/>
          <w:szCs w:val="27"/>
          <w:lang w:eastAsia="ru-RU"/>
        </w:rPr>
        <w:t>Pac</w:t>
      </w:r>
      <w:proofErr w:type="spellEnd"/>
      <w:r w:rsidRPr="005D643F">
        <w:rPr>
          <w:rFonts w:ascii="Times New Roman" w:eastAsia="Times New Roman" w:hAnsi="Times New Roman" w:cs="Times New Roman"/>
          <w:i/>
          <w:iCs/>
          <w:color w:val="000000"/>
          <w:sz w:val="27"/>
          <w:szCs w:val="27"/>
          <w:lang w:eastAsia="ru-RU"/>
        </w:rPr>
        <w:t xml:space="preserve">. </w:t>
      </w:r>
      <w:proofErr w:type="spellStart"/>
      <w:r w:rsidRPr="005D643F">
        <w:rPr>
          <w:rFonts w:ascii="Times New Roman" w:eastAsia="Times New Roman" w:hAnsi="Times New Roman" w:cs="Times New Roman"/>
          <w:i/>
          <w:iCs/>
          <w:color w:val="000000"/>
          <w:sz w:val="27"/>
          <w:szCs w:val="27"/>
          <w:lang w:eastAsia="ru-RU"/>
        </w:rPr>
        <w:t>Symp</w:t>
      </w:r>
      <w:proofErr w:type="spellEnd"/>
      <w:r w:rsidRPr="005D643F">
        <w:rPr>
          <w:rFonts w:ascii="Times New Roman" w:eastAsia="Times New Roman" w:hAnsi="Times New Roman" w:cs="Times New Roman"/>
          <w:i/>
          <w:iCs/>
          <w:color w:val="000000"/>
          <w:sz w:val="27"/>
          <w:szCs w:val="27"/>
          <w:lang w:eastAsia="ru-RU"/>
        </w:rPr>
        <w:t>. Biocomput</w:t>
      </w:r>
      <w:r w:rsidRPr="005D643F">
        <w:rPr>
          <w:rFonts w:ascii="Times New Roman" w:eastAsia="Times New Roman" w:hAnsi="Times New Roman" w:cs="Times New Roman"/>
          <w:color w:val="000000"/>
          <w:sz w:val="27"/>
          <w:szCs w:val="27"/>
          <w:lang w:eastAsia="ru-RU"/>
        </w:rPr>
        <w:t>.,175-186 (1997).</w:t>
      </w:r>
    </w:p>
    <w:p w:rsidR="005D643F" w:rsidRPr="005D643F" w:rsidRDefault="005D643F" w:rsidP="005D643F">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D643F">
        <w:rPr>
          <w:rFonts w:ascii="Times New Roman" w:eastAsia="Times New Roman" w:hAnsi="Times New Roman" w:cs="Times New Roman"/>
          <w:color w:val="000000"/>
          <w:sz w:val="27"/>
          <w:szCs w:val="27"/>
          <w:lang w:val="en-US" w:eastAsia="ru-RU"/>
        </w:rPr>
        <w:t>Harada, E.I. Takahashi, S Itoh, K. Harada, T.A. Hori, and T. Taniguchi “Structure and regulation of the human interferon regulatory factor 1 (IRF-1) and IRF-2 genes: implications for a gene network in the interferon system” </w:t>
      </w:r>
      <w:r w:rsidRPr="005D643F">
        <w:rPr>
          <w:rFonts w:ascii="Times New Roman" w:eastAsia="Times New Roman" w:hAnsi="Times New Roman" w:cs="Times New Roman"/>
          <w:i/>
          <w:iCs/>
          <w:color w:val="000000"/>
          <w:sz w:val="27"/>
          <w:szCs w:val="27"/>
          <w:lang w:val="en-US" w:eastAsia="ru-RU"/>
        </w:rPr>
        <w:t xml:space="preserve">Mol. </w:t>
      </w:r>
      <w:proofErr w:type="spellStart"/>
      <w:r w:rsidRPr="005D643F">
        <w:rPr>
          <w:rFonts w:ascii="Times New Roman" w:eastAsia="Times New Roman" w:hAnsi="Times New Roman" w:cs="Times New Roman"/>
          <w:i/>
          <w:iCs/>
          <w:color w:val="000000"/>
          <w:sz w:val="27"/>
          <w:szCs w:val="27"/>
          <w:lang w:eastAsia="ru-RU"/>
        </w:rPr>
        <w:t>Cell</w:t>
      </w:r>
      <w:proofErr w:type="spellEnd"/>
      <w:r w:rsidRPr="005D643F">
        <w:rPr>
          <w:rFonts w:ascii="Times New Roman" w:eastAsia="Times New Roman" w:hAnsi="Times New Roman" w:cs="Times New Roman"/>
          <w:i/>
          <w:iCs/>
          <w:color w:val="000000"/>
          <w:sz w:val="27"/>
          <w:szCs w:val="27"/>
          <w:lang w:eastAsia="ru-RU"/>
        </w:rPr>
        <w:t xml:space="preserve">. </w:t>
      </w:r>
      <w:proofErr w:type="spellStart"/>
      <w:r w:rsidRPr="005D643F">
        <w:rPr>
          <w:rFonts w:ascii="Times New Roman" w:eastAsia="Times New Roman" w:hAnsi="Times New Roman" w:cs="Times New Roman"/>
          <w:i/>
          <w:iCs/>
          <w:color w:val="000000"/>
          <w:sz w:val="27"/>
          <w:szCs w:val="27"/>
          <w:lang w:eastAsia="ru-RU"/>
        </w:rPr>
        <w:t>Biol</w:t>
      </w:r>
      <w:proofErr w:type="spellEnd"/>
      <w:r w:rsidRPr="005D643F">
        <w:rPr>
          <w:rFonts w:ascii="Times New Roman" w:eastAsia="Times New Roman" w:hAnsi="Times New Roman" w:cs="Times New Roman"/>
          <w:i/>
          <w:iCs/>
          <w:color w:val="000000"/>
          <w:sz w:val="27"/>
          <w:szCs w:val="27"/>
          <w:lang w:eastAsia="ru-RU"/>
        </w:rPr>
        <w:t>.,</w:t>
      </w:r>
      <w:r w:rsidRPr="005D643F">
        <w:rPr>
          <w:rFonts w:ascii="Times New Roman" w:eastAsia="Times New Roman" w:hAnsi="Times New Roman" w:cs="Times New Roman"/>
          <w:color w:val="000000"/>
          <w:sz w:val="27"/>
          <w:szCs w:val="27"/>
          <w:lang w:eastAsia="ru-RU"/>
        </w:rPr>
        <w:t> </w:t>
      </w:r>
      <w:r w:rsidRPr="005D643F">
        <w:rPr>
          <w:rFonts w:ascii="Times New Roman" w:eastAsia="Times New Roman" w:hAnsi="Times New Roman" w:cs="Times New Roman"/>
          <w:b/>
          <w:bCs/>
          <w:color w:val="000000"/>
          <w:sz w:val="27"/>
          <w:szCs w:val="27"/>
          <w:lang w:eastAsia="ru-RU"/>
        </w:rPr>
        <w:t>14,</w:t>
      </w:r>
      <w:r w:rsidRPr="005D643F">
        <w:rPr>
          <w:rFonts w:ascii="Times New Roman" w:eastAsia="Times New Roman" w:hAnsi="Times New Roman" w:cs="Times New Roman"/>
          <w:color w:val="000000"/>
          <w:sz w:val="27"/>
          <w:szCs w:val="27"/>
          <w:lang w:eastAsia="ru-RU"/>
        </w:rPr>
        <w:t> 1500-1509 (1994).</w:t>
      </w:r>
    </w:p>
    <w:p w:rsidR="005D643F" w:rsidRPr="005D643F" w:rsidRDefault="005D643F" w:rsidP="005D643F">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val="en-US" w:eastAsia="ru-RU"/>
        </w:rPr>
      </w:pPr>
      <w:proofErr w:type="spellStart"/>
      <w:r w:rsidRPr="005D643F">
        <w:rPr>
          <w:rFonts w:ascii="Times New Roman" w:eastAsia="Times New Roman" w:hAnsi="Times New Roman" w:cs="Times New Roman"/>
          <w:color w:val="000000"/>
          <w:sz w:val="27"/>
          <w:szCs w:val="27"/>
          <w:lang w:val="en-US" w:eastAsia="ru-RU"/>
        </w:rPr>
        <w:t>Kel</w:t>
      </w:r>
      <w:proofErr w:type="spellEnd"/>
      <w:r w:rsidRPr="005D643F">
        <w:rPr>
          <w:rFonts w:ascii="Times New Roman" w:eastAsia="Times New Roman" w:hAnsi="Times New Roman" w:cs="Times New Roman"/>
          <w:color w:val="000000"/>
          <w:sz w:val="27"/>
          <w:szCs w:val="27"/>
          <w:lang w:val="en-US" w:eastAsia="ru-RU"/>
        </w:rPr>
        <w:t xml:space="preserve"> O.A., A.G. </w:t>
      </w:r>
      <w:proofErr w:type="spellStart"/>
      <w:r w:rsidRPr="005D643F">
        <w:rPr>
          <w:rFonts w:ascii="Times New Roman" w:eastAsia="Times New Roman" w:hAnsi="Times New Roman" w:cs="Times New Roman"/>
          <w:color w:val="000000"/>
          <w:sz w:val="27"/>
          <w:szCs w:val="27"/>
          <w:lang w:val="en-US" w:eastAsia="ru-RU"/>
        </w:rPr>
        <w:t>Romaschenko</w:t>
      </w:r>
      <w:proofErr w:type="spellEnd"/>
      <w:r w:rsidRPr="005D643F">
        <w:rPr>
          <w:rFonts w:ascii="Times New Roman" w:eastAsia="Times New Roman" w:hAnsi="Times New Roman" w:cs="Times New Roman"/>
          <w:color w:val="000000"/>
          <w:sz w:val="27"/>
          <w:szCs w:val="27"/>
          <w:lang w:val="en-US" w:eastAsia="ru-RU"/>
        </w:rPr>
        <w:t xml:space="preserve">, A.E. </w:t>
      </w:r>
      <w:proofErr w:type="spellStart"/>
      <w:r w:rsidRPr="005D643F">
        <w:rPr>
          <w:rFonts w:ascii="Times New Roman" w:eastAsia="Times New Roman" w:hAnsi="Times New Roman" w:cs="Times New Roman"/>
          <w:color w:val="000000"/>
          <w:sz w:val="27"/>
          <w:szCs w:val="27"/>
          <w:lang w:val="en-US" w:eastAsia="ru-RU"/>
        </w:rPr>
        <w:t>Kel</w:t>
      </w:r>
      <w:proofErr w:type="spellEnd"/>
      <w:r w:rsidRPr="005D643F">
        <w:rPr>
          <w:rFonts w:ascii="Times New Roman" w:eastAsia="Times New Roman" w:hAnsi="Times New Roman" w:cs="Times New Roman"/>
          <w:color w:val="000000"/>
          <w:sz w:val="27"/>
          <w:szCs w:val="27"/>
          <w:lang w:val="en-US" w:eastAsia="ru-RU"/>
        </w:rPr>
        <w:t xml:space="preserve">, E. </w:t>
      </w:r>
      <w:proofErr w:type="spellStart"/>
      <w:r w:rsidRPr="005D643F">
        <w:rPr>
          <w:rFonts w:ascii="Times New Roman" w:eastAsia="Times New Roman" w:hAnsi="Times New Roman" w:cs="Times New Roman"/>
          <w:color w:val="000000"/>
          <w:sz w:val="27"/>
          <w:szCs w:val="27"/>
          <w:lang w:val="en-US" w:eastAsia="ru-RU"/>
        </w:rPr>
        <w:t>Wingender</w:t>
      </w:r>
      <w:proofErr w:type="spellEnd"/>
      <w:r w:rsidRPr="005D643F">
        <w:rPr>
          <w:rFonts w:ascii="Times New Roman" w:eastAsia="Times New Roman" w:hAnsi="Times New Roman" w:cs="Times New Roman"/>
          <w:color w:val="000000"/>
          <w:sz w:val="27"/>
          <w:szCs w:val="27"/>
          <w:lang w:val="en-US" w:eastAsia="ru-RU"/>
        </w:rPr>
        <w:t xml:space="preserve">, and N.A. </w:t>
      </w:r>
      <w:proofErr w:type="spellStart"/>
      <w:r w:rsidRPr="005D643F">
        <w:rPr>
          <w:rFonts w:ascii="Times New Roman" w:eastAsia="Times New Roman" w:hAnsi="Times New Roman" w:cs="Times New Roman"/>
          <w:color w:val="000000"/>
          <w:sz w:val="27"/>
          <w:szCs w:val="27"/>
          <w:lang w:val="en-US" w:eastAsia="ru-RU"/>
        </w:rPr>
        <w:t>Kolchanov</w:t>
      </w:r>
      <w:proofErr w:type="spellEnd"/>
      <w:r w:rsidRPr="005D643F">
        <w:rPr>
          <w:rFonts w:ascii="Times New Roman" w:eastAsia="Times New Roman" w:hAnsi="Times New Roman" w:cs="Times New Roman"/>
          <w:color w:val="000000"/>
          <w:sz w:val="27"/>
          <w:szCs w:val="27"/>
          <w:lang w:val="en-US" w:eastAsia="ru-RU"/>
        </w:rPr>
        <w:t xml:space="preserve"> “A compilation of composite regulatory elements affecting gene transcription in vertebrates” </w:t>
      </w:r>
      <w:r w:rsidRPr="005D643F">
        <w:rPr>
          <w:rFonts w:ascii="Times New Roman" w:eastAsia="Times New Roman" w:hAnsi="Times New Roman" w:cs="Times New Roman"/>
          <w:i/>
          <w:iCs/>
          <w:color w:val="000000"/>
          <w:sz w:val="27"/>
          <w:szCs w:val="27"/>
          <w:lang w:val="en-US" w:eastAsia="ru-RU"/>
        </w:rPr>
        <w:t>Nucleic Acids Res.,</w:t>
      </w:r>
      <w:r w:rsidRPr="005D643F">
        <w:rPr>
          <w:rFonts w:ascii="Times New Roman" w:eastAsia="Times New Roman" w:hAnsi="Times New Roman" w:cs="Times New Roman"/>
          <w:color w:val="000000"/>
          <w:sz w:val="27"/>
          <w:szCs w:val="27"/>
          <w:lang w:val="en-US" w:eastAsia="ru-RU"/>
        </w:rPr>
        <w:t> </w:t>
      </w:r>
      <w:r w:rsidRPr="005D643F">
        <w:rPr>
          <w:rFonts w:ascii="Times New Roman" w:eastAsia="Times New Roman" w:hAnsi="Times New Roman" w:cs="Times New Roman"/>
          <w:b/>
          <w:bCs/>
          <w:color w:val="000000"/>
          <w:sz w:val="27"/>
          <w:szCs w:val="27"/>
          <w:lang w:val="en-US" w:eastAsia="ru-RU"/>
        </w:rPr>
        <w:t>23,</w:t>
      </w:r>
      <w:r w:rsidRPr="005D643F">
        <w:rPr>
          <w:rFonts w:ascii="Times New Roman" w:eastAsia="Times New Roman" w:hAnsi="Times New Roman" w:cs="Times New Roman"/>
          <w:color w:val="000000"/>
          <w:sz w:val="27"/>
          <w:szCs w:val="27"/>
          <w:lang w:val="en-US" w:eastAsia="ru-RU"/>
        </w:rPr>
        <w:t> 4097-4103 (1995).</w:t>
      </w:r>
    </w:p>
    <w:p w:rsidR="005D643F" w:rsidRPr="005D643F" w:rsidRDefault="005D643F" w:rsidP="005D643F">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spellStart"/>
      <w:r w:rsidRPr="005D643F">
        <w:rPr>
          <w:rFonts w:ascii="Times New Roman" w:eastAsia="Times New Roman" w:hAnsi="Times New Roman" w:cs="Times New Roman"/>
          <w:color w:val="000000"/>
          <w:sz w:val="27"/>
          <w:szCs w:val="27"/>
          <w:lang w:val="en-US" w:eastAsia="ru-RU"/>
        </w:rPr>
        <w:t>Kel</w:t>
      </w:r>
      <w:proofErr w:type="spellEnd"/>
      <w:r w:rsidRPr="005D643F">
        <w:rPr>
          <w:rFonts w:ascii="Times New Roman" w:eastAsia="Times New Roman" w:hAnsi="Times New Roman" w:cs="Times New Roman"/>
          <w:color w:val="000000"/>
          <w:sz w:val="27"/>
          <w:szCs w:val="27"/>
          <w:lang w:val="en-US" w:eastAsia="ru-RU"/>
        </w:rPr>
        <w:t xml:space="preserve"> A.E., N.A. </w:t>
      </w:r>
      <w:proofErr w:type="spellStart"/>
      <w:r w:rsidRPr="005D643F">
        <w:rPr>
          <w:rFonts w:ascii="Times New Roman" w:eastAsia="Times New Roman" w:hAnsi="Times New Roman" w:cs="Times New Roman"/>
          <w:color w:val="000000"/>
          <w:sz w:val="27"/>
          <w:szCs w:val="27"/>
          <w:lang w:val="en-US" w:eastAsia="ru-RU"/>
        </w:rPr>
        <w:t>Kolchanov</w:t>
      </w:r>
      <w:proofErr w:type="spellEnd"/>
      <w:r w:rsidRPr="005D643F">
        <w:rPr>
          <w:rFonts w:ascii="Times New Roman" w:eastAsia="Times New Roman" w:hAnsi="Times New Roman" w:cs="Times New Roman"/>
          <w:color w:val="000000"/>
          <w:sz w:val="27"/>
          <w:szCs w:val="27"/>
          <w:lang w:val="en-US" w:eastAsia="ru-RU"/>
        </w:rPr>
        <w:t xml:space="preserve">, O.V. </w:t>
      </w:r>
      <w:proofErr w:type="spellStart"/>
      <w:r w:rsidRPr="005D643F">
        <w:rPr>
          <w:rFonts w:ascii="Times New Roman" w:eastAsia="Times New Roman" w:hAnsi="Times New Roman" w:cs="Times New Roman"/>
          <w:color w:val="000000"/>
          <w:sz w:val="27"/>
          <w:szCs w:val="27"/>
          <w:lang w:val="en-US" w:eastAsia="ru-RU"/>
        </w:rPr>
        <w:t>Kel</w:t>
      </w:r>
      <w:proofErr w:type="spellEnd"/>
      <w:r w:rsidRPr="005D643F">
        <w:rPr>
          <w:rFonts w:ascii="Times New Roman" w:eastAsia="Times New Roman" w:hAnsi="Times New Roman" w:cs="Times New Roman"/>
          <w:color w:val="000000"/>
          <w:sz w:val="27"/>
          <w:szCs w:val="27"/>
          <w:lang w:val="en-US" w:eastAsia="ru-RU"/>
        </w:rPr>
        <w:t xml:space="preserve">, A.G. </w:t>
      </w:r>
      <w:proofErr w:type="spellStart"/>
      <w:r w:rsidRPr="005D643F">
        <w:rPr>
          <w:rFonts w:ascii="Times New Roman" w:eastAsia="Times New Roman" w:hAnsi="Times New Roman" w:cs="Times New Roman"/>
          <w:color w:val="000000"/>
          <w:sz w:val="27"/>
          <w:szCs w:val="27"/>
          <w:lang w:val="en-US" w:eastAsia="ru-RU"/>
        </w:rPr>
        <w:t>Romashchenko</w:t>
      </w:r>
      <w:proofErr w:type="spellEnd"/>
      <w:r w:rsidRPr="005D643F">
        <w:rPr>
          <w:rFonts w:ascii="Times New Roman" w:eastAsia="Times New Roman" w:hAnsi="Times New Roman" w:cs="Times New Roman"/>
          <w:color w:val="000000"/>
          <w:sz w:val="27"/>
          <w:szCs w:val="27"/>
          <w:lang w:val="en-US" w:eastAsia="ru-RU"/>
        </w:rPr>
        <w:t xml:space="preserve">, E.A. </w:t>
      </w:r>
      <w:proofErr w:type="spellStart"/>
      <w:r w:rsidRPr="005D643F">
        <w:rPr>
          <w:rFonts w:ascii="Times New Roman" w:eastAsia="Times New Roman" w:hAnsi="Times New Roman" w:cs="Times New Roman"/>
          <w:color w:val="000000"/>
          <w:sz w:val="27"/>
          <w:szCs w:val="27"/>
          <w:lang w:val="en-US" w:eastAsia="ru-RU"/>
        </w:rPr>
        <w:t>Ananko</w:t>
      </w:r>
      <w:proofErr w:type="spellEnd"/>
      <w:r w:rsidRPr="005D643F">
        <w:rPr>
          <w:rFonts w:ascii="Times New Roman" w:eastAsia="Times New Roman" w:hAnsi="Times New Roman" w:cs="Times New Roman"/>
          <w:color w:val="000000"/>
          <w:sz w:val="27"/>
          <w:szCs w:val="27"/>
          <w:lang w:val="en-US" w:eastAsia="ru-RU"/>
        </w:rPr>
        <w:t xml:space="preserve">, E.V. </w:t>
      </w:r>
      <w:proofErr w:type="spellStart"/>
      <w:r w:rsidRPr="005D643F">
        <w:rPr>
          <w:rFonts w:ascii="Times New Roman" w:eastAsia="Times New Roman" w:hAnsi="Times New Roman" w:cs="Times New Roman"/>
          <w:color w:val="000000"/>
          <w:sz w:val="27"/>
          <w:szCs w:val="27"/>
          <w:lang w:val="en-US" w:eastAsia="ru-RU"/>
        </w:rPr>
        <w:t>Ignateva</w:t>
      </w:r>
      <w:proofErr w:type="spellEnd"/>
      <w:r w:rsidRPr="005D643F">
        <w:rPr>
          <w:rFonts w:ascii="Times New Roman" w:eastAsia="Times New Roman" w:hAnsi="Times New Roman" w:cs="Times New Roman"/>
          <w:color w:val="000000"/>
          <w:sz w:val="27"/>
          <w:szCs w:val="27"/>
          <w:lang w:val="en-US" w:eastAsia="ru-RU"/>
        </w:rPr>
        <w:t xml:space="preserve">, T.I. </w:t>
      </w:r>
      <w:proofErr w:type="spellStart"/>
      <w:r w:rsidRPr="005D643F">
        <w:rPr>
          <w:rFonts w:ascii="Times New Roman" w:eastAsia="Times New Roman" w:hAnsi="Times New Roman" w:cs="Times New Roman"/>
          <w:color w:val="000000"/>
          <w:sz w:val="27"/>
          <w:szCs w:val="27"/>
          <w:lang w:val="en-US" w:eastAsia="ru-RU"/>
        </w:rPr>
        <w:t>Merkulova</w:t>
      </w:r>
      <w:proofErr w:type="spellEnd"/>
      <w:r w:rsidRPr="005D643F">
        <w:rPr>
          <w:rFonts w:ascii="Times New Roman" w:eastAsia="Times New Roman" w:hAnsi="Times New Roman" w:cs="Times New Roman"/>
          <w:color w:val="000000"/>
          <w:sz w:val="27"/>
          <w:szCs w:val="27"/>
          <w:lang w:val="en-US" w:eastAsia="ru-RU"/>
        </w:rPr>
        <w:t xml:space="preserve">, O.A. </w:t>
      </w:r>
      <w:proofErr w:type="spellStart"/>
      <w:r w:rsidRPr="005D643F">
        <w:rPr>
          <w:rFonts w:ascii="Times New Roman" w:eastAsia="Times New Roman" w:hAnsi="Times New Roman" w:cs="Times New Roman"/>
          <w:color w:val="000000"/>
          <w:sz w:val="27"/>
          <w:szCs w:val="27"/>
          <w:lang w:val="en-US" w:eastAsia="ru-RU"/>
        </w:rPr>
        <w:t>Podkolodnaya</w:t>
      </w:r>
      <w:proofErr w:type="spellEnd"/>
      <w:r w:rsidRPr="005D643F">
        <w:rPr>
          <w:rFonts w:ascii="Times New Roman" w:eastAsia="Times New Roman" w:hAnsi="Times New Roman" w:cs="Times New Roman"/>
          <w:color w:val="000000"/>
          <w:sz w:val="27"/>
          <w:szCs w:val="27"/>
          <w:lang w:val="en-US" w:eastAsia="ru-RU"/>
        </w:rPr>
        <w:t xml:space="preserve">, I.L. </w:t>
      </w:r>
      <w:proofErr w:type="spellStart"/>
      <w:r w:rsidRPr="005D643F">
        <w:rPr>
          <w:rFonts w:ascii="Times New Roman" w:eastAsia="Times New Roman" w:hAnsi="Times New Roman" w:cs="Times New Roman"/>
          <w:color w:val="000000"/>
          <w:sz w:val="27"/>
          <w:szCs w:val="27"/>
          <w:lang w:val="en-US" w:eastAsia="ru-RU"/>
        </w:rPr>
        <w:t>Stepanenko</w:t>
      </w:r>
      <w:proofErr w:type="spellEnd"/>
      <w:r w:rsidRPr="005D643F">
        <w:rPr>
          <w:rFonts w:ascii="Times New Roman" w:eastAsia="Times New Roman" w:hAnsi="Times New Roman" w:cs="Times New Roman"/>
          <w:color w:val="000000"/>
          <w:sz w:val="27"/>
          <w:szCs w:val="27"/>
          <w:lang w:val="en-US" w:eastAsia="ru-RU"/>
        </w:rPr>
        <w:t xml:space="preserve">, A.V. </w:t>
      </w:r>
      <w:proofErr w:type="spellStart"/>
      <w:r w:rsidRPr="005D643F">
        <w:rPr>
          <w:rFonts w:ascii="Times New Roman" w:eastAsia="Times New Roman" w:hAnsi="Times New Roman" w:cs="Times New Roman"/>
          <w:color w:val="000000"/>
          <w:sz w:val="27"/>
          <w:szCs w:val="27"/>
          <w:lang w:val="en-US" w:eastAsia="ru-RU"/>
        </w:rPr>
        <w:t>Kochetov</w:t>
      </w:r>
      <w:proofErr w:type="spellEnd"/>
      <w:r w:rsidRPr="005D643F">
        <w:rPr>
          <w:rFonts w:ascii="Times New Roman" w:eastAsia="Times New Roman" w:hAnsi="Times New Roman" w:cs="Times New Roman"/>
          <w:color w:val="000000"/>
          <w:sz w:val="27"/>
          <w:szCs w:val="27"/>
          <w:lang w:val="en-US" w:eastAsia="ru-RU"/>
        </w:rPr>
        <w:t xml:space="preserve">, F.A. </w:t>
      </w:r>
      <w:proofErr w:type="spellStart"/>
      <w:r w:rsidRPr="005D643F">
        <w:rPr>
          <w:rFonts w:ascii="Times New Roman" w:eastAsia="Times New Roman" w:hAnsi="Times New Roman" w:cs="Times New Roman"/>
          <w:color w:val="000000"/>
          <w:sz w:val="27"/>
          <w:szCs w:val="27"/>
          <w:lang w:val="en-US" w:eastAsia="ru-RU"/>
        </w:rPr>
        <w:t>Kolpakov</w:t>
      </w:r>
      <w:proofErr w:type="spellEnd"/>
      <w:r w:rsidRPr="005D643F">
        <w:rPr>
          <w:rFonts w:ascii="Times New Roman" w:eastAsia="Times New Roman" w:hAnsi="Times New Roman" w:cs="Times New Roman"/>
          <w:color w:val="000000"/>
          <w:sz w:val="27"/>
          <w:szCs w:val="27"/>
          <w:lang w:val="en-US" w:eastAsia="ru-RU"/>
        </w:rPr>
        <w:t xml:space="preserve">, N.L. </w:t>
      </w:r>
      <w:proofErr w:type="spellStart"/>
      <w:r w:rsidRPr="005D643F">
        <w:rPr>
          <w:rFonts w:ascii="Times New Roman" w:eastAsia="Times New Roman" w:hAnsi="Times New Roman" w:cs="Times New Roman"/>
          <w:color w:val="000000"/>
          <w:sz w:val="27"/>
          <w:szCs w:val="27"/>
          <w:lang w:val="en-US" w:eastAsia="ru-RU"/>
        </w:rPr>
        <w:t>Podkolodny</w:t>
      </w:r>
      <w:proofErr w:type="spellEnd"/>
      <w:r w:rsidRPr="005D643F">
        <w:rPr>
          <w:rFonts w:ascii="Times New Roman" w:eastAsia="Times New Roman" w:hAnsi="Times New Roman" w:cs="Times New Roman"/>
          <w:color w:val="000000"/>
          <w:sz w:val="27"/>
          <w:szCs w:val="27"/>
          <w:lang w:val="en-US" w:eastAsia="ru-RU"/>
        </w:rPr>
        <w:t xml:space="preserve">, and A.N. </w:t>
      </w:r>
      <w:proofErr w:type="spellStart"/>
      <w:r w:rsidRPr="005D643F">
        <w:rPr>
          <w:rFonts w:ascii="Times New Roman" w:eastAsia="Times New Roman" w:hAnsi="Times New Roman" w:cs="Times New Roman"/>
          <w:color w:val="000000"/>
          <w:sz w:val="27"/>
          <w:szCs w:val="27"/>
          <w:lang w:val="en-US" w:eastAsia="ru-RU"/>
        </w:rPr>
        <w:t>Naumochkin</w:t>
      </w:r>
      <w:proofErr w:type="spellEnd"/>
      <w:r w:rsidRPr="005D643F">
        <w:rPr>
          <w:rFonts w:ascii="Times New Roman" w:eastAsia="Times New Roman" w:hAnsi="Times New Roman" w:cs="Times New Roman"/>
          <w:color w:val="000000"/>
          <w:sz w:val="27"/>
          <w:szCs w:val="27"/>
          <w:lang w:val="en-US" w:eastAsia="ru-RU"/>
        </w:rPr>
        <w:t xml:space="preserve"> “TRRD: database on transcription regulatory regions of eukaryotic genes” </w:t>
      </w:r>
      <w:r w:rsidRPr="005D643F">
        <w:rPr>
          <w:rFonts w:ascii="Times New Roman" w:eastAsia="Times New Roman" w:hAnsi="Times New Roman" w:cs="Times New Roman"/>
          <w:i/>
          <w:iCs/>
          <w:color w:val="000000"/>
          <w:sz w:val="27"/>
          <w:szCs w:val="27"/>
          <w:lang w:val="en-US" w:eastAsia="ru-RU"/>
        </w:rPr>
        <w:t xml:space="preserve">Mol. </w:t>
      </w:r>
      <w:proofErr w:type="spellStart"/>
      <w:r w:rsidRPr="005D643F">
        <w:rPr>
          <w:rFonts w:ascii="Times New Roman" w:eastAsia="Times New Roman" w:hAnsi="Times New Roman" w:cs="Times New Roman"/>
          <w:i/>
          <w:iCs/>
          <w:color w:val="000000"/>
          <w:sz w:val="27"/>
          <w:szCs w:val="27"/>
          <w:lang w:eastAsia="ru-RU"/>
        </w:rPr>
        <w:t>Biol</w:t>
      </w:r>
      <w:proofErr w:type="spellEnd"/>
      <w:r w:rsidRPr="005D643F">
        <w:rPr>
          <w:rFonts w:ascii="Times New Roman" w:eastAsia="Times New Roman" w:hAnsi="Times New Roman" w:cs="Times New Roman"/>
          <w:i/>
          <w:iCs/>
          <w:color w:val="000000"/>
          <w:sz w:val="27"/>
          <w:szCs w:val="27"/>
          <w:lang w:eastAsia="ru-RU"/>
        </w:rPr>
        <w:t>. (</w:t>
      </w:r>
      <w:proofErr w:type="spellStart"/>
      <w:r w:rsidRPr="005D643F">
        <w:rPr>
          <w:rFonts w:ascii="Times New Roman" w:eastAsia="Times New Roman" w:hAnsi="Times New Roman" w:cs="Times New Roman"/>
          <w:i/>
          <w:iCs/>
          <w:color w:val="000000"/>
          <w:sz w:val="27"/>
          <w:szCs w:val="27"/>
          <w:lang w:eastAsia="ru-RU"/>
        </w:rPr>
        <w:t>Mosk</w:t>
      </w:r>
      <w:proofErr w:type="spellEnd"/>
      <w:r w:rsidRPr="005D643F">
        <w:rPr>
          <w:rFonts w:ascii="Times New Roman" w:eastAsia="Times New Roman" w:hAnsi="Times New Roman" w:cs="Times New Roman"/>
          <w:i/>
          <w:iCs/>
          <w:color w:val="000000"/>
          <w:sz w:val="27"/>
          <w:szCs w:val="27"/>
          <w:lang w:eastAsia="ru-RU"/>
        </w:rPr>
        <w:t>).,</w:t>
      </w:r>
      <w:r w:rsidRPr="005D643F">
        <w:rPr>
          <w:rFonts w:ascii="Times New Roman" w:eastAsia="Times New Roman" w:hAnsi="Times New Roman" w:cs="Times New Roman"/>
          <w:color w:val="000000"/>
          <w:sz w:val="27"/>
          <w:szCs w:val="27"/>
          <w:lang w:eastAsia="ru-RU"/>
        </w:rPr>
        <w:t> </w:t>
      </w:r>
      <w:r w:rsidRPr="005D643F">
        <w:rPr>
          <w:rFonts w:ascii="Times New Roman" w:eastAsia="Times New Roman" w:hAnsi="Times New Roman" w:cs="Times New Roman"/>
          <w:b/>
          <w:bCs/>
          <w:color w:val="000000"/>
          <w:sz w:val="27"/>
          <w:szCs w:val="27"/>
          <w:lang w:eastAsia="ru-RU"/>
        </w:rPr>
        <w:t>31,</w:t>
      </w:r>
      <w:r w:rsidRPr="005D643F">
        <w:rPr>
          <w:rFonts w:ascii="Times New Roman" w:eastAsia="Times New Roman" w:hAnsi="Times New Roman" w:cs="Times New Roman"/>
          <w:color w:val="000000"/>
          <w:sz w:val="27"/>
          <w:szCs w:val="27"/>
          <w:lang w:eastAsia="ru-RU"/>
        </w:rPr>
        <w:t> 521-530 (1997).</w:t>
      </w:r>
    </w:p>
    <w:p w:rsidR="005D643F" w:rsidRPr="005D643F" w:rsidRDefault="005D643F" w:rsidP="005D643F">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spellStart"/>
      <w:r w:rsidRPr="005D643F">
        <w:rPr>
          <w:rFonts w:ascii="Times New Roman" w:eastAsia="Times New Roman" w:hAnsi="Times New Roman" w:cs="Times New Roman"/>
          <w:color w:val="000000"/>
          <w:sz w:val="27"/>
          <w:szCs w:val="27"/>
          <w:lang w:val="en-US" w:eastAsia="ru-RU"/>
        </w:rPr>
        <w:t>Kolchanov</w:t>
      </w:r>
      <w:proofErr w:type="spellEnd"/>
      <w:r w:rsidRPr="005D643F">
        <w:rPr>
          <w:rFonts w:ascii="Times New Roman" w:eastAsia="Times New Roman" w:hAnsi="Times New Roman" w:cs="Times New Roman"/>
          <w:color w:val="000000"/>
          <w:sz w:val="27"/>
          <w:szCs w:val="27"/>
          <w:lang w:val="en-US" w:eastAsia="ru-RU"/>
        </w:rPr>
        <w:t xml:space="preserve"> N.A. “Transcription regulation in eukaryotic genes: databases and computer analysis” </w:t>
      </w:r>
      <w:r w:rsidRPr="005D643F">
        <w:rPr>
          <w:rFonts w:ascii="Times New Roman" w:eastAsia="Times New Roman" w:hAnsi="Times New Roman" w:cs="Times New Roman"/>
          <w:i/>
          <w:iCs/>
          <w:color w:val="000000"/>
          <w:sz w:val="27"/>
          <w:szCs w:val="27"/>
          <w:lang w:val="en-US" w:eastAsia="ru-RU"/>
        </w:rPr>
        <w:t xml:space="preserve">Mol. </w:t>
      </w:r>
      <w:proofErr w:type="spellStart"/>
      <w:r w:rsidRPr="005D643F">
        <w:rPr>
          <w:rFonts w:ascii="Times New Roman" w:eastAsia="Times New Roman" w:hAnsi="Times New Roman" w:cs="Times New Roman"/>
          <w:i/>
          <w:iCs/>
          <w:color w:val="000000"/>
          <w:sz w:val="27"/>
          <w:szCs w:val="27"/>
          <w:lang w:eastAsia="ru-RU"/>
        </w:rPr>
        <w:t>Biol</w:t>
      </w:r>
      <w:proofErr w:type="spellEnd"/>
      <w:r w:rsidRPr="005D643F">
        <w:rPr>
          <w:rFonts w:ascii="Times New Roman" w:eastAsia="Times New Roman" w:hAnsi="Times New Roman" w:cs="Times New Roman"/>
          <w:i/>
          <w:iCs/>
          <w:color w:val="000000"/>
          <w:sz w:val="27"/>
          <w:szCs w:val="27"/>
          <w:lang w:eastAsia="ru-RU"/>
        </w:rPr>
        <w:t>. (</w:t>
      </w:r>
      <w:proofErr w:type="spellStart"/>
      <w:r w:rsidRPr="005D643F">
        <w:rPr>
          <w:rFonts w:ascii="Times New Roman" w:eastAsia="Times New Roman" w:hAnsi="Times New Roman" w:cs="Times New Roman"/>
          <w:i/>
          <w:iCs/>
          <w:color w:val="000000"/>
          <w:sz w:val="27"/>
          <w:szCs w:val="27"/>
          <w:lang w:eastAsia="ru-RU"/>
        </w:rPr>
        <w:t>Mosk</w:t>
      </w:r>
      <w:proofErr w:type="spellEnd"/>
      <w:r w:rsidRPr="005D643F">
        <w:rPr>
          <w:rFonts w:ascii="Times New Roman" w:eastAsia="Times New Roman" w:hAnsi="Times New Roman" w:cs="Times New Roman"/>
          <w:i/>
          <w:iCs/>
          <w:color w:val="000000"/>
          <w:sz w:val="27"/>
          <w:szCs w:val="27"/>
          <w:lang w:eastAsia="ru-RU"/>
        </w:rPr>
        <w:t>)</w:t>
      </w:r>
      <w:proofErr w:type="gramStart"/>
      <w:r w:rsidRPr="005D643F">
        <w:rPr>
          <w:rFonts w:ascii="Times New Roman" w:eastAsia="Times New Roman" w:hAnsi="Times New Roman" w:cs="Times New Roman"/>
          <w:i/>
          <w:iCs/>
          <w:color w:val="000000"/>
          <w:sz w:val="27"/>
          <w:szCs w:val="27"/>
          <w:lang w:eastAsia="ru-RU"/>
        </w:rPr>
        <w:t>.,</w:t>
      </w:r>
      <w:proofErr w:type="gramEnd"/>
      <w:r w:rsidRPr="005D643F">
        <w:rPr>
          <w:rFonts w:ascii="Times New Roman" w:eastAsia="Times New Roman" w:hAnsi="Times New Roman" w:cs="Times New Roman"/>
          <w:color w:val="000000"/>
          <w:sz w:val="27"/>
          <w:szCs w:val="27"/>
          <w:lang w:eastAsia="ru-RU"/>
        </w:rPr>
        <w:t> </w:t>
      </w:r>
      <w:r w:rsidRPr="005D643F">
        <w:rPr>
          <w:rFonts w:ascii="Times New Roman" w:eastAsia="Times New Roman" w:hAnsi="Times New Roman" w:cs="Times New Roman"/>
          <w:b/>
          <w:bCs/>
          <w:color w:val="000000"/>
          <w:sz w:val="27"/>
          <w:szCs w:val="27"/>
          <w:lang w:eastAsia="ru-RU"/>
        </w:rPr>
        <w:t>31,</w:t>
      </w:r>
      <w:r w:rsidRPr="005D643F">
        <w:rPr>
          <w:rFonts w:ascii="Times New Roman" w:eastAsia="Times New Roman" w:hAnsi="Times New Roman" w:cs="Times New Roman"/>
          <w:color w:val="000000"/>
          <w:sz w:val="27"/>
          <w:szCs w:val="27"/>
          <w:lang w:eastAsia="ru-RU"/>
        </w:rPr>
        <w:t> 481-483 (1997).</w:t>
      </w:r>
    </w:p>
    <w:p w:rsidR="005D643F" w:rsidRPr="005D643F" w:rsidRDefault="005D643F" w:rsidP="005D643F">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spellStart"/>
      <w:r w:rsidRPr="005D643F">
        <w:rPr>
          <w:rFonts w:ascii="Times New Roman" w:eastAsia="Times New Roman" w:hAnsi="Times New Roman" w:cs="Times New Roman"/>
          <w:color w:val="000000"/>
          <w:sz w:val="27"/>
          <w:szCs w:val="27"/>
          <w:lang w:val="en-US" w:eastAsia="ru-RU"/>
        </w:rPr>
        <w:lastRenderedPageBreak/>
        <w:t>Kolpakov</w:t>
      </w:r>
      <w:proofErr w:type="spellEnd"/>
      <w:r w:rsidRPr="005D643F">
        <w:rPr>
          <w:rFonts w:ascii="Times New Roman" w:eastAsia="Times New Roman" w:hAnsi="Times New Roman" w:cs="Times New Roman"/>
          <w:color w:val="000000"/>
          <w:sz w:val="27"/>
          <w:szCs w:val="27"/>
          <w:lang w:val="en-US" w:eastAsia="ru-RU"/>
        </w:rPr>
        <w:t xml:space="preserve"> F.A. and </w:t>
      </w:r>
      <w:proofErr w:type="spellStart"/>
      <w:r w:rsidRPr="005D643F">
        <w:rPr>
          <w:rFonts w:ascii="Times New Roman" w:eastAsia="Times New Roman" w:hAnsi="Times New Roman" w:cs="Times New Roman"/>
          <w:color w:val="000000"/>
          <w:sz w:val="27"/>
          <w:szCs w:val="27"/>
          <w:lang w:val="en-US" w:eastAsia="ru-RU"/>
        </w:rPr>
        <w:t>Babenko</w:t>
      </w:r>
      <w:proofErr w:type="spellEnd"/>
      <w:r w:rsidRPr="005D643F">
        <w:rPr>
          <w:rFonts w:ascii="Times New Roman" w:eastAsia="Times New Roman" w:hAnsi="Times New Roman" w:cs="Times New Roman"/>
          <w:color w:val="000000"/>
          <w:sz w:val="27"/>
          <w:szCs w:val="27"/>
          <w:lang w:val="en-US" w:eastAsia="ru-RU"/>
        </w:rPr>
        <w:t xml:space="preserve"> </w:t>
      </w:r>
      <w:proofErr w:type="spellStart"/>
      <w:r w:rsidRPr="005D643F">
        <w:rPr>
          <w:rFonts w:ascii="Times New Roman" w:eastAsia="Times New Roman" w:hAnsi="Times New Roman" w:cs="Times New Roman"/>
          <w:color w:val="000000"/>
          <w:sz w:val="27"/>
          <w:szCs w:val="27"/>
          <w:lang w:val="en-US" w:eastAsia="ru-RU"/>
        </w:rPr>
        <w:t>V.N</w:t>
      </w:r>
      <w:proofErr w:type="gramStart"/>
      <w:r w:rsidRPr="005D643F">
        <w:rPr>
          <w:rFonts w:ascii="Times New Roman" w:eastAsia="Times New Roman" w:hAnsi="Times New Roman" w:cs="Times New Roman"/>
          <w:color w:val="000000"/>
          <w:sz w:val="27"/>
          <w:szCs w:val="27"/>
          <w:lang w:val="en-US" w:eastAsia="ru-RU"/>
        </w:rPr>
        <w:t>.“</w:t>
      </w:r>
      <w:proofErr w:type="gramEnd"/>
      <w:r w:rsidRPr="005D643F">
        <w:rPr>
          <w:rFonts w:ascii="Times New Roman" w:eastAsia="Times New Roman" w:hAnsi="Times New Roman" w:cs="Times New Roman"/>
          <w:color w:val="000000"/>
          <w:sz w:val="27"/>
          <w:szCs w:val="27"/>
          <w:lang w:val="en-US" w:eastAsia="ru-RU"/>
        </w:rPr>
        <w:t>Computer</w:t>
      </w:r>
      <w:proofErr w:type="spellEnd"/>
      <w:r w:rsidRPr="005D643F">
        <w:rPr>
          <w:rFonts w:ascii="Times New Roman" w:eastAsia="Times New Roman" w:hAnsi="Times New Roman" w:cs="Times New Roman"/>
          <w:color w:val="000000"/>
          <w:sz w:val="27"/>
          <w:szCs w:val="27"/>
          <w:lang w:val="en-US" w:eastAsia="ru-RU"/>
        </w:rPr>
        <w:t xml:space="preserve"> system MGL: a tool for sample generation, visualization, and analysis of regulatory genomic sequences” </w:t>
      </w:r>
      <w:r w:rsidRPr="005D643F">
        <w:rPr>
          <w:rFonts w:ascii="Times New Roman" w:eastAsia="Times New Roman" w:hAnsi="Times New Roman" w:cs="Times New Roman"/>
          <w:i/>
          <w:iCs/>
          <w:color w:val="000000"/>
          <w:sz w:val="27"/>
          <w:szCs w:val="27"/>
          <w:lang w:val="en-US" w:eastAsia="ru-RU"/>
        </w:rPr>
        <w:t xml:space="preserve">Mol. </w:t>
      </w:r>
      <w:proofErr w:type="spellStart"/>
      <w:r w:rsidRPr="005D643F">
        <w:rPr>
          <w:rFonts w:ascii="Times New Roman" w:eastAsia="Times New Roman" w:hAnsi="Times New Roman" w:cs="Times New Roman"/>
          <w:i/>
          <w:iCs/>
          <w:color w:val="000000"/>
          <w:sz w:val="27"/>
          <w:szCs w:val="27"/>
          <w:lang w:eastAsia="ru-RU"/>
        </w:rPr>
        <w:t>Biol</w:t>
      </w:r>
      <w:proofErr w:type="spellEnd"/>
      <w:r w:rsidRPr="005D643F">
        <w:rPr>
          <w:rFonts w:ascii="Times New Roman" w:eastAsia="Times New Roman" w:hAnsi="Times New Roman" w:cs="Times New Roman"/>
          <w:i/>
          <w:iCs/>
          <w:color w:val="000000"/>
          <w:sz w:val="27"/>
          <w:szCs w:val="27"/>
          <w:lang w:eastAsia="ru-RU"/>
        </w:rPr>
        <w:t>. (</w:t>
      </w:r>
      <w:proofErr w:type="spellStart"/>
      <w:r w:rsidRPr="005D643F">
        <w:rPr>
          <w:rFonts w:ascii="Times New Roman" w:eastAsia="Times New Roman" w:hAnsi="Times New Roman" w:cs="Times New Roman"/>
          <w:i/>
          <w:iCs/>
          <w:color w:val="000000"/>
          <w:sz w:val="27"/>
          <w:szCs w:val="27"/>
          <w:lang w:eastAsia="ru-RU"/>
        </w:rPr>
        <w:t>Mosk</w:t>
      </w:r>
      <w:proofErr w:type="spellEnd"/>
      <w:r w:rsidRPr="005D643F">
        <w:rPr>
          <w:rFonts w:ascii="Times New Roman" w:eastAsia="Times New Roman" w:hAnsi="Times New Roman" w:cs="Times New Roman"/>
          <w:i/>
          <w:iCs/>
          <w:color w:val="000000"/>
          <w:sz w:val="27"/>
          <w:szCs w:val="27"/>
          <w:lang w:eastAsia="ru-RU"/>
        </w:rPr>
        <w:t>)</w:t>
      </w:r>
      <w:proofErr w:type="gramStart"/>
      <w:r w:rsidRPr="005D643F">
        <w:rPr>
          <w:rFonts w:ascii="Times New Roman" w:eastAsia="Times New Roman" w:hAnsi="Times New Roman" w:cs="Times New Roman"/>
          <w:i/>
          <w:iCs/>
          <w:color w:val="000000"/>
          <w:sz w:val="27"/>
          <w:szCs w:val="27"/>
          <w:lang w:eastAsia="ru-RU"/>
        </w:rPr>
        <w:t>.,</w:t>
      </w:r>
      <w:proofErr w:type="gramEnd"/>
      <w:r w:rsidRPr="005D643F">
        <w:rPr>
          <w:rFonts w:ascii="Times New Roman" w:eastAsia="Times New Roman" w:hAnsi="Times New Roman" w:cs="Times New Roman"/>
          <w:color w:val="000000"/>
          <w:sz w:val="27"/>
          <w:szCs w:val="27"/>
          <w:lang w:eastAsia="ru-RU"/>
        </w:rPr>
        <w:t> </w:t>
      </w:r>
      <w:r w:rsidRPr="005D643F">
        <w:rPr>
          <w:rFonts w:ascii="Times New Roman" w:eastAsia="Times New Roman" w:hAnsi="Times New Roman" w:cs="Times New Roman"/>
          <w:b/>
          <w:bCs/>
          <w:color w:val="000000"/>
          <w:sz w:val="27"/>
          <w:szCs w:val="27"/>
          <w:lang w:eastAsia="ru-RU"/>
        </w:rPr>
        <w:t>31,</w:t>
      </w:r>
      <w:r w:rsidRPr="005D643F">
        <w:rPr>
          <w:rFonts w:ascii="Times New Roman" w:eastAsia="Times New Roman" w:hAnsi="Times New Roman" w:cs="Times New Roman"/>
          <w:color w:val="000000"/>
          <w:sz w:val="27"/>
          <w:szCs w:val="27"/>
          <w:lang w:eastAsia="ru-RU"/>
        </w:rPr>
        <w:t> 540-547 (1997).</w:t>
      </w:r>
    </w:p>
    <w:p w:rsidR="005D643F" w:rsidRPr="005D643F" w:rsidRDefault="005D643F" w:rsidP="005D643F">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val="en-US" w:eastAsia="ru-RU"/>
        </w:rPr>
      </w:pPr>
      <w:proofErr w:type="spellStart"/>
      <w:r w:rsidRPr="005D643F">
        <w:rPr>
          <w:rFonts w:ascii="Times New Roman" w:eastAsia="Times New Roman" w:hAnsi="Times New Roman" w:cs="Times New Roman"/>
          <w:color w:val="000000"/>
          <w:sz w:val="27"/>
          <w:szCs w:val="27"/>
          <w:lang w:val="en-US" w:eastAsia="ru-RU"/>
        </w:rPr>
        <w:t>Kolpakov</w:t>
      </w:r>
      <w:proofErr w:type="spellEnd"/>
      <w:r w:rsidRPr="005D643F">
        <w:rPr>
          <w:rFonts w:ascii="Times New Roman" w:eastAsia="Times New Roman" w:hAnsi="Times New Roman" w:cs="Times New Roman"/>
          <w:color w:val="000000"/>
          <w:sz w:val="27"/>
          <w:szCs w:val="27"/>
          <w:lang w:val="en-US" w:eastAsia="ru-RU"/>
        </w:rPr>
        <w:t xml:space="preserve"> F.A., </w:t>
      </w:r>
      <w:proofErr w:type="spellStart"/>
      <w:r w:rsidRPr="005D643F">
        <w:rPr>
          <w:rFonts w:ascii="Times New Roman" w:eastAsia="Times New Roman" w:hAnsi="Times New Roman" w:cs="Times New Roman"/>
          <w:color w:val="000000"/>
          <w:sz w:val="27"/>
          <w:szCs w:val="27"/>
          <w:lang w:val="en-US" w:eastAsia="ru-RU"/>
        </w:rPr>
        <w:t>Ananko</w:t>
      </w:r>
      <w:proofErr w:type="spellEnd"/>
      <w:r w:rsidRPr="005D643F">
        <w:rPr>
          <w:rFonts w:ascii="Times New Roman" w:eastAsia="Times New Roman" w:hAnsi="Times New Roman" w:cs="Times New Roman"/>
          <w:color w:val="000000"/>
          <w:sz w:val="27"/>
          <w:szCs w:val="27"/>
          <w:lang w:val="en-US" w:eastAsia="ru-RU"/>
        </w:rPr>
        <w:t xml:space="preserve"> E.A., </w:t>
      </w:r>
      <w:proofErr w:type="spellStart"/>
      <w:r w:rsidRPr="005D643F">
        <w:rPr>
          <w:rFonts w:ascii="Times New Roman" w:eastAsia="Times New Roman" w:hAnsi="Times New Roman" w:cs="Times New Roman"/>
          <w:color w:val="000000"/>
          <w:sz w:val="27"/>
          <w:szCs w:val="27"/>
          <w:lang w:val="en-US" w:eastAsia="ru-RU"/>
        </w:rPr>
        <w:t>Kolesov</w:t>
      </w:r>
      <w:proofErr w:type="spellEnd"/>
      <w:r w:rsidRPr="005D643F">
        <w:rPr>
          <w:rFonts w:ascii="Times New Roman" w:eastAsia="Times New Roman" w:hAnsi="Times New Roman" w:cs="Times New Roman"/>
          <w:color w:val="000000"/>
          <w:sz w:val="27"/>
          <w:szCs w:val="27"/>
          <w:lang w:val="en-US" w:eastAsia="ru-RU"/>
        </w:rPr>
        <w:t xml:space="preserve"> G.B., </w:t>
      </w:r>
      <w:proofErr w:type="spellStart"/>
      <w:r w:rsidRPr="005D643F">
        <w:rPr>
          <w:rFonts w:ascii="Times New Roman" w:eastAsia="Times New Roman" w:hAnsi="Times New Roman" w:cs="Times New Roman"/>
          <w:color w:val="000000"/>
          <w:sz w:val="27"/>
          <w:szCs w:val="27"/>
          <w:lang w:val="en-US" w:eastAsia="ru-RU"/>
        </w:rPr>
        <w:t>Kolchanov</w:t>
      </w:r>
      <w:proofErr w:type="spellEnd"/>
      <w:r w:rsidRPr="005D643F">
        <w:rPr>
          <w:rFonts w:ascii="Times New Roman" w:eastAsia="Times New Roman" w:hAnsi="Times New Roman" w:cs="Times New Roman"/>
          <w:color w:val="000000"/>
          <w:sz w:val="27"/>
          <w:szCs w:val="27"/>
          <w:lang w:val="en-US" w:eastAsia="ru-RU"/>
        </w:rPr>
        <w:t xml:space="preserve"> N.A. “</w:t>
      </w:r>
      <w:proofErr w:type="spellStart"/>
      <w:r w:rsidRPr="005D643F">
        <w:rPr>
          <w:rFonts w:ascii="Times New Roman" w:eastAsia="Times New Roman" w:hAnsi="Times New Roman" w:cs="Times New Roman"/>
          <w:color w:val="000000"/>
          <w:sz w:val="27"/>
          <w:szCs w:val="27"/>
          <w:lang w:val="en-US" w:eastAsia="ru-RU"/>
        </w:rPr>
        <w:t>GeneNet</w:t>
      </w:r>
      <w:proofErr w:type="spellEnd"/>
      <w:r w:rsidRPr="005D643F">
        <w:rPr>
          <w:rFonts w:ascii="Times New Roman" w:eastAsia="Times New Roman" w:hAnsi="Times New Roman" w:cs="Times New Roman"/>
          <w:color w:val="000000"/>
          <w:sz w:val="27"/>
          <w:szCs w:val="27"/>
          <w:lang w:val="en-US" w:eastAsia="ru-RU"/>
        </w:rPr>
        <w:t xml:space="preserve">: a database for gene networks and its automated visualization through the Internet” Bioinformatics, in </w:t>
      </w:r>
      <w:proofErr w:type="gramStart"/>
      <w:r w:rsidRPr="005D643F">
        <w:rPr>
          <w:rFonts w:ascii="Times New Roman" w:eastAsia="Times New Roman" w:hAnsi="Times New Roman" w:cs="Times New Roman"/>
          <w:color w:val="000000"/>
          <w:sz w:val="27"/>
          <w:szCs w:val="27"/>
          <w:lang w:val="en-US" w:eastAsia="ru-RU"/>
        </w:rPr>
        <w:t>press.,</w:t>
      </w:r>
      <w:proofErr w:type="gramEnd"/>
      <w:r w:rsidRPr="005D643F">
        <w:rPr>
          <w:rFonts w:ascii="Times New Roman" w:eastAsia="Times New Roman" w:hAnsi="Times New Roman" w:cs="Times New Roman"/>
          <w:color w:val="000000"/>
          <w:sz w:val="27"/>
          <w:szCs w:val="27"/>
          <w:lang w:val="en-US" w:eastAsia="ru-RU"/>
        </w:rPr>
        <w:t xml:space="preserve"> (1998).</w:t>
      </w:r>
    </w:p>
    <w:p w:rsidR="005D643F" w:rsidRPr="005D643F" w:rsidRDefault="005D643F" w:rsidP="005D643F">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D643F">
        <w:rPr>
          <w:rFonts w:ascii="Times New Roman" w:eastAsia="Times New Roman" w:hAnsi="Times New Roman" w:cs="Times New Roman"/>
          <w:color w:val="000000"/>
          <w:sz w:val="27"/>
          <w:szCs w:val="27"/>
          <w:lang w:val="en-US" w:eastAsia="ru-RU"/>
        </w:rPr>
        <w:t xml:space="preserve">McAdams, H. and Arkin, A. “Stochastic mechanism in gene expression.” </w:t>
      </w:r>
      <w:proofErr w:type="spellStart"/>
      <w:r w:rsidRPr="005D643F">
        <w:rPr>
          <w:rFonts w:ascii="Times New Roman" w:eastAsia="Times New Roman" w:hAnsi="Times New Roman" w:cs="Times New Roman"/>
          <w:color w:val="000000"/>
          <w:sz w:val="27"/>
          <w:szCs w:val="27"/>
          <w:lang w:eastAsia="ru-RU"/>
        </w:rPr>
        <w:t>Proc</w:t>
      </w:r>
      <w:proofErr w:type="spellEnd"/>
      <w:r w:rsidRPr="005D643F">
        <w:rPr>
          <w:rFonts w:ascii="Times New Roman" w:eastAsia="Times New Roman" w:hAnsi="Times New Roman" w:cs="Times New Roman"/>
          <w:color w:val="000000"/>
          <w:sz w:val="27"/>
          <w:szCs w:val="27"/>
          <w:lang w:eastAsia="ru-RU"/>
        </w:rPr>
        <w:t xml:space="preserve">. </w:t>
      </w:r>
      <w:proofErr w:type="spellStart"/>
      <w:r w:rsidRPr="005D643F">
        <w:rPr>
          <w:rFonts w:ascii="Times New Roman" w:eastAsia="Times New Roman" w:hAnsi="Times New Roman" w:cs="Times New Roman"/>
          <w:color w:val="000000"/>
          <w:sz w:val="27"/>
          <w:szCs w:val="27"/>
          <w:lang w:eastAsia="ru-RU"/>
        </w:rPr>
        <w:t>Natl</w:t>
      </w:r>
      <w:proofErr w:type="spellEnd"/>
      <w:r w:rsidRPr="005D643F">
        <w:rPr>
          <w:rFonts w:ascii="Times New Roman" w:eastAsia="Times New Roman" w:hAnsi="Times New Roman" w:cs="Times New Roman"/>
          <w:color w:val="000000"/>
          <w:sz w:val="27"/>
          <w:szCs w:val="27"/>
          <w:lang w:eastAsia="ru-RU"/>
        </w:rPr>
        <w:t xml:space="preserve">. </w:t>
      </w:r>
      <w:proofErr w:type="spellStart"/>
      <w:r w:rsidRPr="005D643F">
        <w:rPr>
          <w:rFonts w:ascii="Times New Roman" w:eastAsia="Times New Roman" w:hAnsi="Times New Roman" w:cs="Times New Roman"/>
          <w:color w:val="000000"/>
          <w:sz w:val="27"/>
          <w:szCs w:val="27"/>
          <w:lang w:eastAsia="ru-RU"/>
        </w:rPr>
        <w:t>Acad</w:t>
      </w:r>
      <w:proofErr w:type="spellEnd"/>
      <w:r w:rsidRPr="005D643F">
        <w:rPr>
          <w:rFonts w:ascii="Times New Roman" w:eastAsia="Times New Roman" w:hAnsi="Times New Roman" w:cs="Times New Roman"/>
          <w:color w:val="000000"/>
          <w:sz w:val="27"/>
          <w:szCs w:val="27"/>
          <w:lang w:eastAsia="ru-RU"/>
        </w:rPr>
        <w:t>. USA, </w:t>
      </w:r>
      <w:r w:rsidRPr="005D643F">
        <w:rPr>
          <w:rFonts w:ascii="Times New Roman" w:eastAsia="Times New Roman" w:hAnsi="Times New Roman" w:cs="Times New Roman"/>
          <w:b/>
          <w:bCs/>
          <w:color w:val="000000"/>
          <w:sz w:val="27"/>
          <w:szCs w:val="27"/>
          <w:lang w:eastAsia="ru-RU"/>
        </w:rPr>
        <w:t>94</w:t>
      </w:r>
      <w:r w:rsidRPr="005D643F">
        <w:rPr>
          <w:rFonts w:ascii="Times New Roman" w:eastAsia="Times New Roman" w:hAnsi="Times New Roman" w:cs="Times New Roman"/>
          <w:color w:val="000000"/>
          <w:sz w:val="27"/>
          <w:szCs w:val="27"/>
          <w:lang w:eastAsia="ru-RU"/>
        </w:rPr>
        <w:t>, 814-819 (1997).</w:t>
      </w:r>
    </w:p>
    <w:p w:rsidR="005D643F" w:rsidRPr="005D643F" w:rsidRDefault="005D643F" w:rsidP="005D643F">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spellStart"/>
      <w:r w:rsidRPr="005D643F">
        <w:rPr>
          <w:rFonts w:ascii="Times New Roman" w:eastAsia="Times New Roman" w:hAnsi="Times New Roman" w:cs="Times New Roman"/>
          <w:color w:val="000000"/>
          <w:sz w:val="27"/>
          <w:szCs w:val="27"/>
          <w:lang w:val="en-US" w:eastAsia="ru-RU"/>
        </w:rPr>
        <w:t>Podkolodnaya</w:t>
      </w:r>
      <w:proofErr w:type="spellEnd"/>
      <w:r w:rsidRPr="005D643F">
        <w:rPr>
          <w:rFonts w:ascii="Times New Roman" w:eastAsia="Times New Roman" w:hAnsi="Times New Roman" w:cs="Times New Roman"/>
          <w:color w:val="000000"/>
          <w:sz w:val="27"/>
          <w:szCs w:val="27"/>
          <w:lang w:val="en-US" w:eastAsia="ru-RU"/>
        </w:rPr>
        <w:t xml:space="preserve"> O.A. and </w:t>
      </w:r>
      <w:proofErr w:type="spellStart"/>
      <w:r w:rsidRPr="005D643F">
        <w:rPr>
          <w:rFonts w:ascii="Times New Roman" w:eastAsia="Times New Roman" w:hAnsi="Times New Roman" w:cs="Times New Roman"/>
          <w:color w:val="000000"/>
          <w:sz w:val="27"/>
          <w:szCs w:val="27"/>
          <w:lang w:val="en-US" w:eastAsia="ru-RU"/>
        </w:rPr>
        <w:t>Stepanenko</w:t>
      </w:r>
      <w:proofErr w:type="spellEnd"/>
      <w:r w:rsidRPr="005D643F">
        <w:rPr>
          <w:rFonts w:ascii="Times New Roman" w:eastAsia="Times New Roman" w:hAnsi="Times New Roman" w:cs="Times New Roman"/>
          <w:color w:val="000000"/>
          <w:sz w:val="27"/>
          <w:szCs w:val="27"/>
          <w:lang w:val="en-US" w:eastAsia="ru-RU"/>
        </w:rPr>
        <w:t xml:space="preserve"> I.L. “Mechanisms of transcription regulation of the erythroid-specific genes” </w:t>
      </w:r>
      <w:r w:rsidRPr="005D643F">
        <w:rPr>
          <w:rFonts w:ascii="Times New Roman" w:eastAsia="Times New Roman" w:hAnsi="Times New Roman" w:cs="Times New Roman"/>
          <w:i/>
          <w:iCs/>
          <w:color w:val="000000"/>
          <w:sz w:val="27"/>
          <w:szCs w:val="27"/>
          <w:lang w:val="en-US" w:eastAsia="ru-RU"/>
        </w:rPr>
        <w:t xml:space="preserve">Mol. </w:t>
      </w:r>
      <w:proofErr w:type="spellStart"/>
      <w:r w:rsidRPr="005D643F">
        <w:rPr>
          <w:rFonts w:ascii="Times New Roman" w:eastAsia="Times New Roman" w:hAnsi="Times New Roman" w:cs="Times New Roman"/>
          <w:i/>
          <w:iCs/>
          <w:color w:val="000000"/>
          <w:sz w:val="27"/>
          <w:szCs w:val="27"/>
          <w:lang w:eastAsia="ru-RU"/>
        </w:rPr>
        <w:t>Biol</w:t>
      </w:r>
      <w:proofErr w:type="spellEnd"/>
      <w:r w:rsidRPr="005D643F">
        <w:rPr>
          <w:rFonts w:ascii="Times New Roman" w:eastAsia="Times New Roman" w:hAnsi="Times New Roman" w:cs="Times New Roman"/>
          <w:i/>
          <w:iCs/>
          <w:color w:val="000000"/>
          <w:sz w:val="27"/>
          <w:szCs w:val="27"/>
          <w:lang w:eastAsia="ru-RU"/>
        </w:rPr>
        <w:t>. (</w:t>
      </w:r>
      <w:proofErr w:type="spellStart"/>
      <w:r w:rsidRPr="005D643F">
        <w:rPr>
          <w:rFonts w:ascii="Times New Roman" w:eastAsia="Times New Roman" w:hAnsi="Times New Roman" w:cs="Times New Roman"/>
          <w:i/>
          <w:iCs/>
          <w:color w:val="000000"/>
          <w:sz w:val="27"/>
          <w:szCs w:val="27"/>
          <w:lang w:eastAsia="ru-RU"/>
        </w:rPr>
        <w:t>Mosk</w:t>
      </w:r>
      <w:proofErr w:type="spellEnd"/>
      <w:r w:rsidRPr="005D643F">
        <w:rPr>
          <w:rFonts w:ascii="Times New Roman" w:eastAsia="Times New Roman" w:hAnsi="Times New Roman" w:cs="Times New Roman"/>
          <w:i/>
          <w:iCs/>
          <w:color w:val="000000"/>
          <w:sz w:val="27"/>
          <w:szCs w:val="27"/>
          <w:lang w:eastAsia="ru-RU"/>
        </w:rPr>
        <w:t>)</w:t>
      </w:r>
      <w:proofErr w:type="gramStart"/>
      <w:r w:rsidRPr="005D643F">
        <w:rPr>
          <w:rFonts w:ascii="Times New Roman" w:eastAsia="Times New Roman" w:hAnsi="Times New Roman" w:cs="Times New Roman"/>
          <w:i/>
          <w:iCs/>
          <w:color w:val="000000"/>
          <w:sz w:val="27"/>
          <w:szCs w:val="27"/>
          <w:lang w:eastAsia="ru-RU"/>
        </w:rPr>
        <w:t>.,</w:t>
      </w:r>
      <w:proofErr w:type="gramEnd"/>
      <w:r w:rsidRPr="005D643F">
        <w:rPr>
          <w:rFonts w:ascii="Times New Roman" w:eastAsia="Times New Roman" w:hAnsi="Times New Roman" w:cs="Times New Roman"/>
          <w:color w:val="000000"/>
          <w:sz w:val="27"/>
          <w:szCs w:val="27"/>
          <w:lang w:eastAsia="ru-RU"/>
        </w:rPr>
        <w:t> </w:t>
      </w:r>
      <w:r w:rsidRPr="005D643F">
        <w:rPr>
          <w:rFonts w:ascii="Times New Roman" w:eastAsia="Times New Roman" w:hAnsi="Times New Roman" w:cs="Times New Roman"/>
          <w:b/>
          <w:bCs/>
          <w:color w:val="000000"/>
          <w:sz w:val="27"/>
          <w:szCs w:val="27"/>
          <w:lang w:eastAsia="ru-RU"/>
        </w:rPr>
        <w:t>31,</w:t>
      </w:r>
      <w:r w:rsidRPr="005D643F">
        <w:rPr>
          <w:rFonts w:ascii="Times New Roman" w:eastAsia="Times New Roman" w:hAnsi="Times New Roman" w:cs="Times New Roman"/>
          <w:color w:val="000000"/>
          <w:sz w:val="27"/>
          <w:szCs w:val="27"/>
          <w:lang w:eastAsia="ru-RU"/>
        </w:rPr>
        <w:t> 562-574 (1997).</w:t>
      </w:r>
    </w:p>
    <w:p w:rsidR="005D643F" w:rsidRPr="005D643F" w:rsidRDefault="005D643F" w:rsidP="005D643F">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spellStart"/>
      <w:r w:rsidRPr="005D643F">
        <w:rPr>
          <w:rFonts w:ascii="Times New Roman" w:eastAsia="Times New Roman" w:hAnsi="Times New Roman" w:cs="Times New Roman"/>
          <w:color w:val="000000"/>
          <w:sz w:val="27"/>
          <w:szCs w:val="27"/>
          <w:lang w:val="en-US" w:eastAsia="ru-RU"/>
        </w:rPr>
        <w:t>Savageau</w:t>
      </w:r>
      <w:proofErr w:type="spellEnd"/>
      <w:r w:rsidRPr="005D643F">
        <w:rPr>
          <w:rFonts w:ascii="Times New Roman" w:eastAsia="Times New Roman" w:hAnsi="Times New Roman" w:cs="Times New Roman"/>
          <w:color w:val="000000"/>
          <w:sz w:val="27"/>
          <w:szCs w:val="27"/>
          <w:lang w:val="en-US" w:eastAsia="ru-RU"/>
        </w:rPr>
        <w:t>, M. “A theory of alternative designs for biochemical control systems.” </w:t>
      </w:r>
      <w:proofErr w:type="spellStart"/>
      <w:r w:rsidRPr="005D643F">
        <w:rPr>
          <w:rFonts w:ascii="Times New Roman" w:eastAsia="Times New Roman" w:hAnsi="Times New Roman" w:cs="Times New Roman"/>
          <w:i/>
          <w:iCs/>
          <w:color w:val="000000"/>
          <w:sz w:val="27"/>
          <w:szCs w:val="27"/>
          <w:lang w:eastAsia="ru-RU"/>
        </w:rPr>
        <w:t>Biomed</w:t>
      </w:r>
      <w:proofErr w:type="spellEnd"/>
      <w:r w:rsidRPr="005D643F">
        <w:rPr>
          <w:rFonts w:ascii="Times New Roman" w:eastAsia="Times New Roman" w:hAnsi="Times New Roman" w:cs="Times New Roman"/>
          <w:i/>
          <w:iCs/>
          <w:color w:val="000000"/>
          <w:sz w:val="27"/>
          <w:szCs w:val="27"/>
          <w:lang w:eastAsia="ru-RU"/>
        </w:rPr>
        <w:t xml:space="preserve">. </w:t>
      </w:r>
      <w:proofErr w:type="spellStart"/>
      <w:r w:rsidRPr="005D643F">
        <w:rPr>
          <w:rFonts w:ascii="Times New Roman" w:eastAsia="Times New Roman" w:hAnsi="Times New Roman" w:cs="Times New Roman"/>
          <w:i/>
          <w:iCs/>
          <w:color w:val="000000"/>
          <w:sz w:val="27"/>
          <w:szCs w:val="27"/>
          <w:lang w:eastAsia="ru-RU"/>
        </w:rPr>
        <w:t>Biochim</w:t>
      </w:r>
      <w:proofErr w:type="spellEnd"/>
      <w:r w:rsidRPr="005D643F">
        <w:rPr>
          <w:rFonts w:ascii="Times New Roman" w:eastAsia="Times New Roman" w:hAnsi="Times New Roman" w:cs="Times New Roman"/>
          <w:i/>
          <w:iCs/>
          <w:color w:val="000000"/>
          <w:sz w:val="27"/>
          <w:szCs w:val="27"/>
          <w:lang w:eastAsia="ru-RU"/>
        </w:rPr>
        <w:t xml:space="preserve">. </w:t>
      </w:r>
      <w:proofErr w:type="spellStart"/>
      <w:r w:rsidRPr="005D643F">
        <w:rPr>
          <w:rFonts w:ascii="Times New Roman" w:eastAsia="Times New Roman" w:hAnsi="Times New Roman" w:cs="Times New Roman"/>
          <w:i/>
          <w:iCs/>
          <w:color w:val="000000"/>
          <w:sz w:val="27"/>
          <w:szCs w:val="27"/>
          <w:lang w:eastAsia="ru-RU"/>
        </w:rPr>
        <w:t>Acta</w:t>
      </w:r>
      <w:proofErr w:type="spellEnd"/>
      <w:r w:rsidRPr="005D643F">
        <w:rPr>
          <w:rFonts w:ascii="Times New Roman" w:eastAsia="Times New Roman" w:hAnsi="Times New Roman" w:cs="Times New Roman"/>
          <w:color w:val="000000"/>
          <w:sz w:val="27"/>
          <w:szCs w:val="27"/>
          <w:lang w:eastAsia="ru-RU"/>
        </w:rPr>
        <w:t>., </w:t>
      </w:r>
      <w:r w:rsidRPr="005D643F">
        <w:rPr>
          <w:rFonts w:ascii="Times New Roman" w:eastAsia="Times New Roman" w:hAnsi="Times New Roman" w:cs="Times New Roman"/>
          <w:b/>
          <w:bCs/>
          <w:color w:val="000000"/>
          <w:sz w:val="27"/>
          <w:szCs w:val="27"/>
          <w:lang w:eastAsia="ru-RU"/>
        </w:rPr>
        <w:t>44, </w:t>
      </w:r>
      <w:r w:rsidRPr="005D643F">
        <w:rPr>
          <w:rFonts w:ascii="Times New Roman" w:eastAsia="Times New Roman" w:hAnsi="Times New Roman" w:cs="Times New Roman"/>
          <w:color w:val="000000"/>
          <w:sz w:val="27"/>
          <w:szCs w:val="27"/>
          <w:lang w:eastAsia="ru-RU"/>
        </w:rPr>
        <w:t>875-880 (1985a).</w:t>
      </w:r>
    </w:p>
    <w:p w:rsidR="005D643F" w:rsidRPr="005D643F" w:rsidRDefault="005D643F" w:rsidP="005D643F">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D643F">
        <w:rPr>
          <w:rFonts w:ascii="Times New Roman" w:eastAsia="Times New Roman" w:hAnsi="Times New Roman" w:cs="Times New Roman"/>
          <w:color w:val="000000"/>
          <w:sz w:val="27"/>
          <w:szCs w:val="27"/>
          <w:lang w:val="en-US" w:eastAsia="ru-RU"/>
        </w:rPr>
        <w:t xml:space="preserve">Thomas, R., </w:t>
      </w:r>
      <w:proofErr w:type="spellStart"/>
      <w:r w:rsidRPr="005D643F">
        <w:rPr>
          <w:rFonts w:ascii="Times New Roman" w:eastAsia="Times New Roman" w:hAnsi="Times New Roman" w:cs="Times New Roman"/>
          <w:color w:val="000000"/>
          <w:sz w:val="27"/>
          <w:szCs w:val="27"/>
          <w:lang w:val="en-US" w:eastAsia="ru-RU"/>
        </w:rPr>
        <w:t>Thieffry</w:t>
      </w:r>
      <w:proofErr w:type="spellEnd"/>
      <w:r w:rsidRPr="005D643F">
        <w:rPr>
          <w:rFonts w:ascii="Times New Roman" w:eastAsia="Times New Roman" w:hAnsi="Times New Roman" w:cs="Times New Roman"/>
          <w:color w:val="000000"/>
          <w:sz w:val="27"/>
          <w:szCs w:val="27"/>
          <w:lang w:val="en-US" w:eastAsia="ru-RU"/>
        </w:rPr>
        <w:t>, D., Kaufman, M. “Dynamical behavior of biological regulatory networks. Biological role of feedback loops and practical use of the concept of the loop-characteristic state.” </w:t>
      </w:r>
      <w:proofErr w:type="spellStart"/>
      <w:r w:rsidRPr="005D643F">
        <w:rPr>
          <w:rFonts w:ascii="Times New Roman" w:eastAsia="Times New Roman" w:hAnsi="Times New Roman" w:cs="Times New Roman"/>
          <w:i/>
          <w:iCs/>
          <w:color w:val="000000"/>
          <w:sz w:val="27"/>
          <w:szCs w:val="27"/>
          <w:lang w:eastAsia="ru-RU"/>
        </w:rPr>
        <w:t>Bul</w:t>
      </w:r>
      <w:proofErr w:type="spellEnd"/>
      <w:r w:rsidRPr="005D643F">
        <w:rPr>
          <w:rFonts w:ascii="Times New Roman" w:eastAsia="Times New Roman" w:hAnsi="Times New Roman" w:cs="Times New Roman"/>
          <w:i/>
          <w:iCs/>
          <w:color w:val="000000"/>
          <w:sz w:val="27"/>
          <w:szCs w:val="27"/>
          <w:lang w:eastAsia="ru-RU"/>
        </w:rPr>
        <w:t xml:space="preserve">. </w:t>
      </w:r>
      <w:proofErr w:type="spellStart"/>
      <w:r w:rsidRPr="005D643F">
        <w:rPr>
          <w:rFonts w:ascii="Times New Roman" w:eastAsia="Times New Roman" w:hAnsi="Times New Roman" w:cs="Times New Roman"/>
          <w:i/>
          <w:iCs/>
          <w:color w:val="000000"/>
          <w:sz w:val="27"/>
          <w:szCs w:val="27"/>
          <w:lang w:eastAsia="ru-RU"/>
        </w:rPr>
        <w:t>Math</w:t>
      </w:r>
      <w:proofErr w:type="spellEnd"/>
      <w:r w:rsidRPr="005D643F">
        <w:rPr>
          <w:rFonts w:ascii="Times New Roman" w:eastAsia="Times New Roman" w:hAnsi="Times New Roman" w:cs="Times New Roman"/>
          <w:i/>
          <w:iCs/>
          <w:color w:val="000000"/>
          <w:sz w:val="27"/>
          <w:szCs w:val="27"/>
          <w:lang w:eastAsia="ru-RU"/>
        </w:rPr>
        <w:t xml:space="preserve">. </w:t>
      </w:r>
      <w:proofErr w:type="spellStart"/>
      <w:r w:rsidRPr="005D643F">
        <w:rPr>
          <w:rFonts w:ascii="Times New Roman" w:eastAsia="Times New Roman" w:hAnsi="Times New Roman" w:cs="Times New Roman"/>
          <w:i/>
          <w:iCs/>
          <w:color w:val="000000"/>
          <w:sz w:val="27"/>
          <w:szCs w:val="27"/>
          <w:lang w:eastAsia="ru-RU"/>
        </w:rPr>
        <w:t>Biol</w:t>
      </w:r>
      <w:proofErr w:type="spellEnd"/>
      <w:r w:rsidRPr="005D643F">
        <w:rPr>
          <w:rFonts w:ascii="Times New Roman" w:eastAsia="Times New Roman" w:hAnsi="Times New Roman" w:cs="Times New Roman"/>
          <w:i/>
          <w:iCs/>
          <w:color w:val="000000"/>
          <w:sz w:val="27"/>
          <w:szCs w:val="27"/>
          <w:lang w:eastAsia="ru-RU"/>
        </w:rPr>
        <w:t>.</w:t>
      </w:r>
      <w:r w:rsidRPr="005D643F">
        <w:rPr>
          <w:rFonts w:ascii="Times New Roman" w:eastAsia="Times New Roman" w:hAnsi="Times New Roman" w:cs="Times New Roman"/>
          <w:color w:val="000000"/>
          <w:sz w:val="27"/>
          <w:szCs w:val="27"/>
          <w:lang w:eastAsia="ru-RU"/>
        </w:rPr>
        <w:t> </w:t>
      </w:r>
      <w:r w:rsidRPr="005D643F">
        <w:rPr>
          <w:rFonts w:ascii="Times New Roman" w:eastAsia="Times New Roman" w:hAnsi="Times New Roman" w:cs="Times New Roman"/>
          <w:b/>
          <w:bCs/>
          <w:color w:val="000000"/>
          <w:sz w:val="27"/>
          <w:szCs w:val="27"/>
          <w:lang w:eastAsia="ru-RU"/>
        </w:rPr>
        <w:t>57</w:t>
      </w:r>
      <w:r w:rsidRPr="005D643F">
        <w:rPr>
          <w:rFonts w:ascii="Times New Roman" w:eastAsia="Times New Roman" w:hAnsi="Times New Roman" w:cs="Times New Roman"/>
          <w:color w:val="000000"/>
          <w:sz w:val="27"/>
          <w:szCs w:val="27"/>
          <w:lang w:eastAsia="ru-RU"/>
        </w:rPr>
        <w:t>(2) 247-276 (1995).</w:t>
      </w:r>
    </w:p>
    <w:p w:rsidR="005D643F" w:rsidRPr="005D643F" w:rsidRDefault="005D643F" w:rsidP="005D643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D643F">
        <w:rPr>
          <w:rFonts w:ascii="Times New Roman" w:eastAsia="Times New Roman" w:hAnsi="Times New Roman" w:cs="Times New Roman"/>
          <w:color w:val="000000"/>
          <w:sz w:val="27"/>
          <w:szCs w:val="27"/>
          <w:lang w:eastAsia="ru-RU"/>
        </w:rPr>
        <w:t> </w:t>
      </w:r>
    </w:p>
    <w:p w:rsidR="001E5A13" w:rsidRDefault="001E5A13"/>
    <w:sectPr w:rsidR="001E5A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7378F7"/>
    <w:multiLevelType w:val="multilevel"/>
    <w:tmpl w:val="E4AA01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43F"/>
    <w:rsid w:val="001E5A13"/>
    <w:rsid w:val="005D64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6C39D5-4706-4D7E-AAB0-96F66B4F6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5D643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D643F"/>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5D64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D643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1236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i.sscc.ru/" TargetMode="Externa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gs.bionet.nsc.ru/systems/MGL/GeneNet/" TargetMode="External"/><Relationship Id="rId11" Type="http://schemas.openxmlformats.org/officeDocument/2006/relationships/theme" Target="theme/theme1.xml"/><Relationship Id="rId5" Type="http://schemas.openxmlformats.org/officeDocument/2006/relationships/hyperlink" Target="http://wwwmgs.bionet.nsc.ru/systems/GeneExpres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1938</Words>
  <Characters>11051</Characters>
  <Application>Microsoft Office Word</Application>
  <DocSecurity>0</DocSecurity>
  <Lines>92</Lines>
  <Paragraphs>25</Paragraphs>
  <ScaleCrop>false</ScaleCrop>
  <Company/>
  <LinksUpToDate>false</LinksUpToDate>
  <CharactersWithSpaces>12964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Данилова Нина Юрьевна</dc:creator>
  <cp:keywords/>
  <dc:description/>
  <cp:lastModifiedBy>Данилова Нина Юрьевна</cp:lastModifiedBy>
  <cp:revision>1</cp:revision>
  <dcterms:created xsi:type="dcterms:W3CDTF">2021-10-18T02:37:00Z</dcterms:created>
  <dcterms:modified xsi:type="dcterms:W3CDTF">2021-10-18T02:38:00Z</dcterms:modified>
</cp:coreProperties>
</file>