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8D0" w:rsidRPr="006628D0" w:rsidRDefault="006628D0" w:rsidP="006628D0">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bookmarkStart w:id="0" w:name="_GoBack"/>
      <w:r w:rsidRPr="006628D0">
        <w:rPr>
          <w:rFonts w:ascii="Times New Roman" w:eastAsia="Times New Roman" w:hAnsi="Times New Roman" w:cs="Times New Roman"/>
          <w:b/>
          <w:bCs/>
          <w:color w:val="000000"/>
          <w:sz w:val="36"/>
          <w:szCs w:val="36"/>
          <w:lang w:val="en-US" w:eastAsia="ru-RU"/>
        </w:rPr>
        <w:t xml:space="preserve">THE EQUATIONS OF DYNAMICS OF GENES </w:t>
      </w:r>
      <w:r w:rsidRPr="006628D0">
        <w:rPr>
          <w:rFonts w:ascii="Times New Roman" w:eastAsia="Times New Roman" w:hAnsi="Times New Roman" w:cs="Times New Roman"/>
          <w:b/>
          <w:bCs/>
          <w:sz w:val="36"/>
          <w:szCs w:val="36"/>
          <w:lang w:val="en-US" w:eastAsia="ru-RU"/>
        </w:rPr>
        <w:t>ACTIVITIES IN A GENERAL VIEW</w:t>
      </w:r>
      <w:bookmarkEnd w:id="0"/>
      <w:r w:rsidRPr="006628D0">
        <w:rPr>
          <w:rFonts w:ascii="Times New Roman" w:eastAsia="Times New Roman" w:hAnsi="Times New Roman" w:cs="Times New Roman"/>
          <w:b/>
          <w:bCs/>
          <w:sz w:val="36"/>
          <w:szCs w:val="36"/>
          <w:lang w:val="en-US" w:eastAsia="ru-RU"/>
        </w:rPr>
        <w:t>.</w:t>
      </w:r>
    </w:p>
    <w:p w:rsidR="006628D0" w:rsidRPr="006628D0" w:rsidRDefault="006628D0" w:rsidP="006628D0">
      <w:pPr>
        <w:spacing w:before="100" w:beforeAutospacing="1" w:after="100" w:afterAutospacing="1" w:line="240" w:lineRule="auto"/>
        <w:rPr>
          <w:rFonts w:ascii="Times New Roman" w:eastAsia="Times New Roman" w:hAnsi="Times New Roman" w:cs="Times New Roman"/>
          <w:sz w:val="27"/>
          <w:szCs w:val="27"/>
          <w:lang w:val="en-US" w:eastAsia="ru-RU"/>
        </w:rPr>
      </w:pPr>
      <w:r w:rsidRPr="006628D0">
        <w:rPr>
          <w:rFonts w:ascii="Times New Roman" w:eastAsia="Times New Roman" w:hAnsi="Times New Roman" w:cs="Times New Roman"/>
          <w:sz w:val="27"/>
          <w:szCs w:val="27"/>
          <w:lang w:val="en-US" w:eastAsia="ru-RU"/>
        </w:rPr>
        <w:t>TCHURAEU R.N.</w:t>
      </w:r>
    </w:p>
    <w:p w:rsidR="006628D0" w:rsidRPr="006628D0" w:rsidRDefault="006628D0" w:rsidP="006628D0">
      <w:pPr>
        <w:spacing w:before="100" w:beforeAutospacing="1" w:after="100" w:afterAutospacing="1" w:line="240" w:lineRule="auto"/>
        <w:rPr>
          <w:rFonts w:ascii="Times New Roman" w:eastAsia="Times New Roman" w:hAnsi="Times New Roman" w:cs="Times New Roman"/>
          <w:sz w:val="27"/>
          <w:szCs w:val="27"/>
          <w:lang w:val="en-US" w:eastAsia="ru-RU"/>
        </w:rPr>
      </w:pPr>
      <w:r w:rsidRPr="006628D0">
        <w:rPr>
          <w:rFonts w:ascii="Times New Roman" w:eastAsia="Times New Roman" w:hAnsi="Times New Roman" w:cs="Times New Roman"/>
          <w:sz w:val="27"/>
          <w:szCs w:val="27"/>
          <w:lang w:val="en-US" w:eastAsia="ru-RU"/>
        </w:rPr>
        <w:t xml:space="preserve">Institute Biology, Ufa Science Center of the Russian Academy of Sciences, 69 Prospect </w:t>
      </w:r>
      <w:proofErr w:type="spellStart"/>
      <w:r w:rsidRPr="006628D0">
        <w:rPr>
          <w:rFonts w:ascii="Times New Roman" w:eastAsia="Times New Roman" w:hAnsi="Times New Roman" w:cs="Times New Roman"/>
          <w:sz w:val="27"/>
          <w:szCs w:val="27"/>
          <w:lang w:val="en-US" w:eastAsia="ru-RU"/>
        </w:rPr>
        <w:t>Octyabrya</w:t>
      </w:r>
      <w:proofErr w:type="spellEnd"/>
      <w:r w:rsidRPr="006628D0">
        <w:rPr>
          <w:rFonts w:ascii="Times New Roman" w:eastAsia="Times New Roman" w:hAnsi="Times New Roman" w:cs="Times New Roman"/>
          <w:sz w:val="27"/>
          <w:szCs w:val="27"/>
          <w:lang w:val="en-US" w:eastAsia="ru-RU"/>
        </w:rPr>
        <w:t>, Ufa, 450054, Russia Phone/fax: (3472) 35-62-47, e-mail: tchuraev@bioinst.ufanet.ru</w:t>
      </w:r>
    </w:p>
    <w:p w:rsidR="006628D0" w:rsidRPr="006628D0" w:rsidRDefault="006628D0" w:rsidP="006628D0">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628D0">
        <w:rPr>
          <w:rFonts w:ascii="Times New Roman" w:eastAsia="Times New Roman" w:hAnsi="Times New Roman" w:cs="Times New Roman"/>
          <w:sz w:val="27"/>
          <w:szCs w:val="27"/>
          <w:lang w:val="en-US" w:eastAsia="ru-RU"/>
        </w:rPr>
        <w:t xml:space="preserve">Keywords: dynamic </w:t>
      </w:r>
      <w:r w:rsidRPr="006628D0">
        <w:rPr>
          <w:rFonts w:ascii="Times New Roman" w:eastAsia="Times New Roman" w:hAnsi="Times New Roman" w:cs="Times New Roman"/>
          <w:color w:val="000000"/>
          <w:sz w:val="27"/>
          <w:szCs w:val="27"/>
          <w:lang w:val="en-US" w:eastAsia="ru-RU"/>
        </w:rPr>
        <w:t>of genes activities, genetic networks, gene activity, mathematical modelling</w:t>
      </w:r>
    </w:p>
    <w:p w:rsidR="006628D0" w:rsidRPr="006628D0" w:rsidRDefault="006628D0" w:rsidP="006628D0">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628D0">
        <w:rPr>
          <w:rFonts w:ascii="Times New Roman" w:eastAsia="Times New Roman" w:hAnsi="Times New Roman" w:cs="Times New Roman"/>
          <w:color w:val="000000"/>
          <w:sz w:val="27"/>
          <w:szCs w:val="27"/>
          <w:lang w:val="en-US" w:eastAsia="ru-RU"/>
        </w:rPr>
        <w:t> </w:t>
      </w:r>
    </w:p>
    <w:p w:rsidR="006628D0" w:rsidRPr="006628D0" w:rsidRDefault="006628D0" w:rsidP="006628D0">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628D0">
        <w:rPr>
          <w:rFonts w:ascii="Times New Roman" w:eastAsia="Times New Roman" w:hAnsi="Times New Roman" w:cs="Times New Roman"/>
          <w:color w:val="000000"/>
          <w:sz w:val="27"/>
          <w:szCs w:val="27"/>
          <w:lang w:val="en-US" w:eastAsia="ru-RU"/>
        </w:rPr>
        <w:t xml:space="preserve">During last 30 </w:t>
      </w:r>
      <w:proofErr w:type="gramStart"/>
      <w:r w:rsidRPr="006628D0">
        <w:rPr>
          <w:rFonts w:ascii="Times New Roman" w:eastAsia="Times New Roman" w:hAnsi="Times New Roman" w:cs="Times New Roman"/>
          <w:color w:val="000000"/>
          <w:sz w:val="27"/>
          <w:szCs w:val="27"/>
          <w:lang w:val="en-US" w:eastAsia="ru-RU"/>
        </w:rPr>
        <w:t>years</w:t>
      </w:r>
      <w:proofErr w:type="gramEnd"/>
      <w:r w:rsidRPr="006628D0">
        <w:rPr>
          <w:rFonts w:ascii="Times New Roman" w:eastAsia="Times New Roman" w:hAnsi="Times New Roman" w:cs="Times New Roman"/>
          <w:color w:val="000000"/>
          <w:sz w:val="27"/>
          <w:szCs w:val="27"/>
          <w:lang w:val="en-US" w:eastAsia="ru-RU"/>
        </w:rPr>
        <w:t xml:space="preserve"> numerous attempts to study dynamics of great multicomponent molecular-genetic control systems have been made by means of mathematical modeling using various mathematical theories [1-5]. The method of generalized threshold models enables to obtain kinetic curves for macromolecular components (DNA, RNA, proteins) of both pro- and </w:t>
      </w:r>
      <w:proofErr w:type="spellStart"/>
      <w:r w:rsidRPr="006628D0">
        <w:rPr>
          <w:rFonts w:ascii="Times New Roman" w:eastAsia="Times New Roman" w:hAnsi="Times New Roman" w:cs="Times New Roman"/>
          <w:color w:val="000000"/>
          <w:sz w:val="27"/>
          <w:szCs w:val="27"/>
          <w:lang w:val="en-US" w:eastAsia="ru-RU"/>
        </w:rPr>
        <w:t>eucariotic</w:t>
      </w:r>
      <w:proofErr w:type="spellEnd"/>
      <w:r w:rsidRPr="006628D0">
        <w:rPr>
          <w:rFonts w:ascii="Times New Roman" w:eastAsia="Times New Roman" w:hAnsi="Times New Roman" w:cs="Times New Roman"/>
          <w:color w:val="000000"/>
          <w:sz w:val="27"/>
          <w:szCs w:val="27"/>
          <w:lang w:val="en-US" w:eastAsia="ru-RU"/>
        </w:rPr>
        <w:t xml:space="preserve"> molecular genetic control systems of varying complexity [4,6]. However, during investigation of processes of inheritance, determination and differentiation it would be necessary to have a more simple formalism for modeling qualitative features of genetic </w:t>
      </w:r>
      <w:proofErr w:type="gramStart"/>
      <w:r w:rsidRPr="006628D0">
        <w:rPr>
          <w:rFonts w:ascii="Times New Roman" w:eastAsia="Times New Roman" w:hAnsi="Times New Roman" w:cs="Times New Roman"/>
          <w:color w:val="000000"/>
          <w:sz w:val="27"/>
          <w:szCs w:val="27"/>
          <w:lang w:val="en-US" w:eastAsia="ru-RU"/>
        </w:rPr>
        <w:t>networks, that</w:t>
      </w:r>
      <w:proofErr w:type="gramEnd"/>
      <w:r w:rsidRPr="006628D0">
        <w:rPr>
          <w:rFonts w:ascii="Times New Roman" w:eastAsia="Times New Roman" w:hAnsi="Times New Roman" w:cs="Times New Roman"/>
          <w:color w:val="000000"/>
          <w:sz w:val="27"/>
          <w:szCs w:val="27"/>
          <w:lang w:val="en-US" w:eastAsia="ru-RU"/>
        </w:rPr>
        <w:t xml:space="preserve"> would be invariant for details of specific molecular mechanisms of control of genes expression. An example of such formalism </w:t>
      </w:r>
      <w:proofErr w:type="gramStart"/>
      <w:r w:rsidRPr="006628D0">
        <w:rPr>
          <w:rFonts w:ascii="Times New Roman" w:eastAsia="Times New Roman" w:hAnsi="Times New Roman" w:cs="Times New Roman"/>
          <w:color w:val="000000"/>
          <w:sz w:val="27"/>
          <w:szCs w:val="27"/>
          <w:lang w:val="en-US" w:eastAsia="ru-RU"/>
        </w:rPr>
        <w:t>is given</w:t>
      </w:r>
      <w:proofErr w:type="gramEnd"/>
      <w:r w:rsidRPr="006628D0">
        <w:rPr>
          <w:rFonts w:ascii="Times New Roman" w:eastAsia="Times New Roman" w:hAnsi="Times New Roman" w:cs="Times New Roman"/>
          <w:color w:val="000000"/>
          <w:sz w:val="27"/>
          <w:szCs w:val="27"/>
          <w:lang w:val="en-US" w:eastAsia="ru-RU"/>
        </w:rPr>
        <w:t xml:space="preserve"> in this report.</w:t>
      </w:r>
    </w:p>
    <w:p w:rsidR="006628D0" w:rsidRPr="006628D0" w:rsidRDefault="006628D0" w:rsidP="006628D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628D0">
        <w:rPr>
          <w:rFonts w:ascii="Times New Roman" w:eastAsia="Times New Roman" w:hAnsi="Times New Roman" w:cs="Times New Roman"/>
          <w:noProof/>
          <w:color w:val="000000"/>
          <w:sz w:val="27"/>
          <w:szCs w:val="27"/>
          <w:lang w:eastAsia="ru-RU"/>
        </w:rPr>
        <w:drawing>
          <wp:inline distT="0" distB="0" distL="0" distR="0">
            <wp:extent cx="2880995" cy="543560"/>
            <wp:effectExtent l="0" t="0" r="0" b="8890"/>
            <wp:docPr id="34" name="Рисунок 34" descr="http://www.bionet.nsc.ru/meeting/bgrs/thesis/26/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net.nsc.ru/meeting/bgrs/thesis/26/Image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0995" cy="543560"/>
                    </a:xfrm>
                    <a:prstGeom prst="rect">
                      <a:avLst/>
                    </a:prstGeom>
                    <a:noFill/>
                    <a:ln>
                      <a:noFill/>
                    </a:ln>
                  </pic:spPr>
                </pic:pic>
              </a:graphicData>
            </a:graphic>
          </wp:inline>
        </w:drawing>
      </w:r>
    </w:p>
    <w:p w:rsidR="006628D0" w:rsidRPr="006628D0" w:rsidRDefault="006628D0" w:rsidP="006628D0">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6628D0">
        <w:rPr>
          <w:rFonts w:ascii="Times New Roman" w:eastAsia="Times New Roman" w:hAnsi="Times New Roman" w:cs="Times New Roman"/>
          <w:color w:val="000000"/>
          <w:sz w:val="27"/>
          <w:szCs w:val="27"/>
          <w:lang w:val="en-US" w:eastAsia="ru-RU"/>
        </w:rPr>
        <w:t>Let’s</w:t>
      </w:r>
      <w:proofErr w:type="gramEnd"/>
      <w:r w:rsidRPr="006628D0">
        <w:rPr>
          <w:rFonts w:ascii="Times New Roman" w:eastAsia="Times New Roman" w:hAnsi="Times New Roman" w:cs="Times New Roman"/>
          <w:color w:val="000000"/>
          <w:sz w:val="27"/>
          <w:szCs w:val="27"/>
          <w:lang w:val="en-US" w:eastAsia="ru-RU"/>
        </w:rPr>
        <w:t xml:space="preserve"> name gene </w:t>
      </w:r>
      <w:r w:rsidRPr="006628D0">
        <w:rPr>
          <w:rFonts w:ascii="Times New Roman" w:eastAsia="Times New Roman" w:hAnsi="Times New Roman" w:cs="Times New Roman"/>
          <w:i/>
          <w:iCs/>
          <w:color w:val="000000"/>
          <w:sz w:val="27"/>
          <w:szCs w:val="27"/>
          <w:lang w:val="en-US" w:eastAsia="ru-RU"/>
        </w:rPr>
        <w:t>j</w:t>
      </w:r>
      <w:r w:rsidRPr="006628D0">
        <w:rPr>
          <w:rFonts w:ascii="Times New Roman" w:eastAsia="Times New Roman" w:hAnsi="Times New Roman" w:cs="Times New Roman"/>
          <w:color w:val="000000"/>
          <w:sz w:val="27"/>
          <w:szCs w:val="27"/>
          <w:lang w:val="en-US" w:eastAsia="ru-RU"/>
        </w:rPr>
        <w:t xml:space="preserve"> switched on, if the subprogram of formation of primary </w:t>
      </w:r>
      <w:proofErr w:type="spellStart"/>
      <w:r w:rsidRPr="006628D0">
        <w:rPr>
          <w:rFonts w:ascii="Times New Roman" w:eastAsia="Times New Roman" w:hAnsi="Times New Roman" w:cs="Times New Roman"/>
          <w:color w:val="000000"/>
          <w:sz w:val="27"/>
          <w:szCs w:val="27"/>
          <w:lang w:val="en-US" w:eastAsia="ru-RU"/>
        </w:rPr>
        <w:t>genetical</w:t>
      </w:r>
      <w:proofErr w:type="spellEnd"/>
      <w:r w:rsidRPr="006628D0">
        <w:rPr>
          <w:rFonts w:ascii="Times New Roman" w:eastAsia="Times New Roman" w:hAnsi="Times New Roman" w:cs="Times New Roman"/>
          <w:color w:val="000000"/>
          <w:sz w:val="27"/>
          <w:szCs w:val="27"/>
          <w:lang w:val="en-US" w:eastAsia="ru-RU"/>
        </w:rPr>
        <w:t xml:space="preserve"> products is realized, otherwise we shall name gene </w:t>
      </w:r>
      <w:r w:rsidRPr="006628D0">
        <w:rPr>
          <w:rFonts w:ascii="Times New Roman" w:eastAsia="Times New Roman" w:hAnsi="Times New Roman" w:cs="Times New Roman"/>
          <w:i/>
          <w:iCs/>
          <w:color w:val="000000"/>
          <w:sz w:val="27"/>
          <w:szCs w:val="27"/>
          <w:lang w:val="en-US" w:eastAsia="ru-RU"/>
        </w:rPr>
        <w:t>j</w:t>
      </w:r>
      <w:r w:rsidRPr="006628D0">
        <w:rPr>
          <w:rFonts w:ascii="Times New Roman" w:eastAsia="Times New Roman" w:hAnsi="Times New Roman" w:cs="Times New Roman"/>
          <w:color w:val="000000"/>
          <w:sz w:val="27"/>
          <w:szCs w:val="27"/>
          <w:lang w:val="en-US" w:eastAsia="ru-RU"/>
        </w:rPr>
        <w:t> switched off. Let’s assign to each gene </w:t>
      </w:r>
      <w:r w:rsidRPr="006628D0">
        <w:rPr>
          <w:rFonts w:ascii="Times New Roman" w:eastAsia="Times New Roman" w:hAnsi="Times New Roman" w:cs="Times New Roman"/>
          <w:i/>
          <w:iCs/>
          <w:color w:val="000000"/>
          <w:sz w:val="27"/>
          <w:szCs w:val="27"/>
          <w:lang w:val="en-US" w:eastAsia="ru-RU"/>
        </w:rPr>
        <w:t>j</w:t>
      </w:r>
      <w:r w:rsidRPr="006628D0">
        <w:rPr>
          <w:rFonts w:ascii="Times New Roman" w:eastAsia="Times New Roman" w:hAnsi="Times New Roman" w:cs="Times New Roman"/>
          <w:color w:val="000000"/>
          <w:sz w:val="27"/>
          <w:szCs w:val="27"/>
          <w:lang w:val="en-US" w:eastAsia="ru-RU"/>
        </w:rPr>
        <w:t xml:space="preserve"> binary </w:t>
      </w:r>
      <w:proofErr w:type="gramStart"/>
      <w:r w:rsidRPr="006628D0">
        <w:rPr>
          <w:rFonts w:ascii="Times New Roman" w:eastAsia="Times New Roman" w:hAnsi="Times New Roman" w:cs="Times New Roman"/>
          <w:color w:val="000000"/>
          <w:sz w:val="27"/>
          <w:szCs w:val="27"/>
          <w:lang w:val="en-US" w:eastAsia="ru-RU"/>
        </w:rPr>
        <w:t>value </w:t>
      </w:r>
      <w:proofErr w:type="gramEnd"/>
      <w:r w:rsidRPr="006628D0">
        <w:rPr>
          <w:rFonts w:ascii="Times New Roman" w:eastAsia="Times New Roman" w:hAnsi="Times New Roman" w:cs="Times New Roman"/>
          <w:noProof/>
          <w:color w:val="000000"/>
          <w:sz w:val="27"/>
          <w:szCs w:val="27"/>
          <w:lang w:eastAsia="ru-RU"/>
        </w:rPr>
        <w:drawing>
          <wp:inline distT="0" distB="0" distL="0" distR="0">
            <wp:extent cx="163830" cy="172720"/>
            <wp:effectExtent l="0" t="0" r="7620" b="0"/>
            <wp:docPr id="33" name="Рисунок 33" descr="http://www.bionet.nsc.ru/meeting/bgrs/thesis/26/gamma_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net.nsc.ru/meeting/bgrs/thesis/26/gamma_j.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 cy="172720"/>
                    </a:xfrm>
                    <a:prstGeom prst="rect">
                      <a:avLst/>
                    </a:prstGeom>
                    <a:noFill/>
                    <a:ln>
                      <a:noFill/>
                    </a:ln>
                  </pic:spPr>
                </pic:pic>
              </a:graphicData>
            </a:graphic>
          </wp:inline>
        </w:drawing>
      </w:r>
      <w:r w:rsidRPr="006628D0">
        <w:rPr>
          <w:rFonts w:ascii="Times New Roman" w:eastAsia="Times New Roman" w:hAnsi="Times New Roman" w:cs="Times New Roman"/>
          <w:color w:val="000000"/>
          <w:sz w:val="27"/>
          <w:szCs w:val="27"/>
          <w:lang w:val="en-US" w:eastAsia="ru-RU"/>
        </w:rPr>
        <w:t>, and</w:t>
      </w:r>
      <w:r w:rsidRPr="006628D0">
        <w:rPr>
          <w:rFonts w:ascii="Times New Roman" w:eastAsia="Times New Roman" w:hAnsi="Times New Roman" w:cs="Times New Roman"/>
          <w:color w:val="000000"/>
          <w:sz w:val="27"/>
          <w:szCs w:val="27"/>
          <w:lang w:val="en-US" w:eastAsia="ru-RU"/>
        </w:rPr>
        <w:br/>
        <w:t>The value </w:t>
      </w:r>
      <w:r w:rsidRPr="006628D0">
        <w:rPr>
          <w:rFonts w:ascii="Times New Roman" w:eastAsia="Times New Roman" w:hAnsi="Times New Roman" w:cs="Times New Roman"/>
          <w:noProof/>
          <w:color w:val="000000"/>
          <w:sz w:val="27"/>
          <w:szCs w:val="27"/>
          <w:lang w:eastAsia="ru-RU"/>
        </w:rPr>
        <w:drawing>
          <wp:inline distT="0" distB="0" distL="0" distR="0">
            <wp:extent cx="163830" cy="172720"/>
            <wp:effectExtent l="0" t="0" r="7620" b="0"/>
            <wp:docPr id="32" name="Рисунок 32" descr="http://www.bionet.nsc.ru/meeting/bgrs/thesis/26/gamma_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net.nsc.ru/meeting/bgrs/thesis/26/gamma_j.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 cy="172720"/>
                    </a:xfrm>
                    <a:prstGeom prst="rect">
                      <a:avLst/>
                    </a:prstGeom>
                    <a:noFill/>
                    <a:ln>
                      <a:noFill/>
                    </a:ln>
                  </pic:spPr>
                </pic:pic>
              </a:graphicData>
            </a:graphic>
          </wp:inline>
        </w:drawing>
      </w:r>
      <w:r w:rsidRPr="006628D0">
        <w:rPr>
          <w:rFonts w:ascii="Times New Roman" w:eastAsia="Times New Roman" w:hAnsi="Times New Roman" w:cs="Times New Roman"/>
          <w:color w:val="000000"/>
          <w:sz w:val="27"/>
          <w:szCs w:val="27"/>
          <w:lang w:val="en-US" w:eastAsia="ru-RU"/>
        </w:rPr>
        <w:t> we shall interpret as </w:t>
      </w:r>
      <w:r w:rsidRPr="006628D0">
        <w:rPr>
          <w:rFonts w:ascii="Times New Roman" w:eastAsia="Times New Roman" w:hAnsi="Times New Roman" w:cs="Times New Roman"/>
          <w:b/>
          <w:bCs/>
          <w:i/>
          <w:iCs/>
          <w:color w:val="000000"/>
          <w:sz w:val="27"/>
          <w:szCs w:val="27"/>
          <w:lang w:val="en-US" w:eastAsia="ru-RU"/>
        </w:rPr>
        <w:t>activity of gene j</w:t>
      </w:r>
      <w:r w:rsidRPr="006628D0">
        <w:rPr>
          <w:rFonts w:ascii="Times New Roman" w:eastAsia="Times New Roman" w:hAnsi="Times New Roman" w:cs="Times New Roman"/>
          <w:color w:val="000000"/>
          <w:sz w:val="27"/>
          <w:szCs w:val="27"/>
          <w:lang w:val="en-US" w:eastAsia="ru-RU"/>
        </w:rPr>
        <w:t>.</w:t>
      </w:r>
      <w:r w:rsidRPr="006628D0">
        <w:rPr>
          <w:rFonts w:ascii="Times New Roman" w:eastAsia="Times New Roman" w:hAnsi="Times New Roman" w:cs="Times New Roman"/>
          <w:color w:val="000000"/>
          <w:sz w:val="27"/>
          <w:szCs w:val="27"/>
          <w:lang w:val="en-US" w:eastAsia="ru-RU"/>
        </w:rPr>
        <w:br/>
      </w:r>
      <w:proofErr w:type="gramStart"/>
      <w:r w:rsidRPr="006628D0">
        <w:rPr>
          <w:rFonts w:ascii="Times New Roman" w:eastAsia="Times New Roman" w:hAnsi="Times New Roman" w:cs="Times New Roman"/>
          <w:color w:val="000000"/>
          <w:sz w:val="27"/>
          <w:szCs w:val="27"/>
          <w:lang w:val="en-US" w:eastAsia="ru-RU"/>
        </w:rPr>
        <w:t>Let’s</w:t>
      </w:r>
      <w:proofErr w:type="gramEnd"/>
      <w:r w:rsidRPr="006628D0">
        <w:rPr>
          <w:rFonts w:ascii="Times New Roman" w:eastAsia="Times New Roman" w:hAnsi="Times New Roman" w:cs="Times New Roman"/>
          <w:color w:val="000000"/>
          <w:sz w:val="27"/>
          <w:szCs w:val="27"/>
          <w:lang w:val="en-US" w:eastAsia="ru-RU"/>
        </w:rPr>
        <w:t xml:space="preserve"> take the basic premises necessary for the further constructions.</w:t>
      </w:r>
    </w:p>
    <w:p w:rsidR="006628D0" w:rsidRPr="006628D0" w:rsidRDefault="006628D0" w:rsidP="006628D0">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628D0">
        <w:rPr>
          <w:rFonts w:ascii="Times New Roman" w:eastAsia="Times New Roman" w:hAnsi="Times New Roman" w:cs="Times New Roman"/>
          <w:b/>
          <w:bCs/>
          <w:i/>
          <w:iCs/>
          <w:color w:val="000000"/>
          <w:sz w:val="27"/>
          <w:szCs w:val="27"/>
          <w:lang w:val="en-US" w:eastAsia="ru-RU"/>
        </w:rPr>
        <w:t xml:space="preserve">Postulate </w:t>
      </w:r>
      <w:proofErr w:type="gramStart"/>
      <w:r w:rsidRPr="006628D0">
        <w:rPr>
          <w:rFonts w:ascii="Times New Roman" w:eastAsia="Times New Roman" w:hAnsi="Times New Roman" w:cs="Times New Roman"/>
          <w:b/>
          <w:bCs/>
          <w:i/>
          <w:iCs/>
          <w:color w:val="000000"/>
          <w:sz w:val="27"/>
          <w:szCs w:val="27"/>
          <w:lang w:val="en-US" w:eastAsia="ru-RU"/>
        </w:rPr>
        <w:t>1</w:t>
      </w:r>
      <w:proofErr w:type="gramEnd"/>
      <w:r w:rsidRPr="006628D0">
        <w:rPr>
          <w:rFonts w:ascii="Times New Roman" w:eastAsia="Times New Roman" w:hAnsi="Times New Roman" w:cs="Times New Roman"/>
          <w:b/>
          <w:bCs/>
          <w:i/>
          <w:iCs/>
          <w:color w:val="000000"/>
          <w:sz w:val="27"/>
          <w:szCs w:val="27"/>
          <w:lang w:val="en-US" w:eastAsia="ru-RU"/>
        </w:rPr>
        <w:t>.</w:t>
      </w:r>
      <w:r w:rsidRPr="006628D0">
        <w:rPr>
          <w:rFonts w:ascii="Times New Roman" w:eastAsia="Times New Roman" w:hAnsi="Times New Roman" w:cs="Times New Roman"/>
          <w:color w:val="000000"/>
          <w:sz w:val="27"/>
          <w:szCs w:val="27"/>
          <w:lang w:val="en-US" w:eastAsia="ru-RU"/>
        </w:rPr>
        <w:t> </w:t>
      </w:r>
      <w:proofErr w:type="gramStart"/>
      <w:r w:rsidRPr="006628D0">
        <w:rPr>
          <w:rFonts w:ascii="Times New Roman" w:eastAsia="Times New Roman" w:hAnsi="Times New Roman" w:cs="Times New Roman"/>
          <w:color w:val="000000"/>
          <w:sz w:val="27"/>
          <w:szCs w:val="27"/>
          <w:lang w:val="en-US" w:eastAsia="ru-RU"/>
        </w:rPr>
        <w:t>The activity of each controlled gene of the genome is identically determined by regulatory molecular products of genes from this</w:t>
      </w:r>
      <w:proofErr w:type="gramEnd"/>
      <w:r w:rsidRPr="006628D0">
        <w:rPr>
          <w:rFonts w:ascii="Times New Roman" w:eastAsia="Times New Roman" w:hAnsi="Times New Roman" w:cs="Times New Roman"/>
          <w:color w:val="000000"/>
          <w:sz w:val="27"/>
          <w:szCs w:val="27"/>
          <w:lang w:val="en-US" w:eastAsia="ru-RU"/>
        </w:rPr>
        <w:t xml:space="preserve"> genome.</w:t>
      </w:r>
    </w:p>
    <w:p w:rsidR="006628D0" w:rsidRPr="006628D0" w:rsidRDefault="006628D0" w:rsidP="006628D0">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628D0">
        <w:rPr>
          <w:rFonts w:ascii="Times New Roman" w:eastAsia="Times New Roman" w:hAnsi="Times New Roman" w:cs="Times New Roman"/>
          <w:b/>
          <w:bCs/>
          <w:i/>
          <w:iCs/>
          <w:color w:val="000000"/>
          <w:sz w:val="27"/>
          <w:szCs w:val="27"/>
          <w:lang w:val="en-US" w:eastAsia="ru-RU"/>
        </w:rPr>
        <w:t xml:space="preserve">Postulate </w:t>
      </w:r>
      <w:proofErr w:type="gramStart"/>
      <w:r w:rsidRPr="006628D0">
        <w:rPr>
          <w:rFonts w:ascii="Times New Roman" w:eastAsia="Times New Roman" w:hAnsi="Times New Roman" w:cs="Times New Roman"/>
          <w:b/>
          <w:bCs/>
          <w:i/>
          <w:iCs/>
          <w:color w:val="000000"/>
          <w:sz w:val="27"/>
          <w:szCs w:val="27"/>
          <w:lang w:val="en-US" w:eastAsia="ru-RU"/>
        </w:rPr>
        <w:t>2</w:t>
      </w:r>
      <w:proofErr w:type="gramEnd"/>
      <w:r w:rsidRPr="006628D0">
        <w:rPr>
          <w:rFonts w:ascii="Times New Roman" w:eastAsia="Times New Roman" w:hAnsi="Times New Roman" w:cs="Times New Roman"/>
          <w:b/>
          <w:bCs/>
          <w:i/>
          <w:iCs/>
          <w:color w:val="000000"/>
          <w:sz w:val="27"/>
          <w:szCs w:val="27"/>
          <w:lang w:val="en-US" w:eastAsia="ru-RU"/>
        </w:rPr>
        <w:t>.</w:t>
      </w:r>
      <w:r w:rsidRPr="006628D0">
        <w:rPr>
          <w:rFonts w:ascii="Times New Roman" w:eastAsia="Times New Roman" w:hAnsi="Times New Roman" w:cs="Times New Roman"/>
          <w:color w:val="000000"/>
          <w:sz w:val="27"/>
          <w:szCs w:val="27"/>
          <w:lang w:val="en-US" w:eastAsia="ru-RU"/>
        </w:rPr>
        <w:t> If gene is active, the concentration of its product increases until maximal value; if gene is inactive, the concentration of its product decreases up to the minimal value.</w:t>
      </w:r>
    </w:p>
    <w:p w:rsidR="006628D0" w:rsidRPr="006628D0" w:rsidRDefault="006628D0" w:rsidP="006628D0">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628D0">
        <w:rPr>
          <w:rFonts w:ascii="Times New Roman" w:eastAsia="Times New Roman" w:hAnsi="Times New Roman" w:cs="Times New Roman"/>
          <w:b/>
          <w:bCs/>
          <w:i/>
          <w:iCs/>
          <w:color w:val="000000"/>
          <w:sz w:val="27"/>
          <w:szCs w:val="27"/>
          <w:lang w:val="en-US" w:eastAsia="ru-RU"/>
        </w:rPr>
        <w:t xml:space="preserve">Postulate </w:t>
      </w:r>
      <w:proofErr w:type="gramStart"/>
      <w:r w:rsidRPr="006628D0">
        <w:rPr>
          <w:rFonts w:ascii="Times New Roman" w:eastAsia="Times New Roman" w:hAnsi="Times New Roman" w:cs="Times New Roman"/>
          <w:b/>
          <w:bCs/>
          <w:i/>
          <w:iCs/>
          <w:color w:val="000000"/>
          <w:sz w:val="27"/>
          <w:szCs w:val="27"/>
          <w:lang w:val="en-US" w:eastAsia="ru-RU"/>
        </w:rPr>
        <w:t>3</w:t>
      </w:r>
      <w:proofErr w:type="gramEnd"/>
      <w:r w:rsidRPr="006628D0">
        <w:rPr>
          <w:rFonts w:ascii="Times New Roman" w:eastAsia="Times New Roman" w:hAnsi="Times New Roman" w:cs="Times New Roman"/>
          <w:b/>
          <w:bCs/>
          <w:i/>
          <w:iCs/>
          <w:color w:val="000000"/>
          <w:sz w:val="27"/>
          <w:szCs w:val="27"/>
          <w:lang w:val="en-US" w:eastAsia="ru-RU"/>
        </w:rPr>
        <w:t>.</w:t>
      </w:r>
      <w:r w:rsidRPr="006628D0">
        <w:rPr>
          <w:rFonts w:ascii="Times New Roman" w:eastAsia="Times New Roman" w:hAnsi="Times New Roman" w:cs="Times New Roman"/>
          <w:color w:val="000000"/>
          <w:sz w:val="27"/>
          <w:szCs w:val="27"/>
          <w:lang w:val="en-US" w:eastAsia="ru-RU"/>
        </w:rPr>
        <w:t xml:space="preserve"> For each regulatory substance specific to some gene (genes) there exists such an effective concentration, which changes the activity of a gene this regulatory substance is specific </w:t>
      </w:r>
      <w:proofErr w:type="gramStart"/>
      <w:r w:rsidRPr="006628D0">
        <w:rPr>
          <w:rFonts w:ascii="Times New Roman" w:eastAsia="Times New Roman" w:hAnsi="Times New Roman" w:cs="Times New Roman"/>
          <w:color w:val="000000"/>
          <w:sz w:val="27"/>
          <w:szCs w:val="27"/>
          <w:lang w:val="en-US" w:eastAsia="ru-RU"/>
        </w:rPr>
        <w:t>to</w:t>
      </w:r>
      <w:proofErr w:type="gramEnd"/>
      <w:r w:rsidRPr="006628D0">
        <w:rPr>
          <w:rFonts w:ascii="Times New Roman" w:eastAsia="Times New Roman" w:hAnsi="Times New Roman" w:cs="Times New Roman"/>
          <w:color w:val="000000"/>
          <w:sz w:val="27"/>
          <w:szCs w:val="27"/>
          <w:lang w:val="en-US" w:eastAsia="ru-RU"/>
        </w:rPr>
        <w:t>.</w:t>
      </w:r>
    </w:p>
    <w:p w:rsidR="006628D0" w:rsidRPr="006628D0" w:rsidRDefault="006628D0" w:rsidP="006628D0">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628D0">
        <w:rPr>
          <w:rFonts w:ascii="Times New Roman" w:eastAsia="Times New Roman" w:hAnsi="Times New Roman" w:cs="Times New Roman"/>
          <w:color w:val="000000"/>
          <w:sz w:val="27"/>
          <w:szCs w:val="27"/>
          <w:lang w:val="en-US" w:eastAsia="ru-RU"/>
        </w:rPr>
        <w:t xml:space="preserve">For the control processes of a genetic </w:t>
      </w:r>
      <w:proofErr w:type="gramStart"/>
      <w:r w:rsidRPr="006628D0">
        <w:rPr>
          <w:rFonts w:ascii="Times New Roman" w:eastAsia="Times New Roman" w:hAnsi="Times New Roman" w:cs="Times New Roman"/>
          <w:color w:val="000000"/>
          <w:sz w:val="27"/>
          <w:szCs w:val="27"/>
          <w:lang w:val="en-US" w:eastAsia="ru-RU"/>
        </w:rPr>
        <w:t>level</w:t>
      </w:r>
      <w:proofErr w:type="gramEnd"/>
      <w:r w:rsidRPr="006628D0">
        <w:rPr>
          <w:rFonts w:ascii="Times New Roman" w:eastAsia="Times New Roman" w:hAnsi="Times New Roman" w:cs="Times New Roman"/>
          <w:color w:val="000000"/>
          <w:sz w:val="27"/>
          <w:szCs w:val="27"/>
          <w:lang w:val="en-US" w:eastAsia="ru-RU"/>
        </w:rPr>
        <w:t xml:space="preserve"> we shall accept the following premise.</w:t>
      </w:r>
    </w:p>
    <w:p w:rsidR="006628D0" w:rsidRPr="006628D0" w:rsidRDefault="006628D0" w:rsidP="006628D0">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628D0">
        <w:rPr>
          <w:rFonts w:ascii="Times New Roman" w:eastAsia="Times New Roman" w:hAnsi="Times New Roman" w:cs="Times New Roman"/>
          <w:b/>
          <w:bCs/>
          <w:i/>
          <w:iCs/>
          <w:color w:val="000000"/>
          <w:sz w:val="27"/>
          <w:szCs w:val="27"/>
          <w:lang w:val="en-US" w:eastAsia="ru-RU"/>
        </w:rPr>
        <w:lastRenderedPageBreak/>
        <w:t xml:space="preserve">Postulate </w:t>
      </w:r>
      <w:proofErr w:type="gramStart"/>
      <w:r w:rsidRPr="006628D0">
        <w:rPr>
          <w:rFonts w:ascii="Times New Roman" w:eastAsia="Times New Roman" w:hAnsi="Times New Roman" w:cs="Times New Roman"/>
          <w:b/>
          <w:bCs/>
          <w:i/>
          <w:iCs/>
          <w:color w:val="000000"/>
          <w:sz w:val="27"/>
          <w:szCs w:val="27"/>
          <w:lang w:val="en-US" w:eastAsia="ru-RU"/>
        </w:rPr>
        <w:t>4</w:t>
      </w:r>
      <w:proofErr w:type="gramEnd"/>
      <w:r w:rsidRPr="006628D0">
        <w:rPr>
          <w:rFonts w:ascii="Times New Roman" w:eastAsia="Times New Roman" w:hAnsi="Times New Roman" w:cs="Times New Roman"/>
          <w:b/>
          <w:bCs/>
          <w:i/>
          <w:iCs/>
          <w:color w:val="000000"/>
          <w:sz w:val="27"/>
          <w:szCs w:val="27"/>
          <w:lang w:val="en-US" w:eastAsia="ru-RU"/>
        </w:rPr>
        <w:t>.</w:t>
      </w:r>
      <w:r w:rsidRPr="006628D0">
        <w:rPr>
          <w:rFonts w:ascii="Times New Roman" w:eastAsia="Times New Roman" w:hAnsi="Times New Roman" w:cs="Times New Roman"/>
          <w:color w:val="000000"/>
          <w:sz w:val="27"/>
          <w:szCs w:val="27"/>
          <w:lang w:val="en-US" w:eastAsia="ru-RU"/>
        </w:rPr>
        <w:t> The activity of regulatory gene cannot change instantly (principle of "inertia").</w:t>
      </w:r>
      <w:r w:rsidRPr="006628D0">
        <w:rPr>
          <w:rFonts w:ascii="Times New Roman" w:eastAsia="Times New Roman" w:hAnsi="Times New Roman" w:cs="Times New Roman"/>
          <w:color w:val="000000"/>
          <w:sz w:val="27"/>
          <w:szCs w:val="27"/>
          <w:lang w:val="en-US" w:eastAsia="ru-RU"/>
        </w:rPr>
        <w:br/>
        <w:t>Thus, as well as in a general case, the processes of genetic control are discrete.</w:t>
      </w:r>
      <w:r w:rsidRPr="006628D0">
        <w:rPr>
          <w:rFonts w:ascii="Times New Roman" w:eastAsia="Times New Roman" w:hAnsi="Times New Roman" w:cs="Times New Roman"/>
          <w:color w:val="000000"/>
          <w:sz w:val="27"/>
          <w:szCs w:val="27"/>
          <w:lang w:val="en-US" w:eastAsia="ru-RU"/>
        </w:rPr>
        <w:br/>
      </w:r>
      <w:proofErr w:type="gramStart"/>
      <w:r w:rsidRPr="006628D0">
        <w:rPr>
          <w:rFonts w:ascii="Times New Roman" w:eastAsia="Times New Roman" w:hAnsi="Times New Roman" w:cs="Times New Roman"/>
          <w:color w:val="000000"/>
          <w:sz w:val="27"/>
          <w:szCs w:val="27"/>
          <w:lang w:val="en-US" w:eastAsia="ru-RU"/>
        </w:rPr>
        <w:t>Further</w:t>
      </w:r>
      <w:proofErr w:type="gramEnd"/>
      <w:r w:rsidRPr="006628D0">
        <w:rPr>
          <w:rFonts w:ascii="Times New Roman" w:eastAsia="Times New Roman" w:hAnsi="Times New Roman" w:cs="Times New Roman"/>
          <w:color w:val="000000"/>
          <w:sz w:val="27"/>
          <w:szCs w:val="27"/>
          <w:lang w:val="en-US" w:eastAsia="ru-RU"/>
        </w:rPr>
        <w:t xml:space="preserve"> we shall consider genetic blocks </w:t>
      </w:r>
      <w:proofErr w:type="spellStart"/>
      <w:r w:rsidRPr="006628D0">
        <w:rPr>
          <w:rFonts w:ascii="Times New Roman" w:eastAsia="Times New Roman" w:hAnsi="Times New Roman" w:cs="Times New Roman"/>
          <w:i/>
          <w:iCs/>
          <w:color w:val="000000"/>
          <w:sz w:val="27"/>
          <w:szCs w:val="27"/>
          <w:lang w:val="en-US" w:eastAsia="ru-RU"/>
        </w:rPr>
        <w:t>G</w:t>
      </w:r>
      <w:r w:rsidRPr="006628D0">
        <w:rPr>
          <w:rFonts w:ascii="Times New Roman" w:eastAsia="Times New Roman" w:hAnsi="Times New Roman" w:cs="Times New Roman"/>
          <w:i/>
          <w:iCs/>
          <w:color w:val="000000"/>
          <w:sz w:val="27"/>
          <w:szCs w:val="27"/>
          <w:vertAlign w:val="subscript"/>
          <w:lang w:val="en-US" w:eastAsia="ru-RU"/>
        </w:rPr>
        <w:t>j</w:t>
      </w:r>
      <w:proofErr w:type="spellEnd"/>
      <w:r w:rsidRPr="006628D0">
        <w:rPr>
          <w:rFonts w:ascii="Times New Roman" w:eastAsia="Times New Roman" w:hAnsi="Times New Roman" w:cs="Times New Roman"/>
          <w:color w:val="000000"/>
          <w:sz w:val="27"/>
          <w:szCs w:val="27"/>
          <w:lang w:val="en-US" w:eastAsia="ru-RU"/>
        </w:rPr>
        <w:t xml:space="preserve">, i.e. gene j, which is taken in combination with mechanisms of transcription, processing, transport, translation and depot of its final product [7]. In cell genetic network let’s isolate control subnet </w:t>
      </w:r>
      <w:proofErr w:type="spellStart"/>
      <w:proofErr w:type="gramStart"/>
      <w:r w:rsidRPr="006628D0">
        <w:rPr>
          <w:rFonts w:ascii="Times New Roman" w:eastAsia="Times New Roman" w:hAnsi="Times New Roman" w:cs="Times New Roman"/>
          <w:color w:val="000000"/>
          <w:sz w:val="27"/>
          <w:szCs w:val="27"/>
          <w:lang w:val="en-US" w:eastAsia="ru-RU"/>
        </w:rPr>
        <w:t>S</w:t>
      </w:r>
      <w:r w:rsidRPr="006628D0">
        <w:rPr>
          <w:rFonts w:ascii="Times New Roman" w:eastAsia="Times New Roman" w:hAnsi="Times New Roman" w:cs="Times New Roman"/>
          <w:color w:val="000000"/>
          <w:sz w:val="27"/>
          <w:szCs w:val="27"/>
          <w:vertAlign w:val="superscript"/>
          <w:lang w:val="en-US" w:eastAsia="ru-RU"/>
        </w:rPr>
        <w:t>c</w:t>
      </w:r>
      <w:proofErr w:type="spellEnd"/>
      <w:r w:rsidRPr="006628D0">
        <w:rPr>
          <w:rFonts w:ascii="Times New Roman" w:eastAsia="Times New Roman" w:hAnsi="Times New Roman" w:cs="Times New Roman"/>
          <w:color w:val="000000"/>
          <w:sz w:val="27"/>
          <w:szCs w:val="27"/>
          <w:lang w:val="en-US" w:eastAsia="ru-RU"/>
        </w:rPr>
        <w:t>(</w:t>
      </w:r>
      <w:proofErr w:type="gramEnd"/>
      <w:r w:rsidRPr="006628D0">
        <w:rPr>
          <w:rFonts w:ascii="Times New Roman" w:eastAsia="Times New Roman" w:hAnsi="Times New Roman" w:cs="Times New Roman"/>
          <w:i/>
          <w:iCs/>
          <w:color w:val="000000"/>
          <w:sz w:val="27"/>
          <w:szCs w:val="27"/>
          <w:lang w:val="en-US" w:eastAsia="ru-RU"/>
        </w:rPr>
        <w:t>G</w:t>
      </w:r>
      <w:r w:rsidRPr="006628D0">
        <w:rPr>
          <w:rFonts w:ascii="Times New Roman" w:eastAsia="Times New Roman" w:hAnsi="Times New Roman" w:cs="Times New Roman"/>
          <w:color w:val="000000"/>
          <w:sz w:val="27"/>
          <w:szCs w:val="27"/>
          <w:lang w:val="en-US" w:eastAsia="ru-RU"/>
        </w:rPr>
        <w:t>) which can be presented as finite loaded oriented graph with genetic blocks from finite set </w:t>
      </w:r>
      <w:r w:rsidRPr="006628D0">
        <w:rPr>
          <w:rFonts w:ascii="Times New Roman" w:eastAsia="Times New Roman" w:hAnsi="Times New Roman" w:cs="Times New Roman"/>
          <w:noProof/>
          <w:color w:val="000000"/>
          <w:sz w:val="27"/>
          <w:szCs w:val="27"/>
          <w:lang w:eastAsia="ru-RU"/>
        </w:rPr>
        <w:drawing>
          <wp:inline distT="0" distB="0" distL="0" distR="0">
            <wp:extent cx="1518285" cy="241300"/>
            <wp:effectExtent l="0" t="0" r="5715" b="6350"/>
            <wp:docPr id="31" name="Рисунок 31" descr="http://www.bionet.nsc.ru/meeting/bgrs/thesis/26/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net.nsc.ru/meeting/bgrs/thesis/26/Image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8285" cy="241300"/>
                    </a:xfrm>
                    <a:prstGeom prst="rect">
                      <a:avLst/>
                    </a:prstGeom>
                    <a:noFill/>
                    <a:ln>
                      <a:noFill/>
                    </a:ln>
                  </pic:spPr>
                </pic:pic>
              </a:graphicData>
            </a:graphic>
          </wp:inline>
        </w:drawing>
      </w:r>
      <w:r w:rsidRPr="006628D0">
        <w:rPr>
          <w:rFonts w:ascii="Times New Roman" w:eastAsia="Times New Roman" w:hAnsi="Times New Roman" w:cs="Times New Roman"/>
          <w:color w:val="000000"/>
          <w:sz w:val="27"/>
          <w:szCs w:val="27"/>
          <w:lang w:val="en-US" w:eastAsia="ru-RU"/>
        </w:rPr>
        <w:t xml:space="preserve"> on its tops and with the arches that are information channels of connection between outputs of one block and inputs of other genetic block. According to a postulate </w:t>
      </w:r>
      <w:proofErr w:type="gramStart"/>
      <w:r w:rsidRPr="006628D0">
        <w:rPr>
          <w:rFonts w:ascii="Times New Roman" w:eastAsia="Times New Roman" w:hAnsi="Times New Roman" w:cs="Times New Roman"/>
          <w:color w:val="000000"/>
          <w:sz w:val="27"/>
          <w:szCs w:val="27"/>
          <w:lang w:val="en-US" w:eastAsia="ru-RU"/>
        </w:rPr>
        <w:t>4</w:t>
      </w:r>
      <w:proofErr w:type="gramEnd"/>
      <w:r w:rsidRPr="006628D0">
        <w:rPr>
          <w:rFonts w:ascii="Times New Roman" w:eastAsia="Times New Roman" w:hAnsi="Times New Roman" w:cs="Times New Roman"/>
          <w:color w:val="000000"/>
          <w:sz w:val="27"/>
          <w:szCs w:val="27"/>
          <w:lang w:val="en-US" w:eastAsia="ru-RU"/>
        </w:rPr>
        <w:t xml:space="preserve"> the activity of a gene can’t change instantly, and the processes of control are discrete, therefore we choose a discrete temporary scale, i.e. </w:t>
      </w:r>
      <w:r w:rsidRPr="006628D0">
        <w:rPr>
          <w:rFonts w:ascii="Times New Roman" w:eastAsia="Times New Roman" w:hAnsi="Times New Roman" w:cs="Times New Roman"/>
          <w:noProof/>
          <w:color w:val="000000"/>
          <w:sz w:val="27"/>
          <w:szCs w:val="27"/>
          <w:lang w:eastAsia="ru-RU"/>
        </w:rPr>
        <w:drawing>
          <wp:inline distT="0" distB="0" distL="0" distR="0">
            <wp:extent cx="707390" cy="155575"/>
            <wp:effectExtent l="0" t="0" r="0" b="0"/>
            <wp:docPr id="30" name="Рисунок 30" descr="http://www.bionet.nsc.ru/meeting/bgrs/thesis/26/Image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net.nsc.ru/meeting/bgrs/thesis/26/Image1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155575"/>
                    </a:xfrm>
                    <a:prstGeom prst="rect">
                      <a:avLst/>
                    </a:prstGeom>
                    <a:noFill/>
                    <a:ln>
                      <a:noFill/>
                    </a:ln>
                  </pic:spPr>
                </pic:pic>
              </a:graphicData>
            </a:graphic>
          </wp:inline>
        </w:drawing>
      </w:r>
      <w:r w:rsidRPr="006628D0">
        <w:rPr>
          <w:rFonts w:ascii="Times New Roman" w:eastAsia="Times New Roman" w:hAnsi="Times New Roman" w:cs="Times New Roman"/>
          <w:color w:val="000000"/>
          <w:sz w:val="27"/>
          <w:szCs w:val="27"/>
          <w:lang w:val="en-US" w:eastAsia="ru-RU"/>
        </w:rPr>
        <w:t xml:space="preserve">. </w:t>
      </w:r>
      <w:proofErr w:type="gramStart"/>
      <w:r w:rsidRPr="006628D0">
        <w:rPr>
          <w:rFonts w:ascii="Times New Roman" w:eastAsia="Times New Roman" w:hAnsi="Times New Roman" w:cs="Times New Roman"/>
          <w:color w:val="000000"/>
          <w:sz w:val="27"/>
          <w:szCs w:val="27"/>
          <w:lang w:val="en-US" w:eastAsia="ru-RU"/>
        </w:rPr>
        <w:t>Let’s</w:t>
      </w:r>
      <w:proofErr w:type="gramEnd"/>
      <w:r w:rsidRPr="006628D0">
        <w:rPr>
          <w:rFonts w:ascii="Times New Roman" w:eastAsia="Times New Roman" w:hAnsi="Times New Roman" w:cs="Times New Roman"/>
          <w:color w:val="000000"/>
          <w:sz w:val="27"/>
          <w:szCs w:val="27"/>
          <w:lang w:val="en-US" w:eastAsia="ru-RU"/>
        </w:rPr>
        <w:t xml:space="preserve"> notice that the segment between two adjacent moments of time that is measured in terms of physical time, is not so necessary to be equal to an interval between two other adjacent moments of discrete time. If each genetic block </w:t>
      </w:r>
      <w:proofErr w:type="spellStart"/>
      <w:r w:rsidRPr="006628D0">
        <w:rPr>
          <w:rFonts w:ascii="Times New Roman" w:eastAsia="Times New Roman" w:hAnsi="Times New Roman" w:cs="Times New Roman"/>
          <w:i/>
          <w:iCs/>
          <w:color w:val="000000"/>
          <w:sz w:val="27"/>
          <w:szCs w:val="27"/>
          <w:lang w:val="en-US" w:eastAsia="ru-RU"/>
        </w:rPr>
        <w:t>G</w:t>
      </w:r>
      <w:r w:rsidRPr="006628D0">
        <w:rPr>
          <w:rFonts w:ascii="Times New Roman" w:eastAsia="Times New Roman" w:hAnsi="Times New Roman" w:cs="Times New Roman"/>
          <w:i/>
          <w:iCs/>
          <w:color w:val="000000"/>
          <w:sz w:val="27"/>
          <w:szCs w:val="27"/>
          <w:vertAlign w:val="subscript"/>
          <w:lang w:val="en-US" w:eastAsia="ru-RU"/>
        </w:rPr>
        <w:t>j</w:t>
      </w:r>
      <w:proofErr w:type="spellEnd"/>
      <w:r w:rsidRPr="006628D0">
        <w:rPr>
          <w:rFonts w:ascii="Times New Roman" w:eastAsia="Times New Roman" w:hAnsi="Times New Roman" w:cs="Times New Roman"/>
          <w:color w:val="000000"/>
          <w:sz w:val="27"/>
          <w:szCs w:val="27"/>
          <w:lang w:val="en-US" w:eastAsia="ru-RU"/>
        </w:rPr>
        <w:t> contains only one gene </w:t>
      </w:r>
      <w:r w:rsidRPr="006628D0">
        <w:rPr>
          <w:rFonts w:ascii="Times New Roman" w:eastAsia="Times New Roman" w:hAnsi="Times New Roman" w:cs="Times New Roman"/>
          <w:i/>
          <w:iCs/>
          <w:color w:val="000000"/>
          <w:sz w:val="27"/>
          <w:szCs w:val="27"/>
          <w:lang w:val="en-US" w:eastAsia="ru-RU"/>
        </w:rPr>
        <w:t>j</w:t>
      </w:r>
      <w:r w:rsidRPr="006628D0">
        <w:rPr>
          <w:rFonts w:ascii="Times New Roman" w:eastAsia="Times New Roman" w:hAnsi="Times New Roman" w:cs="Times New Roman"/>
          <w:color w:val="000000"/>
          <w:sz w:val="27"/>
          <w:szCs w:val="27"/>
          <w:lang w:val="en-US" w:eastAsia="ru-RU"/>
        </w:rPr>
        <w:t>, the set of genetic blocks G unequivocally can be characterized by cortege</w:t>
      </w:r>
      <w:r w:rsidRPr="006628D0">
        <w:rPr>
          <w:rFonts w:ascii="Times New Roman" w:eastAsia="Times New Roman" w:hAnsi="Times New Roman" w:cs="Times New Roman"/>
          <w:color w:val="000000"/>
          <w:sz w:val="27"/>
          <w:szCs w:val="27"/>
          <w:lang w:val="en-US" w:eastAsia="ru-RU"/>
        </w:rPr>
        <w:br/>
      </w:r>
      <w:r w:rsidRPr="006628D0">
        <w:rPr>
          <w:rFonts w:ascii="Times New Roman" w:eastAsia="Times New Roman" w:hAnsi="Times New Roman" w:cs="Times New Roman"/>
          <w:noProof/>
          <w:color w:val="000000"/>
          <w:sz w:val="27"/>
          <w:szCs w:val="27"/>
          <w:lang w:eastAsia="ru-RU"/>
        </w:rPr>
        <w:drawing>
          <wp:inline distT="0" distB="0" distL="0" distR="0">
            <wp:extent cx="1656080" cy="284480"/>
            <wp:effectExtent l="0" t="0" r="1270" b="1270"/>
            <wp:docPr id="29" name="Рисунок 29" descr="http://www.bionet.nsc.ru/meeting/bgrs/thesis/26/Im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onet.nsc.ru/meeting/bgrs/thesis/26/Image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6080" cy="284480"/>
                    </a:xfrm>
                    <a:prstGeom prst="rect">
                      <a:avLst/>
                    </a:prstGeom>
                    <a:noFill/>
                    <a:ln>
                      <a:noFill/>
                    </a:ln>
                  </pic:spPr>
                </pic:pic>
              </a:graphicData>
            </a:graphic>
          </wp:inline>
        </w:drawing>
      </w:r>
      <w:r w:rsidRPr="006628D0">
        <w:rPr>
          <w:rFonts w:ascii="Times New Roman" w:eastAsia="Times New Roman" w:hAnsi="Times New Roman" w:cs="Times New Roman"/>
          <w:color w:val="000000"/>
          <w:sz w:val="27"/>
          <w:szCs w:val="27"/>
          <w:lang w:val="en-US" w:eastAsia="ru-RU"/>
        </w:rPr>
        <w:t>,</w:t>
      </w:r>
      <w:r w:rsidRPr="006628D0">
        <w:rPr>
          <w:rFonts w:ascii="Times New Roman" w:eastAsia="Times New Roman" w:hAnsi="Times New Roman" w:cs="Times New Roman"/>
          <w:color w:val="000000"/>
          <w:sz w:val="27"/>
          <w:szCs w:val="27"/>
          <w:lang w:val="en-US" w:eastAsia="ru-RU"/>
        </w:rPr>
        <w:br/>
        <w:t>which we shall name as a </w:t>
      </w:r>
      <w:r w:rsidRPr="006628D0">
        <w:rPr>
          <w:rFonts w:ascii="Times New Roman" w:eastAsia="Times New Roman" w:hAnsi="Times New Roman" w:cs="Times New Roman"/>
          <w:noProof/>
          <w:color w:val="000000"/>
          <w:sz w:val="27"/>
          <w:szCs w:val="27"/>
          <w:lang w:eastAsia="ru-RU"/>
        </w:rPr>
        <w:drawing>
          <wp:inline distT="0" distB="0" distL="0" distR="0">
            <wp:extent cx="189865" cy="207010"/>
            <wp:effectExtent l="0" t="0" r="635" b="2540"/>
            <wp:docPr id="28" name="Рисунок 28" descr="http://www.bionet.nsc.ru/meeting/bgrs/thesis/26/gam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onet.nsc.ru/meeting/bgrs/thesis/26/gamm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207010"/>
                    </a:xfrm>
                    <a:prstGeom prst="rect">
                      <a:avLst/>
                    </a:prstGeom>
                    <a:noFill/>
                    <a:ln>
                      <a:noFill/>
                    </a:ln>
                  </pic:spPr>
                </pic:pic>
              </a:graphicData>
            </a:graphic>
          </wp:inline>
        </w:drawing>
      </w:r>
      <w:r w:rsidRPr="006628D0">
        <w:rPr>
          <w:rFonts w:ascii="Times New Roman" w:eastAsia="Times New Roman" w:hAnsi="Times New Roman" w:cs="Times New Roman"/>
          <w:b/>
          <w:bCs/>
          <w:i/>
          <w:iCs/>
          <w:color w:val="000000"/>
          <w:sz w:val="27"/>
          <w:szCs w:val="27"/>
          <w:lang w:val="en-US" w:eastAsia="ru-RU"/>
        </w:rPr>
        <w:t>-vector of genes activities</w:t>
      </w:r>
      <w:r w:rsidRPr="006628D0">
        <w:rPr>
          <w:rFonts w:ascii="Times New Roman" w:eastAsia="Times New Roman" w:hAnsi="Times New Roman" w:cs="Times New Roman"/>
          <w:color w:val="000000"/>
          <w:sz w:val="27"/>
          <w:szCs w:val="27"/>
          <w:lang w:val="en-US" w:eastAsia="ru-RU"/>
        </w:rPr>
        <w:t>, where every component of a </w:t>
      </w:r>
      <w:r w:rsidRPr="006628D0">
        <w:rPr>
          <w:rFonts w:ascii="Times New Roman" w:eastAsia="Times New Roman" w:hAnsi="Times New Roman" w:cs="Times New Roman"/>
          <w:noProof/>
          <w:color w:val="000000"/>
          <w:sz w:val="27"/>
          <w:szCs w:val="27"/>
          <w:lang w:eastAsia="ru-RU"/>
        </w:rPr>
        <w:drawing>
          <wp:inline distT="0" distB="0" distL="0" distR="0">
            <wp:extent cx="189865" cy="207010"/>
            <wp:effectExtent l="0" t="0" r="635" b="2540"/>
            <wp:docPr id="27" name="Рисунок 27" descr="http://www.bionet.nsc.ru/meeting/bgrs/thesis/26/gam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ionet.nsc.ru/meeting/bgrs/thesis/26/gamm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207010"/>
                    </a:xfrm>
                    <a:prstGeom prst="rect">
                      <a:avLst/>
                    </a:prstGeom>
                    <a:noFill/>
                    <a:ln>
                      <a:noFill/>
                    </a:ln>
                  </pic:spPr>
                </pic:pic>
              </a:graphicData>
            </a:graphic>
          </wp:inline>
        </w:drawing>
      </w:r>
      <w:r w:rsidRPr="006628D0">
        <w:rPr>
          <w:rFonts w:ascii="Times New Roman" w:eastAsia="Times New Roman" w:hAnsi="Times New Roman" w:cs="Times New Roman"/>
          <w:color w:val="000000"/>
          <w:sz w:val="27"/>
          <w:szCs w:val="27"/>
          <w:lang w:val="en-US" w:eastAsia="ru-RU"/>
        </w:rPr>
        <w:t>-vector – the function from time </w:t>
      </w:r>
      <w:r w:rsidRPr="006628D0">
        <w:rPr>
          <w:rFonts w:ascii="Times New Roman" w:eastAsia="Times New Roman" w:hAnsi="Times New Roman" w:cs="Times New Roman"/>
          <w:noProof/>
          <w:color w:val="000000"/>
          <w:sz w:val="27"/>
          <w:szCs w:val="27"/>
          <w:lang w:eastAsia="ru-RU"/>
        </w:rPr>
        <w:drawing>
          <wp:inline distT="0" distB="0" distL="0" distR="0">
            <wp:extent cx="163830" cy="172720"/>
            <wp:effectExtent l="0" t="0" r="7620" b="0"/>
            <wp:docPr id="26" name="Рисунок 26" descr="http://www.bionet.nsc.ru/meeting/bgrs/thesis/26/gamma_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ionet.nsc.ru/meeting/bgrs/thesis/26/gamma_j.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 cy="172720"/>
                    </a:xfrm>
                    <a:prstGeom prst="rect">
                      <a:avLst/>
                    </a:prstGeom>
                    <a:noFill/>
                    <a:ln>
                      <a:noFill/>
                    </a:ln>
                  </pic:spPr>
                </pic:pic>
              </a:graphicData>
            </a:graphic>
          </wp:inline>
        </w:drawing>
      </w:r>
      <w:r w:rsidRPr="006628D0">
        <w:rPr>
          <w:rFonts w:ascii="Times New Roman" w:eastAsia="Times New Roman" w:hAnsi="Times New Roman" w:cs="Times New Roman"/>
          <w:color w:val="000000"/>
          <w:sz w:val="27"/>
          <w:szCs w:val="27"/>
          <w:lang w:val="en-US" w:eastAsia="ru-RU"/>
        </w:rPr>
        <w:t>=</w:t>
      </w:r>
      <w:r w:rsidRPr="006628D0">
        <w:rPr>
          <w:rFonts w:ascii="Times New Roman" w:eastAsia="Times New Roman" w:hAnsi="Times New Roman" w:cs="Times New Roman"/>
          <w:noProof/>
          <w:color w:val="000000"/>
          <w:sz w:val="27"/>
          <w:szCs w:val="27"/>
          <w:lang w:eastAsia="ru-RU"/>
        </w:rPr>
        <w:drawing>
          <wp:inline distT="0" distB="0" distL="0" distR="0">
            <wp:extent cx="163830" cy="172720"/>
            <wp:effectExtent l="0" t="0" r="7620" b="0"/>
            <wp:docPr id="25" name="Рисунок 25" descr="http://www.bionet.nsc.ru/meeting/bgrs/thesis/26/gamma_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ionet.nsc.ru/meeting/bgrs/thesis/26/gamma_j.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 cy="172720"/>
                    </a:xfrm>
                    <a:prstGeom prst="rect">
                      <a:avLst/>
                    </a:prstGeom>
                    <a:noFill/>
                    <a:ln>
                      <a:noFill/>
                    </a:ln>
                  </pic:spPr>
                </pic:pic>
              </a:graphicData>
            </a:graphic>
          </wp:inline>
        </w:drawing>
      </w:r>
      <w:r w:rsidRPr="006628D0">
        <w:rPr>
          <w:rFonts w:ascii="Times New Roman" w:eastAsia="Times New Roman" w:hAnsi="Times New Roman" w:cs="Times New Roman"/>
          <w:color w:val="000000"/>
          <w:sz w:val="27"/>
          <w:szCs w:val="27"/>
          <w:lang w:val="en-US" w:eastAsia="ru-RU"/>
        </w:rPr>
        <w:t>(</w:t>
      </w:r>
      <w:r w:rsidRPr="006628D0">
        <w:rPr>
          <w:rFonts w:ascii="Times New Roman" w:eastAsia="Times New Roman" w:hAnsi="Times New Roman" w:cs="Times New Roman"/>
          <w:i/>
          <w:iCs/>
          <w:color w:val="000000"/>
          <w:sz w:val="27"/>
          <w:szCs w:val="27"/>
          <w:lang w:val="en-US" w:eastAsia="ru-RU"/>
        </w:rPr>
        <w:t>t</w:t>
      </w:r>
      <w:r w:rsidRPr="006628D0">
        <w:rPr>
          <w:rFonts w:ascii="Times New Roman" w:eastAsia="Times New Roman" w:hAnsi="Times New Roman" w:cs="Times New Roman"/>
          <w:color w:val="000000"/>
          <w:sz w:val="27"/>
          <w:szCs w:val="27"/>
          <w:lang w:val="en-US" w:eastAsia="ru-RU"/>
        </w:rPr>
        <w:t>), thus </w:t>
      </w:r>
      <w:r w:rsidRPr="006628D0">
        <w:rPr>
          <w:rFonts w:ascii="Times New Roman" w:eastAsia="Times New Roman" w:hAnsi="Times New Roman" w:cs="Times New Roman"/>
          <w:b/>
          <w:bCs/>
          <w:i/>
          <w:iCs/>
          <w:color w:val="000000"/>
          <w:sz w:val="27"/>
          <w:szCs w:val="27"/>
          <w:lang w:eastAsia="ru-RU"/>
        </w:rPr>
        <w:t>Г</w:t>
      </w:r>
      <w:r w:rsidRPr="006628D0">
        <w:rPr>
          <w:rFonts w:ascii="Times New Roman" w:eastAsia="Times New Roman" w:hAnsi="Times New Roman" w:cs="Times New Roman"/>
          <w:color w:val="000000"/>
          <w:sz w:val="27"/>
          <w:szCs w:val="27"/>
          <w:lang w:val="en-US" w:eastAsia="ru-RU"/>
        </w:rPr>
        <w:t>=</w:t>
      </w:r>
      <w:r w:rsidRPr="006628D0">
        <w:rPr>
          <w:rFonts w:ascii="Times New Roman" w:eastAsia="Times New Roman" w:hAnsi="Times New Roman" w:cs="Times New Roman"/>
          <w:b/>
          <w:bCs/>
          <w:i/>
          <w:iCs/>
          <w:color w:val="000000"/>
          <w:sz w:val="27"/>
          <w:szCs w:val="27"/>
          <w:lang w:eastAsia="ru-RU"/>
        </w:rPr>
        <w:t>Г</w:t>
      </w:r>
      <w:r w:rsidRPr="006628D0">
        <w:rPr>
          <w:rFonts w:ascii="Times New Roman" w:eastAsia="Times New Roman" w:hAnsi="Times New Roman" w:cs="Times New Roman"/>
          <w:color w:val="000000"/>
          <w:sz w:val="27"/>
          <w:szCs w:val="27"/>
          <w:lang w:val="en-US" w:eastAsia="ru-RU"/>
        </w:rPr>
        <w:t>(</w:t>
      </w:r>
      <w:r w:rsidRPr="006628D0">
        <w:rPr>
          <w:rFonts w:ascii="Times New Roman" w:eastAsia="Times New Roman" w:hAnsi="Times New Roman" w:cs="Times New Roman"/>
          <w:i/>
          <w:iCs/>
          <w:color w:val="000000"/>
          <w:sz w:val="27"/>
          <w:szCs w:val="27"/>
          <w:lang w:val="en-US" w:eastAsia="ru-RU"/>
        </w:rPr>
        <w:t>t</w:t>
      </w:r>
      <w:r w:rsidRPr="006628D0">
        <w:rPr>
          <w:rFonts w:ascii="Times New Roman" w:eastAsia="Times New Roman" w:hAnsi="Times New Roman" w:cs="Times New Roman"/>
          <w:color w:val="000000"/>
          <w:sz w:val="27"/>
          <w:szCs w:val="27"/>
          <w:lang w:val="en-US" w:eastAsia="ru-RU"/>
        </w:rPr>
        <w:t xml:space="preserve">). </w:t>
      </w:r>
      <w:proofErr w:type="gramStart"/>
      <w:r w:rsidRPr="006628D0">
        <w:rPr>
          <w:rFonts w:ascii="Times New Roman" w:eastAsia="Times New Roman" w:hAnsi="Times New Roman" w:cs="Times New Roman"/>
          <w:color w:val="000000"/>
          <w:sz w:val="27"/>
          <w:szCs w:val="27"/>
          <w:lang w:val="en-US" w:eastAsia="ru-RU"/>
        </w:rPr>
        <w:t>Let’s</w:t>
      </w:r>
      <w:proofErr w:type="gramEnd"/>
      <w:r w:rsidRPr="006628D0">
        <w:rPr>
          <w:rFonts w:ascii="Times New Roman" w:eastAsia="Times New Roman" w:hAnsi="Times New Roman" w:cs="Times New Roman"/>
          <w:color w:val="000000"/>
          <w:sz w:val="27"/>
          <w:szCs w:val="27"/>
          <w:lang w:val="en-US" w:eastAsia="ru-RU"/>
        </w:rPr>
        <w:t xml:space="preserve"> notice that values of components of </w:t>
      </w:r>
      <w:r w:rsidRPr="006628D0">
        <w:rPr>
          <w:rFonts w:ascii="Times New Roman" w:eastAsia="Times New Roman" w:hAnsi="Times New Roman" w:cs="Times New Roman"/>
          <w:noProof/>
          <w:color w:val="000000"/>
          <w:sz w:val="27"/>
          <w:szCs w:val="27"/>
          <w:lang w:eastAsia="ru-RU"/>
        </w:rPr>
        <w:drawing>
          <wp:inline distT="0" distB="0" distL="0" distR="0">
            <wp:extent cx="189865" cy="207010"/>
            <wp:effectExtent l="0" t="0" r="635" b="2540"/>
            <wp:docPr id="24" name="Рисунок 24" descr="http://www.bionet.nsc.ru/meeting/bgrs/thesis/26/gam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ionet.nsc.ru/meeting/bgrs/thesis/26/gamm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207010"/>
                    </a:xfrm>
                    <a:prstGeom prst="rect">
                      <a:avLst/>
                    </a:prstGeom>
                    <a:noFill/>
                    <a:ln>
                      <a:noFill/>
                    </a:ln>
                  </pic:spPr>
                </pic:pic>
              </a:graphicData>
            </a:graphic>
          </wp:inline>
        </w:drawing>
      </w:r>
      <w:r w:rsidRPr="006628D0">
        <w:rPr>
          <w:rFonts w:ascii="Times New Roman" w:eastAsia="Times New Roman" w:hAnsi="Times New Roman" w:cs="Times New Roman"/>
          <w:color w:val="000000"/>
          <w:sz w:val="27"/>
          <w:szCs w:val="27"/>
          <w:lang w:val="en-US" w:eastAsia="ru-RU"/>
        </w:rPr>
        <w:t>-vector can be observed experimentally by fixing presence or absence of products of the appropriate genes in the given moment of the time. Therefore we shall call function </w:t>
      </w:r>
      <w:r w:rsidRPr="006628D0">
        <w:rPr>
          <w:rFonts w:ascii="Times New Roman" w:eastAsia="Times New Roman" w:hAnsi="Times New Roman" w:cs="Times New Roman"/>
          <w:b/>
          <w:bCs/>
          <w:i/>
          <w:iCs/>
          <w:color w:val="000000"/>
          <w:sz w:val="27"/>
          <w:szCs w:val="27"/>
          <w:lang w:eastAsia="ru-RU"/>
        </w:rPr>
        <w:t>Г</w:t>
      </w:r>
      <w:r w:rsidRPr="006628D0">
        <w:rPr>
          <w:rFonts w:ascii="Times New Roman" w:eastAsia="Times New Roman" w:hAnsi="Times New Roman" w:cs="Times New Roman"/>
          <w:color w:val="000000"/>
          <w:sz w:val="27"/>
          <w:szCs w:val="27"/>
          <w:lang w:val="en-US" w:eastAsia="ru-RU"/>
        </w:rPr>
        <w:t>(</w:t>
      </w:r>
      <w:r w:rsidRPr="006628D0">
        <w:rPr>
          <w:rFonts w:ascii="Times New Roman" w:eastAsia="Times New Roman" w:hAnsi="Times New Roman" w:cs="Times New Roman"/>
          <w:i/>
          <w:iCs/>
          <w:color w:val="000000"/>
          <w:sz w:val="27"/>
          <w:szCs w:val="27"/>
          <w:lang w:val="en-US" w:eastAsia="ru-RU"/>
        </w:rPr>
        <w:t>t</w:t>
      </w:r>
      <w:r w:rsidRPr="006628D0">
        <w:rPr>
          <w:rFonts w:ascii="Times New Roman" w:eastAsia="Times New Roman" w:hAnsi="Times New Roman" w:cs="Times New Roman"/>
          <w:color w:val="000000"/>
          <w:sz w:val="27"/>
          <w:szCs w:val="27"/>
          <w:lang w:val="en-US" w:eastAsia="ru-RU"/>
        </w:rPr>
        <w:t>), which at any moment of time </w:t>
      </w:r>
      <w:r w:rsidRPr="006628D0">
        <w:rPr>
          <w:rFonts w:ascii="Times New Roman" w:eastAsia="Times New Roman" w:hAnsi="Times New Roman" w:cs="Times New Roman"/>
          <w:i/>
          <w:iCs/>
          <w:color w:val="000000"/>
          <w:sz w:val="27"/>
          <w:szCs w:val="27"/>
          <w:lang w:val="en-US" w:eastAsia="ru-RU"/>
        </w:rPr>
        <w:t>t</w:t>
      </w:r>
      <w:r w:rsidRPr="006628D0">
        <w:rPr>
          <w:rFonts w:ascii="Times New Roman" w:eastAsia="Times New Roman" w:hAnsi="Times New Roman" w:cs="Times New Roman"/>
          <w:color w:val="000000"/>
          <w:sz w:val="27"/>
          <w:szCs w:val="27"/>
          <w:lang w:val="en-US" w:eastAsia="ru-RU"/>
        </w:rPr>
        <w:t xml:space="preserve"> puts in correspondence to each element (genetic block) of subnet </w:t>
      </w:r>
      <w:proofErr w:type="spellStart"/>
      <w:r w:rsidRPr="006628D0">
        <w:rPr>
          <w:rFonts w:ascii="Times New Roman" w:eastAsia="Times New Roman" w:hAnsi="Times New Roman" w:cs="Times New Roman"/>
          <w:color w:val="000000"/>
          <w:sz w:val="27"/>
          <w:szCs w:val="27"/>
          <w:lang w:val="en-US" w:eastAsia="ru-RU"/>
        </w:rPr>
        <w:t>S</w:t>
      </w:r>
      <w:r w:rsidRPr="006628D0">
        <w:rPr>
          <w:rFonts w:ascii="Times New Roman" w:eastAsia="Times New Roman" w:hAnsi="Times New Roman" w:cs="Times New Roman"/>
          <w:color w:val="000000"/>
          <w:sz w:val="27"/>
          <w:szCs w:val="27"/>
          <w:vertAlign w:val="superscript"/>
          <w:lang w:val="en-US" w:eastAsia="ru-RU"/>
        </w:rPr>
        <w:t>c</w:t>
      </w:r>
      <w:proofErr w:type="spellEnd"/>
      <w:r w:rsidRPr="006628D0">
        <w:rPr>
          <w:rFonts w:ascii="Times New Roman" w:eastAsia="Times New Roman" w:hAnsi="Times New Roman" w:cs="Times New Roman"/>
          <w:color w:val="000000"/>
          <w:sz w:val="27"/>
          <w:szCs w:val="27"/>
          <w:lang w:val="en-US" w:eastAsia="ru-RU"/>
        </w:rPr>
        <w:t>(</w:t>
      </w:r>
      <w:r w:rsidRPr="006628D0">
        <w:rPr>
          <w:rFonts w:ascii="Times New Roman" w:eastAsia="Times New Roman" w:hAnsi="Times New Roman" w:cs="Times New Roman"/>
          <w:i/>
          <w:iCs/>
          <w:color w:val="000000"/>
          <w:sz w:val="27"/>
          <w:szCs w:val="27"/>
          <w:lang w:val="en-US" w:eastAsia="ru-RU"/>
        </w:rPr>
        <w:t>G</w:t>
      </w:r>
      <w:r w:rsidRPr="006628D0">
        <w:rPr>
          <w:rFonts w:ascii="Times New Roman" w:eastAsia="Times New Roman" w:hAnsi="Times New Roman" w:cs="Times New Roman"/>
          <w:color w:val="000000"/>
          <w:sz w:val="27"/>
          <w:szCs w:val="27"/>
          <w:lang w:val="en-US" w:eastAsia="ru-RU"/>
        </w:rPr>
        <w:t>) its activity in this moment:</w:t>
      </w:r>
      <w:r w:rsidRPr="006628D0">
        <w:rPr>
          <w:rFonts w:ascii="Times New Roman" w:eastAsia="Times New Roman" w:hAnsi="Times New Roman" w:cs="Times New Roman"/>
          <w:color w:val="000000"/>
          <w:sz w:val="27"/>
          <w:szCs w:val="27"/>
          <w:lang w:val="en-US" w:eastAsia="ru-RU"/>
        </w:rPr>
        <w:br/>
      </w:r>
      <w:r w:rsidRPr="006628D0">
        <w:rPr>
          <w:rFonts w:ascii="Times New Roman" w:eastAsia="Times New Roman" w:hAnsi="Times New Roman" w:cs="Times New Roman"/>
          <w:noProof/>
          <w:color w:val="000000"/>
          <w:sz w:val="27"/>
          <w:szCs w:val="27"/>
          <w:lang w:eastAsia="ru-RU"/>
        </w:rPr>
        <w:drawing>
          <wp:inline distT="0" distB="0" distL="0" distR="0">
            <wp:extent cx="2294890" cy="250190"/>
            <wp:effectExtent l="0" t="0" r="0" b="0"/>
            <wp:docPr id="23" name="Рисунок 23" descr="http://www.bionet.nsc.ru/meeting/bgrs/thesis/26/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ionet.nsc.ru/meeting/bgrs/thesis/26/Image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4890" cy="250190"/>
                    </a:xfrm>
                    <a:prstGeom prst="rect">
                      <a:avLst/>
                    </a:prstGeom>
                    <a:noFill/>
                    <a:ln>
                      <a:noFill/>
                    </a:ln>
                  </pic:spPr>
                </pic:pic>
              </a:graphicData>
            </a:graphic>
          </wp:inline>
        </w:drawing>
      </w:r>
      <w:r w:rsidRPr="006628D0">
        <w:rPr>
          <w:rFonts w:ascii="Times New Roman" w:eastAsia="Times New Roman" w:hAnsi="Times New Roman" w:cs="Times New Roman"/>
          <w:color w:val="000000"/>
          <w:sz w:val="27"/>
          <w:szCs w:val="27"/>
          <w:lang w:val="en-US" w:eastAsia="ru-RU"/>
        </w:rPr>
        <w:t>,</w:t>
      </w:r>
      <w:r w:rsidRPr="006628D0">
        <w:rPr>
          <w:rFonts w:ascii="Times New Roman" w:eastAsia="Times New Roman" w:hAnsi="Times New Roman" w:cs="Times New Roman"/>
          <w:color w:val="000000"/>
          <w:sz w:val="27"/>
          <w:szCs w:val="27"/>
          <w:lang w:val="en-US" w:eastAsia="ru-RU"/>
        </w:rPr>
        <w:br/>
        <w:t>where </w:t>
      </w:r>
      <w:r w:rsidRPr="006628D0">
        <w:rPr>
          <w:rFonts w:ascii="Times New Roman" w:eastAsia="Times New Roman" w:hAnsi="Times New Roman" w:cs="Times New Roman"/>
          <w:noProof/>
          <w:color w:val="000000"/>
          <w:sz w:val="27"/>
          <w:szCs w:val="27"/>
          <w:lang w:eastAsia="ru-RU"/>
        </w:rPr>
        <w:drawing>
          <wp:inline distT="0" distB="0" distL="0" distR="0">
            <wp:extent cx="163830" cy="172720"/>
            <wp:effectExtent l="0" t="0" r="7620" b="0"/>
            <wp:docPr id="22" name="Рисунок 22" descr="http://www.bionet.nsc.ru/meeting/bgrs/thesis/26/gamma_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ionet.nsc.ru/meeting/bgrs/thesis/26/gamma_j.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 cy="172720"/>
                    </a:xfrm>
                    <a:prstGeom prst="rect">
                      <a:avLst/>
                    </a:prstGeom>
                    <a:noFill/>
                    <a:ln>
                      <a:noFill/>
                    </a:ln>
                  </pic:spPr>
                </pic:pic>
              </a:graphicData>
            </a:graphic>
          </wp:inline>
        </w:drawing>
      </w:r>
      <w:r w:rsidRPr="006628D0">
        <w:rPr>
          <w:rFonts w:ascii="Times New Roman" w:eastAsia="Times New Roman" w:hAnsi="Times New Roman" w:cs="Times New Roman"/>
          <w:color w:val="000000"/>
          <w:sz w:val="27"/>
          <w:szCs w:val="27"/>
          <w:lang w:val="en-US" w:eastAsia="ru-RU"/>
        </w:rPr>
        <w:t> – activity of an element </w:t>
      </w:r>
      <w:proofErr w:type="spellStart"/>
      <w:r w:rsidRPr="006628D0">
        <w:rPr>
          <w:rFonts w:ascii="Times New Roman" w:eastAsia="Times New Roman" w:hAnsi="Times New Roman" w:cs="Times New Roman"/>
          <w:i/>
          <w:iCs/>
          <w:color w:val="000000"/>
          <w:sz w:val="27"/>
          <w:szCs w:val="27"/>
          <w:lang w:val="en-US" w:eastAsia="ru-RU"/>
        </w:rPr>
        <w:t>G</w:t>
      </w:r>
      <w:r w:rsidRPr="006628D0">
        <w:rPr>
          <w:rFonts w:ascii="Times New Roman" w:eastAsia="Times New Roman" w:hAnsi="Times New Roman" w:cs="Times New Roman"/>
          <w:i/>
          <w:iCs/>
          <w:color w:val="000000"/>
          <w:sz w:val="27"/>
          <w:szCs w:val="27"/>
          <w:vertAlign w:val="subscript"/>
          <w:lang w:val="en-US" w:eastAsia="ru-RU"/>
        </w:rPr>
        <w:t>j</w:t>
      </w:r>
      <w:proofErr w:type="spellEnd"/>
      <w:r w:rsidRPr="006628D0">
        <w:rPr>
          <w:rFonts w:ascii="Times New Roman" w:eastAsia="Times New Roman" w:hAnsi="Times New Roman" w:cs="Times New Roman"/>
          <w:color w:val="000000"/>
          <w:sz w:val="27"/>
          <w:szCs w:val="27"/>
          <w:lang w:val="en-US" w:eastAsia="ru-RU"/>
        </w:rPr>
        <w:t> at the moment of time </w:t>
      </w:r>
      <w:r w:rsidRPr="006628D0">
        <w:rPr>
          <w:rFonts w:ascii="Times New Roman" w:eastAsia="Times New Roman" w:hAnsi="Times New Roman" w:cs="Times New Roman"/>
          <w:i/>
          <w:iCs/>
          <w:color w:val="000000"/>
          <w:sz w:val="27"/>
          <w:szCs w:val="27"/>
          <w:lang w:val="en-US" w:eastAsia="ru-RU"/>
        </w:rPr>
        <w:t>t</w:t>
      </w:r>
      <w:r w:rsidRPr="006628D0">
        <w:rPr>
          <w:rFonts w:ascii="Times New Roman" w:eastAsia="Times New Roman" w:hAnsi="Times New Roman" w:cs="Times New Roman"/>
          <w:color w:val="000000"/>
          <w:sz w:val="27"/>
          <w:szCs w:val="27"/>
          <w:lang w:val="en-US" w:eastAsia="ru-RU"/>
        </w:rPr>
        <w:t>, </w:t>
      </w:r>
      <w:r w:rsidRPr="006628D0">
        <w:rPr>
          <w:rFonts w:ascii="Times New Roman" w:eastAsia="Times New Roman" w:hAnsi="Times New Roman" w:cs="Times New Roman"/>
          <w:b/>
          <w:bCs/>
          <w:i/>
          <w:iCs/>
          <w:color w:val="000000"/>
          <w:sz w:val="27"/>
          <w:szCs w:val="27"/>
          <w:lang w:val="en-US" w:eastAsia="ru-RU"/>
        </w:rPr>
        <w:t>observable behavior of a control genetic network.</w:t>
      </w:r>
    </w:p>
    <w:p w:rsidR="006628D0" w:rsidRPr="006628D0" w:rsidRDefault="006628D0" w:rsidP="006628D0">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628D0">
        <w:rPr>
          <w:rFonts w:ascii="Times New Roman" w:eastAsia="Times New Roman" w:hAnsi="Times New Roman" w:cs="Times New Roman"/>
          <w:color w:val="000000"/>
          <w:sz w:val="27"/>
          <w:szCs w:val="27"/>
          <w:lang w:val="en-US" w:eastAsia="ru-RU"/>
        </w:rPr>
        <w:t xml:space="preserve">Let’s choose an segment of </w:t>
      </w:r>
      <w:proofErr w:type="gramStart"/>
      <w:r w:rsidRPr="006628D0">
        <w:rPr>
          <w:rFonts w:ascii="Times New Roman" w:eastAsia="Times New Roman" w:hAnsi="Times New Roman" w:cs="Times New Roman"/>
          <w:color w:val="000000"/>
          <w:sz w:val="27"/>
          <w:szCs w:val="27"/>
          <w:lang w:val="en-US" w:eastAsia="ru-RU"/>
        </w:rPr>
        <w:t>time </w:t>
      </w:r>
      <w:proofErr w:type="gramEnd"/>
      <w:r w:rsidRPr="006628D0">
        <w:rPr>
          <w:rFonts w:ascii="Times New Roman" w:eastAsia="Times New Roman" w:hAnsi="Times New Roman" w:cs="Times New Roman"/>
          <w:noProof/>
          <w:color w:val="000000"/>
          <w:sz w:val="27"/>
          <w:szCs w:val="27"/>
          <w:lang w:eastAsia="ru-RU"/>
        </w:rPr>
        <w:drawing>
          <wp:inline distT="0" distB="0" distL="0" distR="0">
            <wp:extent cx="974725" cy="163830"/>
            <wp:effectExtent l="0" t="0" r="0" b="7620"/>
            <wp:docPr id="21" name="Рисунок 21" descr="http://www.bionet.nsc.ru/meeting/bgrs/thesis/26/Image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ionet.nsc.ru/meeting/bgrs/thesis/26/Image1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4725" cy="163830"/>
                    </a:xfrm>
                    <a:prstGeom prst="rect">
                      <a:avLst/>
                    </a:prstGeom>
                    <a:noFill/>
                    <a:ln>
                      <a:noFill/>
                    </a:ln>
                  </pic:spPr>
                </pic:pic>
              </a:graphicData>
            </a:graphic>
          </wp:inline>
        </w:drawing>
      </w:r>
      <w:r w:rsidRPr="006628D0">
        <w:rPr>
          <w:rFonts w:ascii="Times New Roman" w:eastAsia="Times New Roman" w:hAnsi="Times New Roman" w:cs="Times New Roman"/>
          <w:color w:val="000000"/>
          <w:sz w:val="27"/>
          <w:szCs w:val="27"/>
          <w:lang w:val="en-US" w:eastAsia="ru-RU"/>
        </w:rPr>
        <w:t>, where </w:t>
      </w:r>
      <w:r w:rsidRPr="006628D0">
        <w:rPr>
          <w:rFonts w:ascii="Times New Roman" w:eastAsia="Times New Roman" w:hAnsi="Times New Roman" w:cs="Times New Roman"/>
          <w:noProof/>
          <w:color w:val="000000"/>
          <w:sz w:val="27"/>
          <w:szCs w:val="27"/>
          <w:lang w:eastAsia="ru-RU"/>
        </w:rPr>
        <w:drawing>
          <wp:inline distT="0" distB="0" distL="0" distR="0">
            <wp:extent cx="137795" cy="137795"/>
            <wp:effectExtent l="0" t="0" r="0" b="0"/>
            <wp:docPr id="20" name="Рисунок 20" descr="http://www.bionet.nsc.ru/meeting/bgrs/thesis/26/nj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ionet.nsc.ru/meeting/bgrs/thesis/26/nju.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Pr="006628D0">
        <w:rPr>
          <w:rFonts w:ascii="Times New Roman" w:eastAsia="Times New Roman" w:hAnsi="Times New Roman" w:cs="Times New Roman"/>
          <w:color w:val="000000"/>
          <w:sz w:val="27"/>
          <w:szCs w:val="27"/>
          <w:lang w:val="en-US" w:eastAsia="ru-RU"/>
        </w:rPr>
        <w:t> – intermediate value of discrete variable </w:t>
      </w:r>
      <w:r w:rsidRPr="006628D0">
        <w:rPr>
          <w:rFonts w:ascii="Times New Roman" w:eastAsia="Times New Roman" w:hAnsi="Times New Roman" w:cs="Times New Roman"/>
          <w:i/>
          <w:iCs/>
          <w:color w:val="000000"/>
          <w:sz w:val="27"/>
          <w:szCs w:val="27"/>
          <w:lang w:val="en-US" w:eastAsia="ru-RU"/>
        </w:rPr>
        <w:t>t</w:t>
      </w:r>
      <w:r w:rsidRPr="006628D0">
        <w:rPr>
          <w:rFonts w:ascii="Times New Roman" w:eastAsia="Times New Roman" w:hAnsi="Times New Roman" w:cs="Times New Roman"/>
          <w:color w:val="000000"/>
          <w:sz w:val="27"/>
          <w:szCs w:val="27"/>
          <w:lang w:val="en-US" w:eastAsia="ru-RU"/>
        </w:rPr>
        <w:t>, and </w:t>
      </w:r>
      <w:r w:rsidRPr="006628D0">
        <w:rPr>
          <w:rFonts w:ascii="Times New Roman" w:eastAsia="Times New Roman" w:hAnsi="Times New Roman" w:cs="Times New Roman"/>
          <w:noProof/>
          <w:color w:val="000000"/>
          <w:sz w:val="27"/>
          <w:szCs w:val="27"/>
          <w:lang w:eastAsia="ru-RU"/>
        </w:rPr>
        <w:drawing>
          <wp:inline distT="0" distB="0" distL="0" distR="0">
            <wp:extent cx="344805" cy="146685"/>
            <wp:effectExtent l="0" t="0" r="0" b="5715"/>
            <wp:docPr id="19" name="Рисунок 19" descr="http://www.bionet.nsc.ru/meeting/bgrs/thesis/26/Image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ionet.nsc.ru/meeting/bgrs/thesis/26/Image16.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805" cy="146685"/>
                    </a:xfrm>
                    <a:prstGeom prst="rect">
                      <a:avLst/>
                    </a:prstGeom>
                    <a:noFill/>
                    <a:ln>
                      <a:noFill/>
                    </a:ln>
                  </pic:spPr>
                </pic:pic>
              </a:graphicData>
            </a:graphic>
          </wp:inline>
        </w:drawing>
      </w:r>
      <w:r w:rsidRPr="006628D0">
        <w:rPr>
          <w:rFonts w:ascii="Times New Roman" w:eastAsia="Times New Roman" w:hAnsi="Times New Roman" w:cs="Times New Roman"/>
          <w:color w:val="000000"/>
          <w:sz w:val="27"/>
          <w:szCs w:val="27"/>
          <w:lang w:val="en-US" w:eastAsia="ru-RU"/>
        </w:rPr>
        <w:t xml:space="preserve">. With </w:t>
      </w:r>
      <w:proofErr w:type="gramStart"/>
      <w:r w:rsidRPr="006628D0">
        <w:rPr>
          <w:rFonts w:ascii="Times New Roman" w:eastAsia="Times New Roman" w:hAnsi="Times New Roman" w:cs="Times New Roman"/>
          <w:color w:val="000000"/>
          <w:sz w:val="27"/>
          <w:szCs w:val="27"/>
          <w:lang w:val="en-US" w:eastAsia="ru-RU"/>
        </w:rPr>
        <w:t>reserve</w:t>
      </w:r>
      <w:proofErr w:type="gramEnd"/>
      <w:r w:rsidRPr="006628D0">
        <w:rPr>
          <w:rFonts w:ascii="Times New Roman" w:eastAsia="Times New Roman" w:hAnsi="Times New Roman" w:cs="Times New Roman"/>
          <w:color w:val="000000"/>
          <w:sz w:val="27"/>
          <w:szCs w:val="27"/>
          <w:lang w:val="en-US" w:eastAsia="ru-RU"/>
        </w:rPr>
        <w:t xml:space="preserve"> we shall accept the following rule.</w:t>
      </w:r>
    </w:p>
    <w:p w:rsidR="006628D0" w:rsidRPr="006628D0" w:rsidRDefault="006628D0" w:rsidP="006628D0">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628D0">
        <w:rPr>
          <w:rFonts w:ascii="Times New Roman" w:eastAsia="Times New Roman" w:hAnsi="Times New Roman" w:cs="Times New Roman"/>
          <w:b/>
          <w:bCs/>
          <w:i/>
          <w:iCs/>
          <w:color w:val="000000"/>
          <w:sz w:val="27"/>
          <w:szCs w:val="27"/>
          <w:lang w:val="en-US" w:eastAsia="ru-RU"/>
        </w:rPr>
        <w:t xml:space="preserve">Postulate </w:t>
      </w:r>
      <w:proofErr w:type="gramStart"/>
      <w:r w:rsidRPr="006628D0">
        <w:rPr>
          <w:rFonts w:ascii="Times New Roman" w:eastAsia="Times New Roman" w:hAnsi="Times New Roman" w:cs="Times New Roman"/>
          <w:b/>
          <w:bCs/>
          <w:i/>
          <w:iCs/>
          <w:color w:val="000000"/>
          <w:sz w:val="27"/>
          <w:szCs w:val="27"/>
          <w:lang w:val="en-US" w:eastAsia="ru-RU"/>
        </w:rPr>
        <w:t>5</w:t>
      </w:r>
      <w:proofErr w:type="gramEnd"/>
      <w:r w:rsidRPr="006628D0">
        <w:rPr>
          <w:rFonts w:ascii="Times New Roman" w:eastAsia="Times New Roman" w:hAnsi="Times New Roman" w:cs="Times New Roman"/>
          <w:b/>
          <w:bCs/>
          <w:i/>
          <w:iCs/>
          <w:color w:val="000000"/>
          <w:sz w:val="27"/>
          <w:szCs w:val="27"/>
          <w:lang w:val="en-US" w:eastAsia="ru-RU"/>
        </w:rPr>
        <w:t>.</w:t>
      </w:r>
      <w:r w:rsidRPr="006628D0">
        <w:rPr>
          <w:rFonts w:ascii="Times New Roman" w:eastAsia="Times New Roman" w:hAnsi="Times New Roman" w:cs="Times New Roman"/>
          <w:color w:val="000000"/>
          <w:sz w:val="27"/>
          <w:szCs w:val="27"/>
          <w:lang w:val="en-US" w:eastAsia="ru-RU"/>
        </w:rPr>
        <w:t> Neither elements (genetic blocks), nor functional relations between them do not change during time of observation, i.e. during a segment of time </w:t>
      </w:r>
      <w:r w:rsidRPr="006628D0">
        <w:rPr>
          <w:rFonts w:ascii="Times New Roman" w:eastAsia="Times New Roman" w:hAnsi="Times New Roman" w:cs="Times New Roman"/>
          <w:noProof/>
          <w:color w:val="000000"/>
          <w:sz w:val="27"/>
          <w:szCs w:val="27"/>
          <w:lang w:eastAsia="ru-RU"/>
        </w:rPr>
        <w:drawing>
          <wp:inline distT="0" distB="0" distL="0" distR="0">
            <wp:extent cx="94615" cy="137795"/>
            <wp:effectExtent l="0" t="0" r="635" b="0"/>
            <wp:docPr id="18" name="Рисунок 18" descr="http://www.bionet.nsc.ru/meeting/bgrs/thesis/26/te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bionet.nsc.ru/meeting/bgrs/thesis/26/teta.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15" cy="137795"/>
                    </a:xfrm>
                    <a:prstGeom prst="rect">
                      <a:avLst/>
                    </a:prstGeom>
                    <a:noFill/>
                    <a:ln>
                      <a:noFill/>
                    </a:ln>
                  </pic:spPr>
                </pic:pic>
              </a:graphicData>
            </a:graphic>
          </wp:inline>
        </w:drawing>
      </w:r>
      <w:r w:rsidRPr="006628D0">
        <w:rPr>
          <w:rFonts w:ascii="Times New Roman" w:eastAsia="Times New Roman" w:hAnsi="Times New Roman" w:cs="Times New Roman"/>
          <w:color w:val="000000"/>
          <w:sz w:val="27"/>
          <w:szCs w:val="27"/>
          <w:lang w:val="en-US" w:eastAsia="ru-RU"/>
        </w:rPr>
        <w:t xml:space="preserve"> the structure of genetic network </w:t>
      </w:r>
      <w:proofErr w:type="spellStart"/>
      <w:proofErr w:type="gramStart"/>
      <w:r w:rsidRPr="006628D0">
        <w:rPr>
          <w:rFonts w:ascii="Times New Roman" w:eastAsia="Times New Roman" w:hAnsi="Times New Roman" w:cs="Times New Roman"/>
          <w:color w:val="000000"/>
          <w:sz w:val="27"/>
          <w:szCs w:val="27"/>
          <w:lang w:val="en-US" w:eastAsia="ru-RU"/>
        </w:rPr>
        <w:t>S</w:t>
      </w:r>
      <w:r w:rsidRPr="006628D0">
        <w:rPr>
          <w:rFonts w:ascii="Times New Roman" w:eastAsia="Times New Roman" w:hAnsi="Times New Roman" w:cs="Times New Roman"/>
          <w:color w:val="000000"/>
          <w:sz w:val="27"/>
          <w:szCs w:val="27"/>
          <w:vertAlign w:val="superscript"/>
          <w:lang w:val="en-US" w:eastAsia="ru-RU"/>
        </w:rPr>
        <w:t>c</w:t>
      </w:r>
      <w:proofErr w:type="spellEnd"/>
      <w:r w:rsidRPr="006628D0">
        <w:rPr>
          <w:rFonts w:ascii="Times New Roman" w:eastAsia="Times New Roman" w:hAnsi="Times New Roman" w:cs="Times New Roman"/>
          <w:color w:val="000000"/>
          <w:sz w:val="27"/>
          <w:szCs w:val="27"/>
          <w:lang w:val="en-US" w:eastAsia="ru-RU"/>
        </w:rPr>
        <w:t>(</w:t>
      </w:r>
      <w:proofErr w:type="gramEnd"/>
      <w:r w:rsidRPr="006628D0">
        <w:rPr>
          <w:rFonts w:ascii="Times New Roman" w:eastAsia="Times New Roman" w:hAnsi="Times New Roman" w:cs="Times New Roman"/>
          <w:i/>
          <w:iCs/>
          <w:color w:val="000000"/>
          <w:sz w:val="27"/>
          <w:szCs w:val="27"/>
          <w:lang w:val="en-US" w:eastAsia="ru-RU"/>
        </w:rPr>
        <w:t>G</w:t>
      </w:r>
      <w:r w:rsidRPr="006628D0">
        <w:rPr>
          <w:rFonts w:ascii="Times New Roman" w:eastAsia="Times New Roman" w:hAnsi="Times New Roman" w:cs="Times New Roman"/>
          <w:color w:val="000000"/>
          <w:sz w:val="27"/>
          <w:szCs w:val="27"/>
          <w:lang w:val="en-US" w:eastAsia="ru-RU"/>
        </w:rPr>
        <w:t>) does not change.</w:t>
      </w:r>
    </w:p>
    <w:p w:rsidR="006628D0" w:rsidRPr="006628D0" w:rsidRDefault="006628D0" w:rsidP="006628D0">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628D0">
        <w:rPr>
          <w:rFonts w:ascii="Times New Roman" w:eastAsia="Times New Roman" w:hAnsi="Times New Roman" w:cs="Times New Roman"/>
          <w:color w:val="000000"/>
          <w:sz w:val="27"/>
          <w:szCs w:val="27"/>
          <w:lang w:val="en-US" w:eastAsia="ru-RU"/>
        </w:rPr>
        <w:t xml:space="preserve">After formalization of these postulates by simple </w:t>
      </w:r>
      <w:proofErr w:type="spellStart"/>
      <w:r w:rsidRPr="006628D0">
        <w:rPr>
          <w:rFonts w:ascii="Times New Roman" w:eastAsia="Times New Roman" w:hAnsi="Times New Roman" w:cs="Times New Roman"/>
          <w:color w:val="000000"/>
          <w:sz w:val="27"/>
          <w:szCs w:val="27"/>
          <w:lang w:val="en-US" w:eastAsia="ru-RU"/>
        </w:rPr>
        <w:t>layings</w:t>
      </w:r>
      <w:proofErr w:type="spellEnd"/>
      <w:r w:rsidRPr="006628D0">
        <w:rPr>
          <w:rFonts w:ascii="Times New Roman" w:eastAsia="Times New Roman" w:hAnsi="Times New Roman" w:cs="Times New Roman"/>
          <w:color w:val="000000"/>
          <w:sz w:val="27"/>
          <w:szCs w:val="27"/>
          <w:lang w:val="en-US" w:eastAsia="ru-RU"/>
        </w:rPr>
        <w:t xml:space="preserve"> out the generalized equations of activities dynamics for </w:t>
      </w:r>
      <w:r w:rsidRPr="006628D0">
        <w:rPr>
          <w:rFonts w:ascii="Times New Roman" w:eastAsia="Times New Roman" w:hAnsi="Times New Roman" w:cs="Times New Roman"/>
          <w:b/>
          <w:bCs/>
          <w:i/>
          <w:iCs/>
          <w:color w:val="000000"/>
          <w:sz w:val="27"/>
          <w:szCs w:val="27"/>
          <w:lang w:val="en-US" w:eastAsia="ru-RU"/>
        </w:rPr>
        <w:t>autonomous</w:t>
      </w:r>
      <w:r w:rsidRPr="006628D0">
        <w:rPr>
          <w:rFonts w:ascii="Times New Roman" w:eastAsia="Times New Roman" w:hAnsi="Times New Roman" w:cs="Times New Roman"/>
          <w:color w:val="000000"/>
          <w:sz w:val="27"/>
          <w:szCs w:val="27"/>
          <w:lang w:val="en-US" w:eastAsia="ru-RU"/>
        </w:rPr>
        <w:t> (i.e. not having entrance channels) and </w:t>
      </w:r>
      <w:r w:rsidRPr="006628D0">
        <w:rPr>
          <w:rFonts w:ascii="Times New Roman" w:eastAsia="Times New Roman" w:hAnsi="Times New Roman" w:cs="Times New Roman"/>
          <w:b/>
          <w:bCs/>
          <w:i/>
          <w:iCs/>
          <w:color w:val="000000"/>
          <w:sz w:val="27"/>
          <w:szCs w:val="27"/>
          <w:lang w:val="en-US" w:eastAsia="ru-RU"/>
        </w:rPr>
        <w:t>non-autonomous</w:t>
      </w:r>
      <w:r w:rsidRPr="006628D0">
        <w:rPr>
          <w:rFonts w:ascii="Times New Roman" w:eastAsia="Times New Roman" w:hAnsi="Times New Roman" w:cs="Times New Roman"/>
          <w:color w:val="000000"/>
          <w:sz w:val="27"/>
          <w:szCs w:val="27"/>
          <w:lang w:val="en-US" w:eastAsia="ru-RU"/>
        </w:rPr>
        <w:t xml:space="preserve"> genetic networks are obtained. </w:t>
      </w:r>
      <w:proofErr w:type="gramStart"/>
      <w:r w:rsidRPr="006628D0">
        <w:rPr>
          <w:rFonts w:ascii="Times New Roman" w:eastAsia="Times New Roman" w:hAnsi="Times New Roman" w:cs="Times New Roman"/>
          <w:color w:val="000000"/>
          <w:sz w:val="27"/>
          <w:szCs w:val="27"/>
          <w:lang w:val="en-US" w:eastAsia="ru-RU"/>
        </w:rPr>
        <w:t>For autonomous control net </w:t>
      </w:r>
      <w:r w:rsidRPr="006628D0">
        <w:rPr>
          <w:rFonts w:ascii="Times New Roman" w:eastAsia="Times New Roman" w:hAnsi="Times New Roman" w:cs="Times New Roman"/>
          <w:noProof/>
          <w:color w:val="000000"/>
          <w:sz w:val="27"/>
          <w:szCs w:val="27"/>
          <w:lang w:eastAsia="ru-RU"/>
        </w:rPr>
        <w:drawing>
          <wp:inline distT="0" distB="0" distL="0" distR="0">
            <wp:extent cx="466090" cy="276225"/>
            <wp:effectExtent l="0" t="0" r="0" b="9525"/>
            <wp:docPr id="17" name="Рисунок 17" descr="http://www.bionet.nsc.ru/meeting/bgrs/thesis/26/Image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bionet.nsc.ru/meeting/bgrs/thesis/26/Image13.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090" cy="276225"/>
                    </a:xfrm>
                    <a:prstGeom prst="rect">
                      <a:avLst/>
                    </a:prstGeom>
                    <a:noFill/>
                    <a:ln>
                      <a:noFill/>
                    </a:ln>
                  </pic:spPr>
                </pic:pic>
              </a:graphicData>
            </a:graphic>
          </wp:inline>
        </w:drawing>
      </w:r>
      <w:r w:rsidRPr="006628D0">
        <w:rPr>
          <w:rFonts w:ascii="Times New Roman" w:eastAsia="Times New Roman" w:hAnsi="Times New Roman" w:cs="Times New Roman"/>
          <w:color w:val="000000"/>
          <w:sz w:val="27"/>
          <w:szCs w:val="27"/>
          <w:lang w:val="en-US" w:eastAsia="ru-RU"/>
        </w:rPr>
        <w:t xml:space="preserve">, where the bottom index "e" means </w:t>
      </w:r>
      <w:proofErr w:type="spellStart"/>
      <w:r w:rsidRPr="006628D0">
        <w:rPr>
          <w:rFonts w:ascii="Times New Roman" w:eastAsia="Times New Roman" w:hAnsi="Times New Roman" w:cs="Times New Roman"/>
          <w:color w:val="000000"/>
          <w:sz w:val="27"/>
          <w:szCs w:val="27"/>
          <w:lang w:val="en-US" w:eastAsia="ru-RU"/>
        </w:rPr>
        <w:t>eucariotical</w:t>
      </w:r>
      <w:proofErr w:type="spellEnd"/>
      <w:r w:rsidRPr="006628D0">
        <w:rPr>
          <w:rFonts w:ascii="Times New Roman" w:eastAsia="Times New Roman" w:hAnsi="Times New Roman" w:cs="Times New Roman"/>
          <w:color w:val="000000"/>
          <w:sz w:val="27"/>
          <w:szCs w:val="27"/>
          <w:lang w:val="en-US" w:eastAsia="ru-RU"/>
        </w:rPr>
        <w:t xml:space="preserve"> nets, the equation of dynamic for </w:t>
      </w:r>
      <w:r w:rsidRPr="006628D0">
        <w:rPr>
          <w:rFonts w:ascii="Times New Roman" w:eastAsia="Times New Roman" w:hAnsi="Times New Roman" w:cs="Times New Roman"/>
          <w:noProof/>
          <w:color w:val="000000"/>
          <w:sz w:val="27"/>
          <w:szCs w:val="27"/>
          <w:lang w:eastAsia="ru-RU"/>
        </w:rPr>
        <w:drawing>
          <wp:inline distT="0" distB="0" distL="0" distR="0">
            <wp:extent cx="189865" cy="207010"/>
            <wp:effectExtent l="0" t="0" r="635" b="2540"/>
            <wp:docPr id="16" name="Рисунок 16" descr="http://www.bionet.nsc.ru/meeting/bgrs/thesis/26/gam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bionet.nsc.ru/meeting/bgrs/thesis/26/gamm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207010"/>
                    </a:xfrm>
                    <a:prstGeom prst="rect">
                      <a:avLst/>
                    </a:prstGeom>
                    <a:noFill/>
                    <a:ln>
                      <a:noFill/>
                    </a:ln>
                  </pic:spPr>
                </pic:pic>
              </a:graphicData>
            </a:graphic>
          </wp:inline>
        </w:drawing>
      </w:r>
      <w:r w:rsidRPr="006628D0">
        <w:rPr>
          <w:rFonts w:ascii="Times New Roman" w:eastAsia="Times New Roman" w:hAnsi="Times New Roman" w:cs="Times New Roman"/>
          <w:color w:val="000000"/>
          <w:sz w:val="27"/>
          <w:szCs w:val="27"/>
          <w:lang w:val="en-US" w:eastAsia="ru-RU"/>
        </w:rPr>
        <w:t>-vector is:</w:t>
      </w:r>
      <w:r w:rsidRPr="006628D0">
        <w:rPr>
          <w:rFonts w:ascii="Times New Roman" w:eastAsia="Times New Roman" w:hAnsi="Times New Roman" w:cs="Times New Roman"/>
          <w:color w:val="000000"/>
          <w:sz w:val="27"/>
          <w:szCs w:val="27"/>
          <w:lang w:val="en-US" w:eastAsia="ru-RU"/>
        </w:rPr>
        <w:br/>
      </w:r>
      <w:r w:rsidRPr="006628D0">
        <w:rPr>
          <w:rFonts w:ascii="Times New Roman" w:eastAsia="Times New Roman" w:hAnsi="Times New Roman" w:cs="Times New Roman"/>
          <w:noProof/>
          <w:color w:val="000000"/>
          <w:sz w:val="27"/>
          <w:szCs w:val="27"/>
          <w:lang w:eastAsia="ru-RU"/>
        </w:rPr>
        <w:drawing>
          <wp:inline distT="0" distB="0" distL="0" distR="0">
            <wp:extent cx="1440815" cy="224155"/>
            <wp:effectExtent l="0" t="0" r="6985" b="4445"/>
            <wp:docPr id="15" name="Рисунок 15" descr="http://www.bionet.nsc.ru/meeting/bgrs/thesis/26/Imag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bionet.nsc.ru/meeting/bgrs/thesis/26/Image6.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0815" cy="224155"/>
                    </a:xfrm>
                    <a:prstGeom prst="rect">
                      <a:avLst/>
                    </a:prstGeom>
                    <a:noFill/>
                    <a:ln>
                      <a:noFill/>
                    </a:ln>
                  </pic:spPr>
                </pic:pic>
              </a:graphicData>
            </a:graphic>
          </wp:inline>
        </w:drawing>
      </w:r>
      <w:r w:rsidRPr="006628D0">
        <w:rPr>
          <w:rFonts w:ascii="Times New Roman" w:eastAsia="Times New Roman" w:hAnsi="Times New Roman" w:cs="Times New Roman"/>
          <w:color w:val="000000"/>
          <w:sz w:val="27"/>
          <w:szCs w:val="27"/>
          <w:lang w:val="en-US" w:eastAsia="ru-RU"/>
        </w:rPr>
        <w:t>, (1)</w:t>
      </w:r>
      <w:r w:rsidRPr="006628D0">
        <w:rPr>
          <w:rFonts w:ascii="Times New Roman" w:eastAsia="Times New Roman" w:hAnsi="Times New Roman" w:cs="Times New Roman"/>
          <w:color w:val="000000"/>
          <w:sz w:val="27"/>
          <w:szCs w:val="27"/>
          <w:lang w:val="en-US" w:eastAsia="ru-RU"/>
        </w:rPr>
        <w:br/>
        <w:t>where </w:t>
      </w:r>
      <w:r w:rsidRPr="006628D0">
        <w:rPr>
          <w:rFonts w:ascii="Times New Roman" w:eastAsia="Times New Roman" w:hAnsi="Times New Roman" w:cs="Times New Roman"/>
          <w:noProof/>
          <w:color w:val="000000"/>
          <w:sz w:val="27"/>
          <w:szCs w:val="27"/>
          <w:lang w:eastAsia="ru-RU"/>
        </w:rPr>
        <w:drawing>
          <wp:inline distT="0" distB="0" distL="0" distR="0">
            <wp:extent cx="2338070" cy="284480"/>
            <wp:effectExtent l="0" t="0" r="5080" b="1270"/>
            <wp:docPr id="14" name="Рисунок 14" descr="http://www.bionet.nsc.ru/meeting/bgrs/thesis/26/Imag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bionet.nsc.ru/meeting/bgrs/thesis/26/Image7.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38070" cy="284480"/>
                    </a:xfrm>
                    <a:prstGeom prst="rect">
                      <a:avLst/>
                    </a:prstGeom>
                    <a:noFill/>
                    <a:ln>
                      <a:noFill/>
                    </a:ln>
                  </pic:spPr>
                </pic:pic>
              </a:graphicData>
            </a:graphic>
          </wp:inline>
        </w:drawing>
      </w:r>
      <w:r w:rsidRPr="006628D0">
        <w:rPr>
          <w:rFonts w:ascii="Times New Roman" w:eastAsia="Times New Roman" w:hAnsi="Times New Roman" w:cs="Times New Roman"/>
          <w:color w:val="000000"/>
          <w:sz w:val="27"/>
          <w:szCs w:val="27"/>
          <w:lang w:val="en-US" w:eastAsia="ru-RU"/>
        </w:rPr>
        <w:t> – </w:t>
      </w:r>
      <w:r w:rsidRPr="006628D0">
        <w:rPr>
          <w:rFonts w:ascii="Times New Roman" w:eastAsia="Times New Roman" w:hAnsi="Times New Roman" w:cs="Times New Roman"/>
          <w:noProof/>
          <w:color w:val="000000"/>
          <w:sz w:val="27"/>
          <w:szCs w:val="27"/>
          <w:lang w:eastAsia="ru-RU"/>
        </w:rPr>
        <w:drawing>
          <wp:inline distT="0" distB="0" distL="0" distR="0">
            <wp:extent cx="189865" cy="207010"/>
            <wp:effectExtent l="0" t="0" r="635" b="2540"/>
            <wp:docPr id="13" name="Рисунок 13" descr="http://www.bionet.nsc.ru/meeting/bgrs/thesis/26/gam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bionet.nsc.ru/meeting/bgrs/thesis/26/gamm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207010"/>
                    </a:xfrm>
                    <a:prstGeom prst="rect">
                      <a:avLst/>
                    </a:prstGeom>
                    <a:noFill/>
                    <a:ln>
                      <a:noFill/>
                    </a:ln>
                  </pic:spPr>
                </pic:pic>
              </a:graphicData>
            </a:graphic>
          </wp:inline>
        </w:drawing>
      </w:r>
      <w:r w:rsidRPr="006628D0">
        <w:rPr>
          <w:rFonts w:ascii="Times New Roman" w:eastAsia="Times New Roman" w:hAnsi="Times New Roman" w:cs="Times New Roman"/>
          <w:color w:val="000000"/>
          <w:sz w:val="27"/>
          <w:szCs w:val="27"/>
          <w:lang w:val="en-US" w:eastAsia="ru-RU"/>
        </w:rPr>
        <w:t xml:space="preserve">-vector of activities of all elements of a </w:t>
      </w:r>
      <w:r w:rsidRPr="006628D0">
        <w:rPr>
          <w:rFonts w:ascii="Times New Roman" w:eastAsia="Times New Roman" w:hAnsi="Times New Roman" w:cs="Times New Roman"/>
          <w:color w:val="000000"/>
          <w:sz w:val="27"/>
          <w:szCs w:val="27"/>
          <w:lang w:val="en-US" w:eastAsia="ru-RU"/>
        </w:rPr>
        <w:lastRenderedPageBreak/>
        <w:t>network </w:t>
      </w:r>
      <w:r w:rsidRPr="006628D0">
        <w:rPr>
          <w:rFonts w:ascii="Times New Roman" w:eastAsia="Times New Roman" w:hAnsi="Times New Roman" w:cs="Times New Roman"/>
          <w:noProof/>
          <w:color w:val="000000"/>
          <w:sz w:val="27"/>
          <w:szCs w:val="27"/>
          <w:lang w:eastAsia="ru-RU"/>
        </w:rPr>
        <w:drawing>
          <wp:inline distT="0" distB="0" distL="0" distR="0">
            <wp:extent cx="466090" cy="276225"/>
            <wp:effectExtent l="0" t="0" r="0" b="9525"/>
            <wp:docPr id="12" name="Рисунок 12" descr="http://www.bionet.nsc.ru/meeting/bgrs/thesis/26/Image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bionet.nsc.ru/meeting/bgrs/thesis/26/Image13.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090" cy="276225"/>
                    </a:xfrm>
                    <a:prstGeom prst="rect">
                      <a:avLst/>
                    </a:prstGeom>
                    <a:noFill/>
                    <a:ln>
                      <a:noFill/>
                    </a:ln>
                  </pic:spPr>
                </pic:pic>
              </a:graphicData>
            </a:graphic>
          </wp:inline>
        </w:drawing>
      </w:r>
      <w:r w:rsidRPr="006628D0">
        <w:rPr>
          <w:rFonts w:ascii="Times New Roman" w:eastAsia="Times New Roman" w:hAnsi="Times New Roman" w:cs="Times New Roman"/>
          <w:color w:val="000000"/>
          <w:sz w:val="27"/>
          <w:szCs w:val="27"/>
          <w:lang w:val="en-US" w:eastAsia="ru-RU"/>
        </w:rPr>
        <w:t>; </w:t>
      </w:r>
      <w:r w:rsidRPr="006628D0">
        <w:rPr>
          <w:rFonts w:ascii="Times New Roman" w:eastAsia="Times New Roman" w:hAnsi="Times New Roman" w:cs="Times New Roman"/>
          <w:b/>
          <w:bCs/>
          <w:i/>
          <w:iCs/>
          <w:color w:val="000000"/>
          <w:sz w:val="27"/>
          <w:szCs w:val="27"/>
          <w:lang w:val="en-US" w:eastAsia="ru-RU"/>
        </w:rPr>
        <w:t>F</w:t>
      </w:r>
      <w:r w:rsidRPr="006628D0">
        <w:rPr>
          <w:rFonts w:ascii="Times New Roman" w:eastAsia="Times New Roman" w:hAnsi="Times New Roman" w:cs="Times New Roman"/>
          <w:color w:val="000000"/>
          <w:sz w:val="27"/>
          <w:szCs w:val="27"/>
          <w:lang w:val="en-US" w:eastAsia="ru-RU"/>
        </w:rPr>
        <w:t> – column of dimension </w:t>
      </w:r>
      <w:r w:rsidRPr="006628D0">
        <w:rPr>
          <w:rFonts w:ascii="Times New Roman" w:eastAsia="Times New Roman" w:hAnsi="Times New Roman" w:cs="Times New Roman"/>
          <w:i/>
          <w:iCs/>
          <w:color w:val="000000"/>
          <w:sz w:val="27"/>
          <w:szCs w:val="27"/>
          <w:lang w:val="en-US" w:eastAsia="ru-RU"/>
        </w:rPr>
        <w:t>N </w:t>
      </w:r>
      <w:r w:rsidRPr="006628D0">
        <w:rPr>
          <w:rFonts w:ascii="Times New Roman" w:eastAsia="Times New Roman" w:hAnsi="Times New Roman" w:cs="Times New Roman"/>
          <w:color w:val="000000"/>
          <w:sz w:val="27"/>
          <w:szCs w:val="27"/>
          <w:lang w:val="en-US" w:eastAsia="ru-RU"/>
        </w:rPr>
        <w:t>x 1, which elements are Boolean functions (</w:t>
      </w:r>
      <w:r w:rsidRPr="006628D0">
        <w:rPr>
          <w:rFonts w:ascii="Times New Roman" w:eastAsia="Times New Roman" w:hAnsi="Times New Roman" w:cs="Times New Roman"/>
          <w:b/>
          <w:bCs/>
          <w:i/>
          <w:iCs/>
          <w:color w:val="000000"/>
          <w:sz w:val="27"/>
          <w:szCs w:val="27"/>
          <w:lang w:val="en-US" w:eastAsia="ru-RU"/>
        </w:rPr>
        <w:t>"composition" of logic structures</w:t>
      </w:r>
      <w:r w:rsidRPr="006628D0">
        <w:rPr>
          <w:rFonts w:ascii="Times New Roman" w:eastAsia="Times New Roman" w:hAnsi="Times New Roman" w:cs="Times New Roman"/>
          <w:color w:val="000000"/>
          <w:sz w:val="27"/>
          <w:szCs w:val="27"/>
          <w:lang w:val="en-US" w:eastAsia="ru-RU"/>
        </w:rPr>
        <w:t>);</w:t>
      </w:r>
      <w:r w:rsidRPr="006628D0">
        <w:rPr>
          <w:rFonts w:ascii="Times New Roman" w:eastAsia="Times New Roman" w:hAnsi="Times New Roman" w:cs="Times New Roman"/>
          <w:color w:val="000000"/>
          <w:sz w:val="27"/>
          <w:szCs w:val="27"/>
          <w:lang w:val="en-US" w:eastAsia="ru-RU"/>
        </w:rPr>
        <w:br/>
      </w:r>
      <w:r w:rsidRPr="006628D0">
        <w:rPr>
          <w:rFonts w:ascii="Times New Roman" w:eastAsia="Times New Roman" w:hAnsi="Times New Roman" w:cs="Times New Roman"/>
          <w:noProof/>
          <w:color w:val="000000"/>
          <w:sz w:val="27"/>
          <w:szCs w:val="27"/>
          <w:lang w:eastAsia="ru-RU"/>
        </w:rPr>
        <w:drawing>
          <wp:inline distT="0" distB="0" distL="0" distR="0">
            <wp:extent cx="2656840" cy="1285240"/>
            <wp:effectExtent l="0" t="0" r="0" b="0"/>
            <wp:docPr id="11" name="Рисунок 11" descr="http://www.bionet.nsc.ru/meeting/bgrs/thesis/26/Imag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bionet.nsc.ru/meeting/bgrs/thesis/26/Image8.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56840" cy="1285240"/>
                    </a:xfrm>
                    <a:prstGeom prst="rect">
                      <a:avLst/>
                    </a:prstGeom>
                    <a:noFill/>
                    <a:ln>
                      <a:noFill/>
                    </a:ln>
                  </pic:spPr>
                </pic:pic>
              </a:graphicData>
            </a:graphic>
          </wp:inline>
        </w:drawing>
      </w:r>
      <w:r w:rsidRPr="006628D0">
        <w:rPr>
          <w:rFonts w:ascii="Times New Roman" w:eastAsia="Times New Roman" w:hAnsi="Times New Roman" w:cs="Times New Roman"/>
          <w:color w:val="000000"/>
          <w:sz w:val="27"/>
          <w:szCs w:val="27"/>
          <w:lang w:val="en-US" w:eastAsia="ru-RU"/>
        </w:rPr>
        <w:t>,</w:t>
      </w:r>
      <w:r w:rsidRPr="006628D0">
        <w:rPr>
          <w:rFonts w:ascii="Times New Roman" w:eastAsia="Times New Roman" w:hAnsi="Times New Roman" w:cs="Times New Roman"/>
          <w:color w:val="000000"/>
          <w:sz w:val="27"/>
          <w:szCs w:val="27"/>
          <w:lang w:val="en-US" w:eastAsia="ru-RU"/>
        </w:rPr>
        <w:br/>
        <w:t>where each element </w:t>
      </w:r>
      <w:proofErr w:type="spellStart"/>
      <w:r w:rsidRPr="006628D0">
        <w:rPr>
          <w:rFonts w:ascii="Times New Roman" w:eastAsia="Times New Roman" w:hAnsi="Times New Roman" w:cs="Times New Roman"/>
          <w:i/>
          <w:iCs/>
          <w:color w:val="000000"/>
          <w:sz w:val="27"/>
          <w:szCs w:val="27"/>
          <w:lang w:val="en-US" w:eastAsia="ru-RU"/>
        </w:rPr>
        <w:t>f</w:t>
      </w:r>
      <w:r w:rsidRPr="006628D0">
        <w:rPr>
          <w:rFonts w:ascii="Times New Roman" w:eastAsia="Times New Roman" w:hAnsi="Times New Roman" w:cs="Times New Roman"/>
          <w:i/>
          <w:iCs/>
          <w:color w:val="000000"/>
          <w:sz w:val="27"/>
          <w:szCs w:val="27"/>
          <w:vertAlign w:val="subscript"/>
          <w:lang w:val="en-US" w:eastAsia="ru-RU"/>
        </w:rPr>
        <w:t>ij</w:t>
      </w:r>
      <w:proofErr w:type="spellEnd"/>
      <w:r w:rsidRPr="006628D0">
        <w:rPr>
          <w:rFonts w:ascii="Times New Roman" w:eastAsia="Times New Roman" w:hAnsi="Times New Roman" w:cs="Times New Roman"/>
          <w:color w:val="000000"/>
          <w:sz w:val="27"/>
          <w:szCs w:val="27"/>
          <w:lang w:val="en-US" w:eastAsia="ru-RU"/>
        </w:rPr>
        <w:t> of a matrix </w:t>
      </w:r>
      <w:r w:rsidRPr="006628D0">
        <w:rPr>
          <w:rFonts w:ascii="Times New Roman" w:eastAsia="Times New Roman" w:hAnsi="Times New Roman" w:cs="Times New Roman"/>
          <w:b/>
          <w:bCs/>
          <w:i/>
          <w:iCs/>
          <w:color w:val="000000"/>
          <w:sz w:val="27"/>
          <w:szCs w:val="27"/>
          <w:lang w:val="en-US" w:eastAsia="ru-RU"/>
        </w:rPr>
        <w:t>f</w:t>
      </w:r>
      <w:r w:rsidRPr="006628D0">
        <w:rPr>
          <w:rFonts w:ascii="Times New Roman" w:eastAsia="Times New Roman" w:hAnsi="Times New Roman" w:cs="Times New Roman"/>
          <w:color w:val="000000"/>
          <w:sz w:val="27"/>
          <w:szCs w:val="27"/>
          <w:lang w:val="en-US" w:eastAsia="ru-RU"/>
        </w:rPr>
        <w:t> is a restrictedly-</w:t>
      </w:r>
      <w:proofErr w:type="spellStart"/>
      <w:r w:rsidRPr="006628D0">
        <w:rPr>
          <w:rFonts w:ascii="Times New Roman" w:eastAsia="Times New Roman" w:hAnsi="Times New Roman" w:cs="Times New Roman"/>
          <w:color w:val="000000"/>
          <w:sz w:val="27"/>
          <w:szCs w:val="27"/>
          <w:lang w:val="en-US" w:eastAsia="ru-RU"/>
        </w:rPr>
        <w:t>determinated</w:t>
      </w:r>
      <w:proofErr w:type="spellEnd"/>
      <w:r w:rsidRPr="006628D0">
        <w:rPr>
          <w:rFonts w:ascii="Times New Roman" w:eastAsia="Times New Roman" w:hAnsi="Times New Roman" w:cs="Times New Roman"/>
          <w:color w:val="000000"/>
          <w:sz w:val="27"/>
          <w:szCs w:val="27"/>
          <w:lang w:val="en-US" w:eastAsia="ru-RU"/>
        </w:rPr>
        <w:t xml:space="preserve"> operator which link internal variable </w:t>
      </w:r>
      <w:proofErr w:type="spellStart"/>
      <w:r w:rsidRPr="006628D0">
        <w:rPr>
          <w:rFonts w:ascii="Times New Roman" w:eastAsia="Times New Roman" w:hAnsi="Times New Roman" w:cs="Times New Roman"/>
          <w:color w:val="000000"/>
          <w:sz w:val="27"/>
          <w:szCs w:val="27"/>
          <w:lang w:val="en-US" w:eastAsia="ru-RU"/>
        </w:rPr>
        <w:t>v</w:t>
      </w:r>
      <w:r w:rsidRPr="006628D0">
        <w:rPr>
          <w:rFonts w:ascii="Times New Roman" w:eastAsia="Times New Roman" w:hAnsi="Times New Roman" w:cs="Times New Roman"/>
          <w:i/>
          <w:iCs/>
          <w:color w:val="000000"/>
          <w:sz w:val="27"/>
          <w:szCs w:val="27"/>
          <w:vertAlign w:val="subscript"/>
          <w:lang w:val="en-US" w:eastAsia="ru-RU"/>
        </w:rPr>
        <w:t>ij</w:t>
      </w:r>
      <w:proofErr w:type="spellEnd"/>
      <w:r w:rsidRPr="006628D0">
        <w:rPr>
          <w:rFonts w:ascii="Times New Roman" w:eastAsia="Times New Roman" w:hAnsi="Times New Roman" w:cs="Times New Roman"/>
          <w:color w:val="000000"/>
          <w:sz w:val="27"/>
          <w:szCs w:val="27"/>
          <w:lang w:val="en-US" w:eastAsia="ru-RU"/>
        </w:rPr>
        <w:t xml:space="preserve"> with a sequence of input signals </w:t>
      </w:r>
      <w:proofErr w:type="spellStart"/>
      <w:r w:rsidRPr="006628D0">
        <w:rPr>
          <w:rFonts w:ascii="Times New Roman" w:eastAsia="Times New Roman" w:hAnsi="Times New Roman" w:cs="Times New Roman"/>
          <w:color w:val="000000"/>
          <w:sz w:val="27"/>
          <w:szCs w:val="27"/>
          <w:lang w:val="en-US" w:eastAsia="ru-RU"/>
        </w:rPr>
        <w:t>e</w:t>
      </w:r>
      <w:r w:rsidRPr="006628D0">
        <w:rPr>
          <w:rFonts w:ascii="Times New Roman" w:eastAsia="Times New Roman" w:hAnsi="Times New Roman" w:cs="Times New Roman"/>
          <w:i/>
          <w:iCs/>
          <w:color w:val="000000"/>
          <w:sz w:val="27"/>
          <w:szCs w:val="27"/>
          <w:vertAlign w:val="subscript"/>
          <w:lang w:val="en-US" w:eastAsia="ru-RU"/>
        </w:rPr>
        <w:t>ij</w:t>
      </w:r>
      <w:proofErr w:type="spellEnd"/>
      <w:r w:rsidRPr="006628D0">
        <w:rPr>
          <w:rFonts w:ascii="Times New Roman" w:eastAsia="Times New Roman" w:hAnsi="Times New Roman" w:cs="Times New Roman"/>
          <w:color w:val="000000"/>
          <w:sz w:val="27"/>
          <w:szCs w:val="27"/>
          <w:lang w:val="en-US" w:eastAsia="ru-RU"/>
        </w:rPr>
        <w:t>, entering on </w:t>
      </w:r>
      <w:proofErr w:type="spellStart"/>
      <w:r w:rsidRPr="006628D0">
        <w:rPr>
          <w:rFonts w:ascii="Times New Roman" w:eastAsia="Times New Roman" w:hAnsi="Times New Roman" w:cs="Times New Roman"/>
          <w:i/>
          <w:iCs/>
          <w:color w:val="000000"/>
          <w:sz w:val="27"/>
          <w:szCs w:val="27"/>
          <w:lang w:val="en-US" w:eastAsia="ru-RU"/>
        </w:rPr>
        <w:t>i</w:t>
      </w:r>
      <w:proofErr w:type="spellEnd"/>
      <w:r w:rsidRPr="006628D0">
        <w:rPr>
          <w:rFonts w:ascii="Times New Roman" w:eastAsia="Times New Roman" w:hAnsi="Times New Roman" w:cs="Times New Roman"/>
          <w:color w:val="000000"/>
          <w:sz w:val="27"/>
          <w:szCs w:val="27"/>
          <w:lang w:val="en-US" w:eastAsia="ru-RU"/>
        </w:rPr>
        <w:t> input channel of </w:t>
      </w:r>
      <w:r w:rsidRPr="006628D0">
        <w:rPr>
          <w:rFonts w:ascii="Times New Roman" w:eastAsia="Times New Roman" w:hAnsi="Times New Roman" w:cs="Times New Roman"/>
          <w:i/>
          <w:iCs/>
          <w:color w:val="000000"/>
          <w:sz w:val="27"/>
          <w:szCs w:val="27"/>
          <w:lang w:val="en-US" w:eastAsia="ru-RU"/>
        </w:rPr>
        <w:t>j</w:t>
      </w:r>
      <w:r w:rsidRPr="006628D0">
        <w:rPr>
          <w:rFonts w:ascii="Times New Roman" w:eastAsia="Times New Roman" w:hAnsi="Times New Roman" w:cs="Times New Roman"/>
          <w:color w:val="000000"/>
          <w:sz w:val="27"/>
          <w:szCs w:val="27"/>
          <w:lang w:val="en-US" w:eastAsia="ru-RU"/>
        </w:rPr>
        <w:t> genetic block; </w:t>
      </w:r>
      <w:r w:rsidRPr="006628D0">
        <w:rPr>
          <w:rFonts w:ascii="Times New Roman" w:eastAsia="Times New Roman" w:hAnsi="Times New Roman" w:cs="Times New Roman"/>
          <w:noProof/>
          <w:color w:val="000000"/>
          <w:sz w:val="27"/>
          <w:szCs w:val="27"/>
          <w:lang w:eastAsia="ru-RU"/>
        </w:rPr>
        <w:drawing>
          <wp:inline distT="0" distB="0" distL="0" distR="0">
            <wp:extent cx="716280" cy="250190"/>
            <wp:effectExtent l="0" t="0" r="7620" b="0"/>
            <wp:docPr id="10" name="Рисунок 10" descr="http://www.bionet.nsc.ru/meeting/bgrs/thesis/26/Imag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bionet.nsc.ru/meeting/bgrs/thesis/26/Image9.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6280" cy="250190"/>
                    </a:xfrm>
                    <a:prstGeom prst="rect">
                      <a:avLst/>
                    </a:prstGeom>
                    <a:noFill/>
                    <a:ln>
                      <a:noFill/>
                    </a:ln>
                  </pic:spPr>
                </pic:pic>
              </a:graphicData>
            </a:graphic>
          </wp:inline>
        </w:drawing>
      </w:r>
      <w:r w:rsidRPr="006628D0">
        <w:rPr>
          <w:rFonts w:ascii="Times New Roman" w:eastAsia="Times New Roman" w:hAnsi="Times New Roman" w:cs="Times New Roman"/>
          <w:color w:val="000000"/>
          <w:sz w:val="27"/>
          <w:szCs w:val="27"/>
          <w:lang w:val="en-US" w:eastAsia="ru-RU"/>
        </w:rPr>
        <w:t> – value of the output signal maximal delay among all </w:t>
      </w:r>
      <w:r w:rsidRPr="006628D0">
        <w:rPr>
          <w:rFonts w:ascii="Times New Roman" w:eastAsia="Times New Roman" w:hAnsi="Times New Roman" w:cs="Times New Roman"/>
          <w:i/>
          <w:iCs/>
          <w:color w:val="000000"/>
          <w:sz w:val="27"/>
          <w:szCs w:val="27"/>
          <w:lang w:val="en-US" w:eastAsia="ru-RU"/>
        </w:rPr>
        <w:t>G</w:t>
      </w:r>
      <w:r w:rsidRPr="006628D0">
        <w:rPr>
          <w:rFonts w:ascii="Times New Roman" w:eastAsia="Times New Roman" w:hAnsi="Times New Roman" w:cs="Times New Roman"/>
          <w:color w:val="000000"/>
          <w:sz w:val="27"/>
          <w:szCs w:val="27"/>
          <w:lang w:val="en-US" w:eastAsia="ru-RU"/>
        </w:rPr>
        <w:t>-blocks, affecting the given one (</w:t>
      </w:r>
      <w:proofErr w:type="spellStart"/>
      <w:r w:rsidRPr="006628D0">
        <w:rPr>
          <w:rFonts w:ascii="Times New Roman" w:eastAsia="Times New Roman" w:hAnsi="Times New Roman" w:cs="Times New Roman"/>
          <w:i/>
          <w:iCs/>
          <w:color w:val="000000"/>
          <w:sz w:val="27"/>
          <w:szCs w:val="27"/>
          <w:lang w:val="en-US" w:eastAsia="ru-RU"/>
        </w:rPr>
        <w:t>G</w:t>
      </w:r>
      <w:r w:rsidRPr="006628D0">
        <w:rPr>
          <w:rFonts w:ascii="Times New Roman" w:eastAsia="Times New Roman" w:hAnsi="Times New Roman" w:cs="Times New Roman"/>
          <w:i/>
          <w:iCs/>
          <w:color w:val="000000"/>
          <w:sz w:val="27"/>
          <w:szCs w:val="27"/>
          <w:vertAlign w:val="subscript"/>
          <w:lang w:val="en-US" w:eastAsia="ru-RU"/>
        </w:rPr>
        <w:t>i</w:t>
      </w:r>
      <w:proofErr w:type="spellEnd"/>
      <w:r w:rsidRPr="006628D0">
        <w:rPr>
          <w:rFonts w:ascii="Times New Roman" w:eastAsia="Times New Roman" w:hAnsi="Times New Roman" w:cs="Times New Roman"/>
          <w:color w:val="000000"/>
          <w:sz w:val="27"/>
          <w:szCs w:val="27"/>
          <w:lang w:val="en-US" w:eastAsia="ru-RU"/>
        </w:rPr>
        <w:t>).</w:t>
      </w:r>
      <w:proofErr w:type="gramEnd"/>
    </w:p>
    <w:p w:rsidR="006628D0" w:rsidRPr="006628D0" w:rsidRDefault="006628D0" w:rsidP="006628D0">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628D0">
        <w:rPr>
          <w:rFonts w:ascii="Times New Roman" w:eastAsia="Times New Roman" w:hAnsi="Times New Roman" w:cs="Times New Roman"/>
          <w:color w:val="000000"/>
          <w:sz w:val="27"/>
          <w:szCs w:val="27"/>
          <w:lang w:val="en-US" w:eastAsia="ru-RU"/>
        </w:rPr>
        <w:t>As activities of genes frequently depend on influences that are external for control system, the case of autonomous subnet is not real. Therefore we shall consider non-autonomous subnet </w:t>
      </w:r>
      <w:r w:rsidRPr="006628D0">
        <w:rPr>
          <w:rFonts w:ascii="Times New Roman" w:eastAsia="Times New Roman" w:hAnsi="Times New Roman" w:cs="Times New Roman"/>
          <w:noProof/>
          <w:color w:val="000000"/>
          <w:sz w:val="27"/>
          <w:szCs w:val="27"/>
          <w:lang w:eastAsia="ru-RU"/>
        </w:rPr>
        <w:drawing>
          <wp:inline distT="0" distB="0" distL="0" distR="0">
            <wp:extent cx="466090" cy="276225"/>
            <wp:effectExtent l="0" t="0" r="0" b="9525"/>
            <wp:docPr id="9" name="Рисунок 9" descr="http://www.bionet.nsc.ru/meeting/bgrs/thesis/26/Image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bionet.nsc.ru/meeting/bgrs/thesis/26/Image13.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090" cy="276225"/>
                    </a:xfrm>
                    <a:prstGeom prst="rect">
                      <a:avLst/>
                    </a:prstGeom>
                    <a:noFill/>
                    <a:ln>
                      <a:noFill/>
                    </a:ln>
                  </pic:spPr>
                </pic:pic>
              </a:graphicData>
            </a:graphic>
          </wp:inline>
        </w:drawing>
      </w:r>
      <w:r w:rsidRPr="006628D0">
        <w:rPr>
          <w:rFonts w:ascii="Times New Roman" w:eastAsia="Times New Roman" w:hAnsi="Times New Roman" w:cs="Times New Roman"/>
          <w:color w:val="000000"/>
          <w:sz w:val="27"/>
          <w:szCs w:val="27"/>
          <w:lang w:val="en-US" w:eastAsia="ru-RU"/>
        </w:rPr>
        <w:t> </w:t>
      </w:r>
      <w:proofErr w:type="gramStart"/>
      <w:r w:rsidRPr="006628D0">
        <w:rPr>
          <w:rFonts w:ascii="Times New Roman" w:eastAsia="Times New Roman" w:hAnsi="Times New Roman" w:cs="Times New Roman"/>
          <w:color w:val="000000"/>
          <w:sz w:val="27"/>
          <w:szCs w:val="27"/>
          <w:lang w:val="en-US" w:eastAsia="ru-RU"/>
        </w:rPr>
        <w:t>which also consists of </w:t>
      </w:r>
      <w:r w:rsidRPr="006628D0">
        <w:rPr>
          <w:rFonts w:ascii="Times New Roman" w:eastAsia="Times New Roman" w:hAnsi="Times New Roman" w:cs="Times New Roman"/>
          <w:i/>
          <w:iCs/>
          <w:color w:val="000000"/>
          <w:sz w:val="27"/>
          <w:szCs w:val="27"/>
          <w:lang w:val="en-US" w:eastAsia="ru-RU"/>
        </w:rPr>
        <w:t>N</w:t>
      </w:r>
      <w:r w:rsidRPr="006628D0">
        <w:rPr>
          <w:rFonts w:ascii="Times New Roman" w:eastAsia="Times New Roman" w:hAnsi="Times New Roman" w:cs="Times New Roman"/>
          <w:color w:val="000000"/>
          <w:sz w:val="27"/>
          <w:szCs w:val="27"/>
          <w:lang w:val="en-US" w:eastAsia="ru-RU"/>
        </w:rPr>
        <w:t> elements</w:t>
      </w:r>
      <w:proofErr w:type="gramEnd"/>
      <w:r w:rsidRPr="006628D0">
        <w:rPr>
          <w:rFonts w:ascii="Times New Roman" w:eastAsia="Times New Roman" w:hAnsi="Times New Roman" w:cs="Times New Roman"/>
          <w:color w:val="000000"/>
          <w:sz w:val="27"/>
          <w:szCs w:val="27"/>
          <w:lang w:val="en-US" w:eastAsia="ru-RU"/>
        </w:rPr>
        <w:t xml:space="preserve"> but has </w:t>
      </w:r>
      <w:r w:rsidRPr="006628D0">
        <w:rPr>
          <w:rFonts w:ascii="Times New Roman" w:eastAsia="Times New Roman" w:hAnsi="Times New Roman" w:cs="Times New Roman"/>
          <w:i/>
          <w:iCs/>
          <w:color w:val="000000"/>
          <w:sz w:val="27"/>
          <w:szCs w:val="27"/>
          <w:lang w:val="en-US" w:eastAsia="ru-RU"/>
        </w:rPr>
        <w:t>H</w:t>
      </w:r>
      <w:r w:rsidRPr="006628D0">
        <w:rPr>
          <w:rFonts w:ascii="Times New Roman" w:eastAsia="Times New Roman" w:hAnsi="Times New Roman" w:cs="Times New Roman"/>
          <w:color w:val="000000"/>
          <w:sz w:val="27"/>
          <w:szCs w:val="27"/>
          <w:lang w:val="en-US" w:eastAsia="ru-RU"/>
        </w:rPr>
        <w:t> input channels which are not connected to any output channel of any element from subnet itself. Then for non-autonomous control network </w:t>
      </w:r>
      <w:r w:rsidRPr="006628D0">
        <w:rPr>
          <w:rFonts w:ascii="Times New Roman" w:eastAsia="Times New Roman" w:hAnsi="Times New Roman" w:cs="Times New Roman"/>
          <w:noProof/>
          <w:color w:val="000000"/>
          <w:sz w:val="27"/>
          <w:szCs w:val="27"/>
          <w:lang w:eastAsia="ru-RU"/>
        </w:rPr>
        <w:drawing>
          <wp:inline distT="0" distB="0" distL="0" distR="0">
            <wp:extent cx="466090" cy="276225"/>
            <wp:effectExtent l="0" t="0" r="0" b="9525"/>
            <wp:docPr id="8" name="Рисунок 8" descr="http://www.bionet.nsc.ru/meeting/bgrs/thesis/26/Image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bionet.nsc.ru/meeting/bgrs/thesis/26/Image13.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090" cy="276225"/>
                    </a:xfrm>
                    <a:prstGeom prst="rect">
                      <a:avLst/>
                    </a:prstGeom>
                    <a:noFill/>
                    <a:ln>
                      <a:noFill/>
                    </a:ln>
                  </pic:spPr>
                </pic:pic>
              </a:graphicData>
            </a:graphic>
          </wp:inline>
        </w:drawing>
      </w:r>
      <w:r w:rsidRPr="006628D0">
        <w:rPr>
          <w:rFonts w:ascii="Times New Roman" w:eastAsia="Times New Roman" w:hAnsi="Times New Roman" w:cs="Times New Roman"/>
          <w:color w:val="000000"/>
          <w:sz w:val="27"/>
          <w:szCs w:val="27"/>
          <w:lang w:val="en-US" w:eastAsia="ru-RU"/>
        </w:rPr>
        <w:t> it is easy to receive the equations of dynamics similar to expression (1):</w:t>
      </w:r>
      <w:r w:rsidRPr="006628D0">
        <w:rPr>
          <w:rFonts w:ascii="Times New Roman" w:eastAsia="Times New Roman" w:hAnsi="Times New Roman" w:cs="Times New Roman"/>
          <w:color w:val="000000"/>
          <w:sz w:val="27"/>
          <w:szCs w:val="27"/>
          <w:lang w:val="en-US" w:eastAsia="ru-RU"/>
        </w:rPr>
        <w:br/>
      </w:r>
      <w:r w:rsidRPr="006628D0">
        <w:rPr>
          <w:rFonts w:ascii="Times New Roman" w:eastAsia="Times New Roman" w:hAnsi="Times New Roman" w:cs="Times New Roman"/>
          <w:noProof/>
          <w:color w:val="000000"/>
          <w:sz w:val="27"/>
          <w:szCs w:val="27"/>
          <w:lang w:eastAsia="ru-RU"/>
        </w:rPr>
        <w:drawing>
          <wp:inline distT="0" distB="0" distL="0" distR="0">
            <wp:extent cx="1992630" cy="224155"/>
            <wp:effectExtent l="0" t="0" r="7620" b="4445"/>
            <wp:docPr id="7" name="Рисунок 7" descr="http://www.bionet.nsc.ru/meeting/bgrs/thesis/26/Imag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bionet.nsc.ru/meeting/bgrs/thesis/26/Image1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92630" cy="224155"/>
                    </a:xfrm>
                    <a:prstGeom prst="rect">
                      <a:avLst/>
                    </a:prstGeom>
                    <a:noFill/>
                    <a:ln>
                      <a:noFill/>
                    </a:ln>
                  </pic:spPr>
                </pic:pic>
              </a:graphicData>
            </a:graphic>
          </wp:inline>
        </w:drawing>
      </w:r>
      <w:r w:rsidRPr="006628D0">
        <w:rPr>
          <w:rFonts w:ascii="Times New Roman" w:eastAsia="Times New Roman" w:hAnsi="Times New Roman" w:cs="Times New Roman"/>
          <w:color w:val="000000"/>
          <w:sz w:val="27"/>
          <w:szCs w:val="27"/>
          <w:lang w:val="en-US" w:eastAsia="ru-RU"/>
        </w:rPr>
        <w:t> (2)</w:t>
      </w:r>
      <w:proofErr w:type="gramStart"/>
      <w:r w:rsidRPr="006628D0">
        <w:rPr>
          <w:rFonts w:ascii="Times New Roman" w:eastAsia="Times New Roman" w:hAnsi="Times New Roman" w:cs="Times New Roman"/>
          <w:color w:val="000000"/>
          <w:sz w:val="27"/>
          <w:szCs w:val="27"/>
          <w:lang w:val="en-US" w:eastAsia="ru-RU"/>
        </w:rPr>
        <w:t>,</w:t>
      </w:r>
      <w:proofErr w:type="gramEnd"/>
      <w:r w:rsidRPr="006628D0">
        <w:rPr>
          <w:rFonts w:ascii="Times New Roman" w:eastAsia="Times New Roman" w:hAnsi="Times New Roman" w:cs="Times New Roman"/>
          <w:color w:val="000000"/>
          <w:sz w:val="27"/>
          <w:szCs w:val="27"/>
          <w:lang w:val="en-US" w:eastAsia="ru-RU"/>
        </w:rPr>
        <w:br/>
        <w:t>where </w:t>
      </w:r>
      <w:r w:rsidRPr="006628D0">
        <w:rPr>
          <w:rFonts w:ascii="Times New Roman" w:eastAsia="Times New Roman" w:hAnsi="Times New Roman" w:cs="Times New Roman"/>
          <w:noProof/>
          <w:color w:val="000000"/>
          <w:sz w:val="27"/>
          <w:szCs w:val="27"/>
          <w:lang w:eastAsia="ru-RU"/>
        </w:rPr>
        <w:drawing>
          <wp:inline distT="0" distB="0" distL="0" distR="0">
            <wp:extent cx="3666490" cy="259080"/>
            <wp:effectExtent l="0" t="0" r="0" b="7620"/>
            <wp:docPr id="6" name="Рисунок 6" descr="http://www.bionet.nsc.ru/meeting/bgrs/thesis/26/Imag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bionet.nsc.ru/meeting/bgrs/thesis/26/Image12.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66490" cy="259080"/>
                    </a:xfrm>
                    <a:prstGeom prst="rect">
                      <a:avLst/>
                    </a:prstGeom>
                    <a:noFill/>
                    <a:ln>
                      <a:noFill/>
                    </a:ln>
                  </pic:spPr>
                </pic:pic>
              </a:graphicData>
            </a:graphic>
          </wp:inline>
        </w:drawing>
      </w:r>
      <w:r w:rsidRPr="006628D0">
        <w:rPr>
          <w:rFonts w:ascii="Times New Roman" w:eastAsia="Times New Roman" w:hAnsi="Times New Roman" w:cs="Times New Roman"/>
          <w:color w:val="000000"/>
          <w:sz w:val="27"/>
          <w:szCs w:val="27"/>
          <w:lang w:val="en-US" w:eastAsia="ru-RU"/>
        </w:rPr>
        <w:t> – 0,1 word of length </w:t>
      </w:r>
      <w:r w:rsidRPr="006628D0">
        <w:rPr>
          <w:rFonts w:ascii="Times New Roman" w:eastAsia="Times New Roman" w:hAnsi="Times New Roman" w:cs="Times New Roman"/>
          <w:i/>
          <w:iCs/>
          <w:color w:val="000000"/>
          <w:sz w:val="27"/>
          <w:szCs w:val="27"/>
          <w:lang w:val="en-US" w:eastAsia="ru-RU"/>
        </w:rPr>
        <w:t>H</w:t>
      </w:r>
      <w:r w:rsidRPr="006628D0">
        <w:rPr>
          <w:rFonts w:ascii="Times New Roman" w:eastAsia="Times New Roman" w:hAnsi="Times New Roman" w:cs="Times New Roman"/>
          <w:color w:val="000000"/>
          <w:sz w:val="27"/>
          <w:szCs w:val="27"/>
          <w:lang w:val="en-US" w:eastAsia="ru-RU"/>
        </w:rPr>
        <w:t>, and </w:t>
      </w:r>
      <w:r w:rsidRPr="006628D0">
        <w:rPr>
          <w:rFonts w:ascii="Times New Roman" w:eastAsia="Times New Roman" w:hAnsi="Times New Roman" w:cs="Times New Roman"/>
          <w:i/>
          <w:iCs/>
          <w:color w:val="000000"/>
          <w:sz w:val="27"/>
          <w:szCs w:val="27"/>
          <w:lang w:val="en-US" w:eastAsia="ru-RU"/>
        </w:rPr>
        <w:t>H</w:t>
      </w:r>
      <w:r w:rsidRPr="006628D0">
        <w:rPr>
          <w:rFonts w:ascii="Times New Roman" w:eastAsia="Times New Roman" w:hAnsi="Times New Roman" w:cs="Times New Roman"/>
          <w:color w:val="000000"/>
          <w:sz w:val="27"/>
          <w:szCs w:val="27"/>
          <w:lang w:val="en-US" w:eastAsia="ru-RU"/>
        </w:rPr>
        <w:t> – number of output channels of subnet </w:t>
      </w:r>
      <w:r w:rsidRPr="006628D0">
        <w:rPr>
          <w:rFonts w:ascii="Times New Roman" w:eastAsia="Times New Roman" w:hAnsi="Times New Roman" w:cs="Times New Roman"/>
          <w:noProof/>
          <w:color w:val="000000"/>
          <w:sz w:val="27"/>
          <w:szCs w:val="27"/>
          <w:lang w:eastAsia="ru-RU"/>
        </w:rPr>
        <w:drawing>
          <wp:inline distT="0" distB="0" distL="0" distR="0">
            <wp:extent cx="466090" cy="276225"/>
            <wp:effectExtent l="0" t="0" r="0" b="9525"/>
            <wp:docPr id="5" name="Рисунок 5" descr="http://www.bionet.nsc.ru/meeting/bgrs/thesis/26/Image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bionet.nsc.ru/meeting/bgrs/thesis/26/Image13.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090" cy="276225"/>
                    </a:xfrm>
                    <a:prstGeom prst="rect">
                      <a:avLst/>
                    </a:prstGeom>
                    <a:noFill/>
                    <a:ln>
                      <a:noFill/>
                    </a:ln>
                  </pic:spPr>
                </pic:pic>
              </a:graphicData>
            </a:graphic>
          </wp:inline>
        </w:drawing>
      </w:r>
      <w:r w:rsidRPr="006628D0">
        <w:rPr>
          <w:rFonts w:ascii="Times New Roman" w:eastAsia="Times New Roman" w:hAnsi="Times New Roman" w:cs="Times New Roman"/>
          <w:color w:val="000000"/>
          <w:sz w:val="27"/>
          <w:szCs w:val="27"/>
          <w:lang w:val="en-US" w:eastAsia="ru-RU"/>
        </w:rPr>
        <w:t>.</w:t>
      </w:r>
    </w:p>
    <w:p w:rsidR="006628D0" w:rsidRPr="006628D0" w:rsidRDefault="006628D0" w:rsidP="006628D0">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6628D0">
        <w:rPr>
          <w:rFonts w:ascii="Times New Roman" w:eastAsia="Times New Roman" w:hAnsi="Times New Roman" w:cs="Times New Roman"/>
          <w:color w:val="000000"/>
          <w:sz w:val="27"/>
          <w:szCs w:val="27"/>
          <w:lang w:val="en-US" w:eastAsia="ru-RU"/>
        </w:rPr>
        <w:t>So, for knowing the valuation of a </w:t>
      </w:r>
      <w:r w:rsidRPr="006628D0">
        <w:rPr>
          <w:rFonts w:ascii="Times New Roman" w:eastAsia="Times New Roman" w:hAnsi="Times New Roman" w:cs="Times New Roman"/>
          <w:noProof/>
          <w:color w:val="000000"/>
          <w:sz w:val="27"/>
          <w:szCs w:val="27"/>
          <w:lang w:eastAsia="ru-RU"/>
        </w:rPr>
        <w:drawing>
          <wp:inline distT="0" distB="0" distL="0" distR="0">
            <wp:extent cx="189865" cy="207010"/>
            <wp:effectExtent l="0" t="0" r="635" b="2540"/>
            <wp:docPr id="4" name="Рисунок 4" descr="http://www.bionet.nsc.ru/meeting/bgrs/thesis/26/gam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bionet.nsc.ru/meeting/bgrs/thesis/26/gamm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207010"/>
                    </a:xfrm>
                    <a:prstGeom prst="rect">
                      <a:avLst/>
                    </a:prstGeom>
                    <a:noFill/>
                    <a:ln>
                      <a:noFill/>
                    </a:ln>
                  </pic:spPr>
                </pic:pic>
              </a:graphicData>
            </a:graphic>
          </wp:inline>
        </w:drawing>
      </w:r>
      <w:r w:rsidRPr="006628D0">
        <w:rPr>
          <w:rFonts w:ascii="Times New Roman" w:eastAsia="Times New Roman" w:hAnsi="Times New Roman" w:cs="Times New Roman"/>
          <w:color w:val="000000"/>
          <w:sz w:val="27"/>
          <w:szCs w:val="27"/>
          <w:lang w:val="en-US" w:eastAsia="ru-RU"/>
        </w:rPr>
        <w:t>-vector of activities </w:t>
      </w:r>
      <w:r w:rsidRPr="006628D0">
        <w:rPr>
          <w:rFonts w:ascii="Times New Roman" w:eastAsia="Times New Roman" w:hAnsi="Times New Roman" w:cs="Times New Roman"/>
          <w:b/>
          <w:bCs/>
          <w:i/>
          <w:iCs/>
          <w:color w:val="000000"/>
          <w:sz w:val="27"/>
          <w:szCs w:val="27"/>
          <w:lang w:eastAsia="ru-RU"/>
        </w:rPr>
        <w:t>Г</w:t>
      </w:r>
      <w:r w:rsidRPr="006628D0">
        <w:rPr>
          <w:rFonts w:ascii="Times New Roman" w:eastAsia="Times New Roman" w:hAnsi="Times New Roman" w:cs="Times New Roman"/>
          <w:color w:val="000000"/>
          <w:sz w:val="27"/>
          <w:szCs w:val="27"/>
          <w:lang w:val="en-US" w:eastAsia="ru-RU"/>
        </w:rPr>
        <w:t>(</w:t>
      </w:r>
      <w:r w:rsidRPr="006628D0">
        <w:rPr>
          <w:rFonts w:ascii="Times New Roman" w:eastAsia="Times New Roman" w:hAnsi="Times New Roman" w:cs="Times New Roman"/>
          <w:i/>
          <w:iCs/>
          <w:color w:val="000000"/>
          <w:sz w:val="27"/>
          <w:szCs w:val="27"/>
          <w:lang w:val="en-US" w:eastAsia="ru-RU"/>
        </w:rPr>
        <w:t>t</w:t>
      </w:r>
      <w:r w:rsidRPr="006628D0">
        <w:rPr>
          <w:rFonts w:ascii="Times New Roman" w:eastAsia="Times New Roman" w:hAnsi="Times New Roman" w:cs="Times New Roman"/>
          <w:color w:val="000000"/>
          <w:sz w:val="27"/>
          <w:szCs w:val="27"/>
          <w:lang w:val="en-US" w:eastAsia="ru-RU"/>
        </w:rPr>
        <w:t xml:space="preserve">) of control genetic network </w:t>
      </w:r>
      <w:proofErr w:type="spellStart"/>
      <w:r w:rsidRPr="006628D0">
        <w:rPr>
          <w:rFonts w:ascii="Times New Roman" w:eastAsia="Times New Roman" w:hAnsi="Times New Roman" w:cs="Times New Roman"/>
          <w:color w:val="000000"/>
          <w:sz w:val="27"/>
          <w:szCs w:val="27"/>
          <w:lang w:val="en-US" w:eastAsia="ru-RU"/>
        </w:rPr>
        <w:t>S</w:t>
      </w:r>
      <w:r w:rsidRPr="006628D0">
        <w:rPr>
          <w:rFonts w:ascii="Times New Roman" w:eastAsia="Times New Roman" w:hAnsi="Times New Roman" w:cs="Times New Roman"/>
          <w:color w:val="000000"/>
          <w:sz w:val="27"/>
          <w:szCs w:val="27"/>
          <w:vertAlign w:val="superscript"/>
          <w:lang w:val="en-US" w:eastAsia="ru-RU"/>
        </w:rPr>
        <w:t>c</w:t>
      </w:r>
      <w:proofErr w:type="spellEnd"/>
      <w:r w:rsidRPr="006628D0">
        <w:rPr>
          <w:rFonts w:ascii="Times New Roman" w:eastAsia="Times New Roman" w:hAnsi="Times New Roman" w:cs="Times New Roman"/>
          <w:color w:val="000000"/>
          <w:sz w:val="27"/>
          <w:szCs w:val="27"/>
          <w:lang w:val="en-US" w:eastAsia="ru-RU"/>
        </w:rPr>
        <w:t>(</w:t>
      </w:r>
      <w:r w:rsidRPr="006628D0">
        <w:rPr>
          <w:rFonts w:ascii="Times New Roman" w:eastAsia="Times New Roman" w:hAnsi="Times New Roman" w:cs="Times New Roman"/>
          <w:i/>
          <w:iCs/>
          <w:color w:val="000000"/>
          <w:sz w:val="27"/>
          <w:szCs w:val="27"/>
          <w:lang w:val="en-US" w:eastAsia="ru-RU"/>
        </w:rPr>
        <w:t>G</w:t>
      </w:r>
      <w:r w:rsidRPr="006628D0">
        <w:rPr>
          <w:rFonts w:ascii="Times New Roman" w:eastAsia="Times New Roman" w:hAnsi="Times New Roman" w:cs="Times New Roman"/>
          <w:color w:val="000000"/>
          <w:sz w:val="27"/>
          <w:szCs w:val="27"/>
          <w:lang w:val="en-US" w:eastAsia="ru-RU"/>
        </w:rPr>
        <w:t>) at the moment of time </w:t>
      </w:r>
      <w:r w:rsidRPr="006628D0">
        <w:rPr>
          <w:rFonts w:ascii="Times New Roman" w:eastAsia="Times New Roman" w:hAnsi="Times New Roman" w:cs="Times New Roman"/>
          <w:noProof/>
          <w:color w:val="000000"/>
          <w:sz w:val="27"/>
          <w:szCs w:val="27"/>
          <w:lang w:eastAsia="ru-RU"/>
        </w:rPr>
        <w:drawing>
          <wp:inline distT="0" distB="0" distL="0" distR="0">
            <wp:extent cx="319405" cy="146685"/>
            <wp:effectExtent l="0" t="0" r="4445" b="5715"/>
            <wp:docPr id="3" name="Рисунок 3" descr="http://www.bionet.nsc.ru/meeting/bgrs/thesis/26/Image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bionet.nsc.ru/meeting/bgrs/thesis/26/Image17.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9405" cy="146685"/>
                    </a:xfrm>
                    <a:prstGeom prst="rect">
                      <a:avLst/>
                    </a:prstGeom>
                    <a:noFill/>
                    <a:ln>
                      <a:noFill/>
                    </a:ln>
                  </pic:spPr>
                </pic:pic>
              </a:graphicData>
            </a:graphic>
          </wp:inline>
        </w:drawing>
      </w:r>
      <w:r w:rsidRPr="006628D0">
        <w:rPr>
          <w:rFonts w:ascii="Times New Roman" w:eastAsia="Times New Roman" w:hAnsi="Times New Roman" w:cs="Times New Roman"/>
          <w:color w:val="000000"/>
          <w:sz w:val="27"/>
          <w:szCs w:val="27"/>
          <w:lang w:val="en-US" w:eastAsia="ru-RU"/>
        </w:rPr>
        <w:t>, and </w:t>
      </w:r>
      <w:r w:rsidRPr="006628D0">
        <w:rPr>
          <w:rFonts w:ascii="Times New Roman" w:eastAsia="Times New Roman" w:hAnsi="Times New Roman" w:cs="Times New Roman"/>
          <w:noProof/>
          <w:color w:val="000000"/>
          <w:sz w:val="27"/>
          <w:szCs w:val="27"/>
          <w:lang w:eastAsia="ru-RU"/>
        </w:rPr>
        <w:drawing>
          <wp:inline distT="0" distB="0" distL="0" distR="0">
            <wp:extent cx="207010" cy="146685"/>
            <wp:effectExtent l="0" t="0" r="2540" b="5715"/>
            <wp:docPr id="2" name="Рисунок 2" descr="http://www.bionet.nsc.ru/meeting/bgrs/thesis/26/Image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bionet.nsc.ru/meeting/bgrs/thesis/26/Image18.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7010" cy="146685"/>
                    </a:xfrm>
                    <a:prstGeom prst="rect">
                      <a:avLst/>
                    </a:prstGeom>
                    <a:noFill/>
                    <a:ln>
                      <a:noFill/>
                    </a:ln>
                  </pic:spPr>
                </pic:pic>
              </a:graphicData>
            </a:graphic>
          </wp:inline>
        </w:drawing>
      </w:r>
      <w:r w:rsidRPr="006628D0">
        <w:rPr>
          <w:rFonts w:ascii="Times New Roman" w:eastAsia="Times New Roman" w:hAnsi="Times New Roman" w:cs="Times New Roman"/>
          <w:color w:val="000000"/>
          <w:sz w:val="27"/>
          <w:szCs w:val="27"/>
          <w:lang w:val="en-US" w:eastAsia="ru-RU"/>
        </w:rPr>
        <w:t>, it is necessary to know the observable behavior of this network and values of input signals on a finite time segment with length of n discrete time units, where </w:t>
      </w:r>
      <w:r w:rsidRPr="006628D0">
        <w:rPr>
          <w:rFonts w:ascii="Times New Roman" w:eastAsia="Times New Roman" w:hAnsi="Times New Roman" w:cs="Times New Roman"/>
          <w:noProof/>
          <w:color w:val="000000"/>
          <w:sz w:val="27"/>
          <w:szCs w:val="27"/>
          <w:lang w:eastAsia="ru-RU"/>
        </w:rPr>
        <w:drawing>
          <wp:inline distT="0" distB="0" distL="0" distR="0">
            <wp:extent cx="577850" cy="155575"/>
            <wp:effectExtent l="0" t="0" r="0" b="0"/>
            <wp:docPr id="1" name="Рисунок 1" descr="http://www.bionet.nsc.ru/meeting/bgrs/thesis/26/Image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bionet.nsc.ru/meeting/bgrs/thesis/26/Image19.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7850" cy="155575"/>
                    </a:xfrm>
                    <a:prstGeom prst="rect">
                      <a:avLst/>
                    </a:prstGeom>
                    <a:noFill/>
                    <a:ln>
                      <a:noFill/>
                    </a:ln>
                  </pic:spPr>
                </pic:pic>
              </a:graphicData>
            </a:graphic>
          </wp:inline>
        </w:drawing>
      </w:r>
      <w:r w:rsidRPr="006628D0">
        <w:rPr>
          <w:rFonts w:ascii="Times New Roman" w:eastAsia="Times New Roman" w:hAnsi="Times New Roman" w:cs="Times New Roman"/>
          <w:color w:val="000000"/>
          <w:sz w:val="27"/>
          <w:szCs w:val="27"/>
          <w:lang w:val="en-US" w:eastAsia="ru-RU"/>
        </w:rPr>
        <w:t xml:space="preserve"> – length of a such half-segment, in which values of any input variable </w:t>
      </w:r>
      <w:proofErr w:type="spellStart"/>
      <w:r w:rsidRPr="006628D0">
        <w:rPr>
          <w:rFonts w:ascii="Times New Roman" w:eastAsia="Times New Roman" w:hAnsi="Times New Roman" w:cs="Times New Roman"/>
          <w:color w:val="000000"/>
          <w:sz w:val="27"/>
          <w:szCs w:val="27"/>
          <w:lang w:val="en-US" w:eastAsia="ru-RU"/>
        </w:rPr>
        <w:t>e</w:t>
      </w:r>
      <w:r w:rsidRPr="006628D0">
        <w:rPr>
          <w:rFonts w:ascii="Times New Roman" w:eastAsia="Times New Roman" w:hAnsi="Times New Roman" w:cs="Times New Roman"/>
          <w:i/>
          <w:iCs/>
          <w:color w:val="000000"/>
          <w:sz w:val="27"/>
          <w:szCs w:val="27"/>
          <w:vertAlign w:val="subscript"/>
          <w:lang w:val="en-US" w:eastAsia="ru-RU"/>
        </w:rPr>
        <w:t>ij</w:t>
      </w:r>
      <w:proofErr w:type="spellEnd"/>
      <w:r w:rsidRPr="006628D0">
        <w:rPr>
          <w:rFonts w:ascii="Times New Roman" w:eastAsia="Times New Roman" w:hAnsi="Times New Roman" w:cs="Times New Roman"/>
          <w:color w:val="000000"/>
          <w:sz w:val="27"/>
          <w:szCs w:val="27"/>
          <w:lang w:val="en-US" w:eastAsia="ru-RU"/>
        </w:rPr>
        <w:t> of arbitrary genetic block </w:t>
      </w:r>
      <w:proofErr w:type="spellStart"/>
      <w:r w:rsidRPr="006628D0">
        <w:rPr>
          <w:rFonts w:ascii="Times New Roman" w:eastAsia="Times New Roman" w:hAnsi="Times New Roman" w:cs="Times New Roman"/>
          <w:i/>
          <w:iCs/>
          <w:color w:val="000000"/>
          <w:sz w:val="27"/>
          <w:szCs w:val="27"/>
          <w:lang w:val="en-US" w:eastAsia="ru-RU"/>
        </w:rPr>
        <w:t>G</w:t>
      </w:r>
      <w:r w:rsidRPr="006628D0">
        <w:rPr>
          <w:rFonts w:ascii="Times New Roman" w:eastAsia="Times New Roman" w:hAnsi="Times New Roman" w:cs="Times New Roman"/>
          <w:i/>
          <w:iCs/>
          <w:color w:val="000000"/>
          <w:sz w:val="27"/>
          <w:szCs w:val="27"/>
          <w:vertAlign w:val="subscript"/>
          <w:lang w:val="en-US" w:eastAsia="ru-RU"/>
        </w:rPr>
        <w:t>j</w:t>
      </w:r>
      <w:proofErr w:type="spellEnd"/>
      <w:r w:rsidRPr="006628D0">
        <w:rPr>
          <w:rFonts w:ascii="Times New Roman" w:eastAsia="Times New Roman" w:hAnsi="Times New Roman" w:cs="Times New Roman"/>
          <w:color w:val="000000"/>
          <w:sz w:val="27"/>
          <w:szCs w:val="27"/>
          <w:lang w:val="en-US" w:eastAsia="ru-RU"/>
        </w:rPr>
        <w:t> are equalized according to postulates 2,3.</w:t>
      </w:r>
      <w:proofErr w:type="gramEnd"/>
    </w:p>
    <w:p w:rsidR="006628D0" w:rsidRPr="006628D0" w:rsidRDefault="006628D0" w:rsidP="006628D0">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628D0">
        <w:rPr>
          <w:rFonts w:ascii="Times New Roman" w:eastAsia="Times New Roman" w:hAnsi="Times New Roman" w:cs="Times New Roman"/>
          <w:color w:val="000000"/>
          <w:sz w:val="27"/>
          <w:szCs w:val="27"/>
          <w:lang w:val="en-US" w:eastAsia="ru-RU"/>
        </w:rPr>
        <w:t xml:space="preserve">When interpreting this result it is possible to make the following </w:t>
      </w:r>
      <w:proofErr w:type="spellStart"/>
      <w:r w:rsidRPr="006628D0">
        <w:rPr>
          <w:rFonts w:ascii="Times New Roman" w:eastAsia="Times New Roman" w:hAnsi="Times New Roman" w:cs="Times New Roman"/>
          <w:color w:val="000000"/>
          <w:sz w:val="27"/>
          <w:szCs w:val="27"/>
          <w:lang w:val="en-US" w:eastAsia="ru-RU"/>
        </w:rPr>
        <w:t>untrivial</w:t>
      </w:r>
      <w:proofErr w:type="spellEnd"/>
      <w:r w:rsidRPr="006628D0">
        <w:rPr>
          <w:rFonts w:ascii="Times New Roman" w:eastAsia="Times New Roman" w:hAnsi="Times New Roman" w:cs="Times New Roman"/>
          <w:color w:val="000000"/>
          <w:sz w:val="27"/>
          <w:szCs w:val="27"/>
          <w:lang w:val="en-US" w:eastAsia="ru-RU"/>
        </w:rPr>
        <w:t xml:space="preserve"> conclusion.</w:t>
      </w:r>
    </w:p>
    <w:p w:rsidR="006628D0" w:rsidRPr="006628D0" w:rsidRDefault="006628D0" w:rsidP="006628D0">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628D0">
        <w:rPr>
          <w:rFonts w:ascii="Times New Roman" w:eastAsia="Times New Roman" w:hAnsi="Times New Roman" w:cs="Times New Roman"/>
          <w:i/>
          <w:iCs/>
          <w:color w:val="000000"/>
          <w:sz w:val="27"/>
          <w:szCs w:val="27"/>
          <w:lang w:val="en-US" w:eastAsia="ru-RU"/>
        </w:rPr>
        <w:t>If the observable behavior of control genetic network and values of input influences during a final time segment is known, it is possible to identically predict behavior of a network in every subsequent moment of time irrespective of the concrete molecular mechanism of regulation of expression of genes (at a level of transcription, processing, translation, etc.).</w:t>
      </w:r>
    </w:p>
    <w:p w:rsidR="006628D0" w:rsidRPr="006628D0" w:rsidRDefault="006628D0" w:rsidP="006628D0">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628D0">
        <w:rPr>
          <w:rFonts w:ascii="Times New Roman" w:eastAsia="Times New Roman" w:hAnsi="Times New Roman" w:cs="Times New Roman"/>
          <w:color w:val="000000"/>
          <w:sz w:val="27"/>
          <w:szCs w:val="27"/>
          <w:lang w:val="en-US" w:eastAsia="ru-RU"/>
        </w:rPr>
        <w:t>This work was partially supported by RFFI grant No. 98-04-49531.</w:t>
      </w:r>
    </w:p>
    <w:p w:rsidR="006628D0" w:rsidRPr="006628D0" w:rsidRDefault="006628D0" w:rsidP="006628D0">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6628D0">
        <w:rPr>
          <w:rFonts w:ascii="Times New Roman" w:eastAsia="Times New Roman" w:hAnsi="Times New Roman" w:cs="Times New Roman"/>
          <w:b/>
          <w:bCs/>
          <w:color w:val="000000"/>
          <w:sz w:val="27"/>
          <w:szCs w:val="27"/>
          <w:lang w:eastAsia="ru-RU"/>
        </w:rPr>
        <w:t>References</w:t>
      </w:r>
      <w:proofErr w:type="spellEnd"/>
    </w:p>
    <w:p w:rsidR="006628D0" w:rsidRPr="006628D0" w:rsidRDefault="006628D0" w:rsidP="006628D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628D0">
        <w:rPr>
          <w:rFonts w:ascii="Times New Roman" w:eastAsia="Times New Roman" w:hAnsi="Times New Roman" w:cs="Times New Roman"/>
          <w:i/>
          <w:iCs/>
          <w:color w:val="000000"/>
          <w:sz w:val="27"/>
          <w:szCs w:val="27"/>
          <w:lang w:val="en-US" w:eastAsia="ru-RU"/>
        </w:rPr>
        <w:lastRenderedPageBreak/>
        <w:t>Kauffman, S.</w:t>
      </w:r>
      <w:r w:rsidRPr="006628D0">
        <w:rPr>
          <w:rFonts w:ascii="Times New Roman" w:eastAsia="Times New Roman" w:hAnsi="Times New Roman" w:cs="Times New Roman"/>
          <w:color w:val="000000"/>
          <w:sz w:val="27"/>
          <w:szCs w:val="27"/>
          <w:lang w:val="en-US" w:eastAsia="ru-RU"/>
        </w:rPr>
        <w:t xml:space="preserve"> (1969). Homeostatic and Differentiation in Random Genetic Control Networks. </w:t>
      </w:r>
      <w:proofErr w:type="spellStart"/>
      <w:r w:rsidRPr="006628D0">
        <w:rPr>
          <w:rFonts w:ascii="Times New Roman" w:eastAsia="Times New Roman" w:hAnsi="Times New Roman" w:cs="Times New Roman"/>
          <w:color w:val="000000"/>
          <w:sz w:val="27"/>
          <w:szCs w:val="27"/>
          <w:lang w:eastAsia="ru-RU"/>
        </w:rPr>
        <w:t>Nature</w:t>
      </w:r>
      <w:proofErr w:type="spellEnd"/>
      <w:r w:rsidRPr="006628D0">
        <w:rPr>
          <w:rFonts w:ascii="Times New Roman" w:eastAsia="Times New Roman" w:hAnsi="Times New Roman" w:cs="Times New Roman"/>
          <w:color w:val="000000"/>
          <w:sz w:val="27"/>
          <w:szCs w:val="27"/>
          <w:lang w:eastAsia="ru-RU"/>
        </w:rPr>
        <w:t>, </w:t>
      </w:r>
      <w:r w:rsidRPr="006628D0">
        <w:rPr>
          <w:rFonts w:ascii="Times New Roman" w:eastAsia="Times New Roman" w:hAnsi="Times New Roman" w:cs="Times New Roman"/>
          <w:b/>
          <w:bCs/>
          <w:color w:val="000000"/>
          <w:sz w:val="27"/>
          <w:szCs w:val="27"/>
          <w:lang w:eastAsia="ru-RU"/>
        </w:rPr>
        <w:t>224</w:t>
      </w:r>
      <w:r w:rsidRPr="006628D0">
        <w:rPr>
          <w:rFonts w:ascii="Times New Roman" w:eastAsia="Times New Roman" w:hAnsi="Times New Roman" w:cs="Times New Roman"/>
          <w:color w:val="000000"/>
          <w:sz w:val="27"/>
          <w:szCs w:val="27"/>
          <w:lang w:eastAsia="ru-RU"/>
        </w:rPr>
        <w:t>, 5215, p.177-178.</w:t>
      </w:r>
    </w:p>
    <w:p w:rsidR="006628D0" w:rsidRPr="006628D0" w:rsidRDefault="006628D0" w:rsidP="006628D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6628D0">
        <w:rPr>
          <w:rFonts w:ascii="Times New Roman" w:eastAsia="Times New Roman" w:hAnsi="Times New Roman" w:cs="Times New Roman"/>
          <w:i/>
          <w:iCs/>
          <w:color w:val="000000"/>
          <w:sz w:val="27"/>
          <w:szCs w:val="27"/>
          <w:lang w:val="en-US" w:eastAsia="ru-RU"/>
        </w:rPr>
        <w:t>Tchuraev</w:t>
      </w:r>
      <w:proofErr w:type="spellEnd"/>
      <w:r w:rsidRPr="006628D0">
        <w:rPr>
          <w:rFonts w:ascii="Times New Roman" w:eastAsia="Times New Roman" w:hAnsi="Times New Roman" w:cs="Times New Roman"/>
          <w:i/>
          <w:iCs/>
          <w:color w:val="000000"/>
          <w:sz w:val="27"/>
          <w:szCs w:val="27"/>
          <w:lang w:val="en-US" w:eastAsia="ru-RU"/>
        </w:rPr>
        <w:t>, R.N., Ratner, B.A. </w:t>
      </w:r>
      <w:r w:rsidRPr="006628D0">
        <w:rPr>
          <w:rFonts w:ascii="Times New Roman" w:eastAsia="Times New Roman" w:hAnsi="Times New Roman" w:cs="Times New Roman"/>
          <w:color w:val="000000"/>
          <w:sz w:val="27"/>
          <w:szCs w:val="27"/>
          <w:lang w:val="en-US" w:eastAsia="ru-RU"/>
        </w:rPr>
        <w:t>(1972). Modeling of Molecular-Genetic Control Systems by Automaton Theory Language. I. Operons and Operon Systems. In: "Studies on Mathematical Genetics", ICG Press, Novosibirsk, p.210-227.</w:t>
      </w:r>
    </w:p>
    <w:p w:rsidR="006628D0" w:rsidRPr="006628D0" w:rsidRDefault="006628D0" w:rsidP="006628D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628D0">
        <w:rPr>
          <w:rFonts w:ascii="Times New Roman" w:eastAsia="Times New Roman" w:hAnsi="Times New Roman" w:cs="Times New Roman"/>
          <w:i/>
          <w:iCs/>
          <w:color w:val="000000"/>
          <w:sz w:val="27"/>
          <w:szCs w:val="27"/>
          <w:lang w:val="en-US" w:eastAsia="ru-RU"/>
        </w:rPr>
        <w:t>Glass, S.A., Kauffman, S.</w:t>
      </w:r>
      <w:r w:rsidRPr="006628D0">
        <w:rPr>
          <w:rFonts w:ascii="Times New Roman" w:eastAsia="Times New Roman" w:hAnsi="Times New Roman" w:cs="Times New Roman"/>
          <w:color w:val="000000"/>
          <w:sz w:val="27"/>
          <w:szCs w:val="27"/>
          <w:lang w:val="en-US" w:eastAsia="ru-RU"/>
        </w:rPr>
        <w:t xml:space="preserve"> (1973). The Logical Analysis of Continuous, Non-linear Biochemical Control Networks. </w:t>
      </w:r>
      <w:r w:rsidRPr="006628D0">
        <w:rPr>
          <w:rFonts w:ascii="Times New Roman" w:eastAsia="Times New Roman" w:hAnsi="Times New Roman" w:cs="Times New Roman"/>
          <w:color w:val="000000"/>
          <w:sz w:val="27"/>
          <w:szCs w:val="27"/>
          <w:lang w:eastAsia="ru-RU"/>
        </w:rPr>
        <w:t xml:space="preserve">J. </w:t>
      </w:r>
      <w:proofErr w:type="spellStart"/>
      <w:r w:rsidRPr="006628D0">
        <w:rPr>
          <w:rFonts w:ascii="Times New Roman" w:eastAsia="Times New Roman" w:hAnsi="Times New Roman" w:cs="Times New Roman"/>
          <w:color w:val="000000"/>
          <w:sz w:val="27"/>
          <w:szCs w:val="27"/>
          <w:lang w:eastAsia="ru-RU"/>
        </w:rPr>
        <w:t>Theor</w:t>
      </w:r>
      <w:proofErr w:type="spellEnd"/>
      <w:r w:rsidRPr="006628D0">
        <w:rPr>
          <w:rFonts w:ascii="Times New Roman" w:eastAsia="Times New Roman" w:hAnsi="Times New Roman" w:cs="Times New Roman"/>
          <w:color w:val="000000"/>
          <w:sz w:val="27"/>
          <w:szCs w:val="27"/>
          <w:lang w:eastAsia="ru-RU"/>
        </w:rPr>
        <w:t xml:space="preserve">. </w:t>
      </w:r>
      <w:proofErr w:type="spellStart"/>
      <w:r w:rsidRPr="006628D0">
        <w:rPr>
          <w:rFonts w:ascii="Times New Roman" w:eastAsia="Times New Roman" w:hAnsi="Times New Roman" w:cs="Times New Roman"/>
          <w:color w:val="000000"/>
          <w:sz w:val="27"/>
          <w:szCs w:val="27"/>
          <w:lang w:eastAsia="ru-RU"/>
        </w:rPr>
        <w:t>Biol</w:t>
      </w:r>
      <w:proofErr w:type="spellEnd"/>
      <w:r w:rsidRPr="006628D0">
        <w:rPr>
          <w:rFonts w:ascii="Times New Roman" w:eastAsia="Times New Roman" w:hAnsi="Times New Roman" w:cs="Times New Roman"/>
          <w:color w:val="000000"/>
          <w:sz w:val="27"/>
          <w:szCs w:val="27"/>
          <w:lang w:eastAsia="ru-RU"/>
        </w:rPr>
        <w:t>., </w:t>
      </w:r>
      <w:r w:rsidRPr="006628D0">
        <w:rPr>
          <w:rFonts w:ascii="Times New Roman" w:eastAsia="Times New Roman" w:hAnsi="Times New Roman" w:cs="Times New Roman"/>
          <w:b/>
          <w:bCs/>
          <w:color w:val="000000"/>
          <w:sz w:val="27"/>
          <w:szCs w:val="27"/>
          <w:lang w:eastAsia="ru-RU"/>
        </w:rPr>
        <w:t>39</w:t>
      </w:r>
      <w:r w:rsidRPr="006628D0">
        <w:rPr>
          <w:rFonts w:ascii="Times New Roman" w:eastAsia="Times New Roman" w:hAnsi="Times New Roman" w:cs="Times New Roman"/>
          <w:color w:val="000000"/>
          <w:sz w:val="27"/>
          <w:szCs w:val="27"/>
          <w:lang w:eastAsia="ru-RU"/>
        </w:rPr>
        <w:t>, 1, p.103-129.</w:t>
      </w:r>
    </w:p>
    <w:p w:rsidR="006628D0" w:rsidRPr="006628D0" w:rsidRDefault="006628D0" w:rsidP="006628D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6628D0">
        <w:rPr>
          <w:rFonts w:ascii="Times New Roman" w:eastAsia="Times New Roman" w:hAnsi="Times New Roman" w:cs="Times New Roman"/>
          <w:i/>
          <w:iCs/>
          <w:color w:val="000000"/>
          <w:sz w:val="27"/>
          <w:szCs w:val="27"/>
          <w:lang w:val="en-US" w:eastAsia="ru-RU"/>
        </w:rPr>
        <w:t>Tchuraev</w:t>
      </w:r>
      <w:proofErr w:type="spellEnd"/>
      <w:r w:rsidRPr="006628D0">
        <w:rPr>
          <w:rFonts w:ascii="Times New Roman" w:eastAsia="Times New Roman" w:hAnsi="Times New Roman" w:cs="Times New Roman"/>
          <w:i/>
          <w:iCs/>
          <w:color w:val="000000"/>
          <w:sz w:val="27"/>
          <w:szCs w:val="27"/>
          <w:lang w:val="en-US" w:eastAsia="ru-RU"/>
        </w:rPr>
        <w:t>, R.N.</w:t>
      </w:r>
      <w:r w:rsidRPr="006628D0">
        <w:rPr>
          <w:rFonts w:ascii="Times New Roman" w:eastAsia="Times New Roman" w:hAnsi="Times New Roman" w:cs="Times New Roman"/>
          <w:color w:val="000000"/>
          <w:sz w:val="27"/>
          <w:szCs w:val="27"/>
          <w:lang w:val="en-US" w:eastAsia="ru-RU"/>
        </w:rPr>
        <w:t xml:space="preserve"> (1991). A New Method for the Analysis of the Dynamics of the Molecular Genetic Control Systems. I. Description of the Method of Generalized Threshold Models. J. </w:t>
      </w:r>
      <w:proofErr w:type="spellStart"/>
      <w:r w:rsidRPr="006628D0">
        <w:rPr>
          <w:rFonts w:ascii="Times New Roman" w:eastAsia="Times New Roman" w:hAnsi="Times New Roman" w:cs="Times New Roman"/>
          <w:color w:val="000000"/>
          <w:sz w:val="27"/>
          <w:szCs w:val="27"/>
          <w:lang w:val="en-US" w:eastAsia="ru-RU"/>
        </w:rPr>
        <w:t>Theor</w:t>
      </w:r>
      <w:proofErr w:type="spellEnd"/>
      <w:r w:rsidRPr="006628D0">
        <w:rPr>
          <w:rFonts w:ascii="Times New Roman" w:eastAsia="Times New Roman" w:hAnsi="Times New Roman" w:cs="Times New Roman"/>
          <w:color w:val="000000"/>
          <w:sz w:val="27"/>
          <w:szCs w:val="27"/>
          <w:lang w:val="en-US" w:eastAsia="ru-RU"/>
        </w:rPr>
        <w:t xml:space="preserve">. </w:t>
      </w:r>
      <w:proofErr w:type="spellStart"/>
      <w:r w:rsidRPr="006628D0">
        <w:rPr>
          <w:rFonts w:ascii="Times New Roman" w:eastAsia="Times New Roman" w:hAnsi="Times New Roman" w:cs="Times New Roman"/>
          <w:color w:val="000000"/>
          <w:sz w:val="27"/>
          <w:szCs w:val="27"/>
          <w:lang w:eastAsia="ru-RU"/>
        </w:rPr>
        <w:t>Biol</w:t>
      </w:r>
      <w:proofErr w:type="spellEnd"/>
      <w:r w:rsidRPr="006628D0">
        <w:rPr>
          <w:rFonts w:ascii="Times New Roman" w:eastAsia="Times New Roman" w:hAnsi="Times New Roman" w:cs="Times New Roman"/>
          <w:color w:val="000000"/>
          <w:sz w:val="27"/>
          <w:szCs w:val="27"/>
          <w:lang w:eastAsia="ru-RU"/>
        </w:rPr>
        <w:t>., </w:t>
      </w:r>
      <w:r w:rsidRPr="006628D0">
        <w:rPr>
          <w:rFonts w:ascii="Times New Roman" w:eastAsia="Times New Roman" w:hAnsi="Times New Roman" w:cs="Times New Roman"/>
          <w:b/>
          <w:bCs/>
          <w:color w:val="000000"/>
          <w:sz w:val="27"/>
          <w:szCs w:val="27"/>
          <w:lang w:eastAsia="ru-RU"/>
        </w:rPr>
        <w:t>151</w:t>
      </w:r>
      <w:r w:rsidRPr="006628D0">
        <w:rPr>
          <w:rFonts w:ascii="Times New Roman" w:eastAsia="Times New Roman" w:hAnsi="Times New Roman" w:cs="Times New Roman"/>
          <w:color w:val="000000"/>
          <w:sz w:val="27"/>
          <w:szCs w:val="27"/>
          <w:lang w:eastAsia="ru-RU"/>
        </w:rPr>
        <w:t>, p.71-87.</w:t>
      </w:r>
    </w:p>
    <w:p w:rsidR="006628D0" w:rsidRPr="006628D0" w:rsidRDefault="006628D0" w:rsidP="006628D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628D0">
        <w:rPr>
          <w:rFonts w:ascii="Times New Roman" w:eastAsia="Times New Roman" w:hAnsi="Times New Roman" w:cs="Times New Roman"/>
          <w:i/>
          <w:iCs/>
          <w:color w:val="000000"/>
          <w:sz w:val="27"/>
          <w:szCs w:val="27"/>
          <w:lang w:val="en-US" w:eastAsia="ru-RU"/>
        </w:rPr>
        <w:t>McAdams, H.H., Shapiro, L.</w:t>
      </w:r>
      <w:r w:rsidRPr="006628D0">
        <w:rPr>
          <w:rFonts w:ascii="Times New Roman" w:eastAsia="Times New Roman" w:hAnsi="Times New Roman" w:cs="Times New Roman"/>
          <w:color w:val="000000"/>
          <w:sz w:val="27"/>
          <w:szCs w:val="27"/>
          <w:lang w:val="en-US" w:eastAsia="ru-RU"/>
        </w:rPr>
        <w:t xml:space="preserve"> (1995). Circuit Simulation of Genetic Networks. </w:t>
      </w:r>
      <w:proofErr w:type="spellStart"/>
      <w:r w:rsidRPr="006628D0">
        <w:rPr>
          <w:rFonts w:ascii="Times New Roman" w:eastAsia="Times New Roman" w:hAnsi="Times New Roman" w:cs="Times New Roman"/>
          <w:color w:val="000000"/>
          <w:sz w:val="27"/>
          <w:szCs w:val="27"/>
          <w:lang w:eastAsia="ru-RU"/>
        </w:rPr>
        <w:t>Science</w:t>
      </w:r>
      <w:proofErr w:type="spellEnd"/>
      <w:r w:rsidRPr="006628D0">
        <w:rPr>
          <w:rFonts w:ascii="Times New Roman" w:eastAsia="Times New Roman" w:hAnsi="Times New Roman" w:cs="Times New Roman"/>
          <w:color w:val="000000"/>
          <w:sz w:val="27"/>
          <w:szCs w:val="27"/>
          <w:lang w:eastAsia="ru-RU"/>
        </w:rPr>
        <w:t>, </w:t>
      </w:r>
      <w:r w:rsidRPr="006628D0">
        <w:rPr>
          <w:rFonts w:ascii="Times New Roman" w:eastAsia="Times New Roman" w:hAnsi="Times New Roman" w:cs="Times New Roman"/>
          <w:b/>
          <w:bCs/>
          <w:color w:val="000000"/>
          <w:sz w:val="27"/>
          <w:szCs w:val="27"/>
          <w:lang w:eastAsia="ru-RU"/>
        </w:rPr>
        <w:t>269</w:t>
      </w:r>
      <w:r w:rsidRPr="006628D0">
        <w:rPr>
          <w:rFonts w:ascii="Times New Roman" w:eastAsia="Times New Roman" w:hAnsi="Times New Roman" w:cs="Times New Roman"/>
          <w:color w:val="000000"/>
          <w:sz w:val="27"/>
          <w:szCs w:val="27"/>
          <w:lang w:eastAsia="ru-RU"/>
        </w:rPr>
        <w:t>, p.650-656.</w:t>
      </w:r>
    </w:p>
    <w:p w:rsidR="006628D0" w:rsidRPr="006628D0" w:rsidRDefault="006628D0" w:rsidP="006628D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6628D0">
        <w:rPr>
          <w:rFonts w:ascii="Times New Roman" w:eastAsia="Times New Roman" w:hAnsi="Times New Roman" w:cs="Times New Roman"/>
          <w:i/>
          <w:iCs/>
          <w:color w:val="000000"/>
          <w:sz w:val="27"/>
          <w:szCs w:val="27"/>
          <w:lang w:val="en-US" w:eastAsia="ru-RU"/>
        </w:rPr>
        <w:t>Tchuraev</w:t>
      </w:r>
      <w:proofErr w:type="spellEnd"/>
      <w:r w:rsidRPr="006628D0">
        <w:rPr>
          <w:rFonts w:ascii="Times New Roman" w:eastAsia="Times New Roman" w:hAnsi="Times New Roman" w:cs="Times New Roman"/>
          <w:i/>
          <w:iCs/>
          <w:color w:val="000000"/>
          <w:sz w:val="27"/>
          <w:szCs w:val="27"/>
          <w:lang w:val="en-US" w:eastAsia="ru-RU"/>
        </w:rPr>
        <w:t>, R.N.</w:t>
      </w:r>
      <w:r w:rsidRPr="006628D0">
        <w:rPr>
          <w:rFonts w:ascii="Times New Roman" w:eastAsia="Times New Roman" w:hAnsi="Times New Roman" w:cs="Times New Roman"/>
          <w:color w:val="000000"/>
          <w:sz w:val="27"/>
          <w:szCs w:val="27"/>
          <w:lang w:val="en-US" w:eastAsia="ru-RU"/>
        </w:rPr>
        <w:t xml:space="preserve"> (1993). The Method of Generalized Threshold Models for the Analysis of Dynamics of </w:t>
      </w:r>
      <w:proofErr w:type="spellStart"/>
      <w:r w:rsidRPr="006628D0">
        <w:rPr>
          <w:rFonts w:ascii="Times New Roman" w:eastAsia="Times New Roman" w:hAnsi="Times New Roman" w:cs="Times New Roman"/>
          <w:color w:val="000000"/>
          <w:sz w:val="27"/>
          <w:szCs w:val="27"/>
          <w:lang w:val="en-US" w:eastAsia="ru-RU"/>
        </w:rPr>
        <w:t>Eucariotic</w:t>
      </w:r>
      <w:proofErr w:type="spellEnd"/>
      <w:r w:rsidRPr="006628D0">
        <w:rPr>
          <w:rFonts w:ascii="Times New Roman" w:eastAsia="Times New Roman" w:hAnsi="Times New Roman" w:cs="Times New Roman"/>
          <w:color w:val="000000"/>
          <w:sz w:val="27"/>
          <w:szCs w:val="27"/>
          <w:lang w:val="en-US" w:eastAsia="ru-RU"/>
        </w:rPr>
        <w:t xml:space="preserve"> Molecular-Genetic Control Systems. </w:t>
      </w:r>
      <w:r w:rsidRPr="006628D0">
        <w:rPr>
          <w:rFonts w:ascii="Times New Roman" w:eastAsia="Times New Roman" w:hAnsi="Times New Roman" w:cs="Times New Roman"/>
          <w:color w:val="000000"/>
          <w:sz w:val="27"/>
          <w:szCs w:val="27"/>
          <w:lang w:eastAsia="ru-RU"/>
        </w:rPr>
        <w:t xml:space="preserve">USC </w:t>
      </w:r>
      <w:proofErr w:type="spellStart"/>
      <w:r w:rsidRPr="006628D0">
        <w:rPr>
          <w:rFonts w:ascii="Times New Roman" w:eastAsia="Times New Roman" w:hAnsi="Times New Roman" w:cs="Times New Roman"/>
          <w:color w:val="000000"/>
          <w:sz w:val="27"/>
          <w:szCs w:val="27"/>
          <w:lang w:eastAsia="ru-RU"/>
        </w:rPr>
        <w:t>Press</w:t>
      </w:r>
      <w:proofErr w:type="spellEnd"/>
      <w:r w:rsidRPr="006628D0">
        <w:rPr>
          <w:rFonts w:ascii="Times New Roman" w:eastAsia="Times New Roman" w:hAnsi="Times New Roman" w:cs="Times New Roman"/>
          <w:color w:val="000000"/>
          <w:sz w:val="27"/>
          <w:szCs w:val="27"/>
          <w:lang w:eastAsia="ru-RU"/>
        </w:rPr>
        <w:t xml:space="preserve">, </w:t>
      </w:r>
      <w:proofErr w:type="spellStart"/>
      <w:r w:rsidRPr="006628D0">
        <w:rPr>
          <w:rFonts w:ascii="Times New Roman" w:eastAsia="Times New Roman" w:hAnsi="Times New Roman" w:cs="Times New Roman"/>
          <w:color w:val="000000"/>
          <w:sz w:val="27"/>
          <w:szCs w:val="27"/>
          <w:lang w:eastAsia="ru-RU"/>
        </w:rPr>
        <w:t>Ufa</w:t>
      </w:r>
      <w:proofErr w:type="spellEnd"/>
      <w:r w:rsidRPr="006628D0">
        <w:rPr>
          <w:rFonts w:ascii="Times New Roman" w:eastAsia="Times New Roman" w:hAnsi="Times New Roman" w:cs="Times New Roman"/>
          <w:color w:val="000000"/>
          <w:sz w:val="27"/>
          <w:szCs w:val="27"/>
          <w:lang w:eastAsia="ru-RU"/>
        </w:rPr>
        <w:t>, 32 p.</w:t>
      </w:r>
    </w:p>
    <w:p w:rsidR="006628D0" w:rsidRPr="006628D0" w:rsidRDefault="006628D0" w:rsidP="006628D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6628D0">
        <w:rPr>
          <w:rFonts w:ascii="Times New Roman" w:eastAsia="Times New Roman" w:hAnsi="Times New Roman" w:cs="Times New Roman"/>
          <w:i/>
          <w:iCs/>
          <w:color w:val="000000"/>
          <w:sz w:val="27"/>
          <w:szCs w:val="27"/>
          <w:lang w:val="en-US" w:eastAsia="ru-RU"/>
        </w:rPr>
        <w:t>Tchuraev</w:t>
      </w:r>
      <w:proofErr w:type="spellEnd"/>
      <w:r w:rsidRPr="006628D0">
        <w:rPr>
          <w:rFonts w:ascii="Times New Roman" w:eastAsia="Times New Roman" w:hAnsi="Times New Roman" w:cs="Times New Roman"/>
          <w:i/>
          <w:iCs/>
          <w:color w:val="000000"/>
          <w:sz w:val="27"/>
          <w:szCs w:val="27"/>
          <w:lang w:val="en-US" w:eastAsia="ru-RU"/>
        </w:rPr>
        <w:t>, R.N.</w:t>
      </w:r>
      <w:r w:rsidRPr="006628D0">
        <w:rPr>
          <w:rFonts w:ascii="Times New Roman" w:eastAsia="Times New Roman" w:hAnsi="Times New Roman" w:cs="Times New Roman"/>
          <w:color w:val="000000"/>
          <w:sz w:val="27"/>
          <w:szCs w:val="27"/>
          <w:lang w:val="en-US" w:eastAsia="ru-RU"/>
        </w:rPr>
        <w:t xml:space="preserve"> (1975). Mathematic-Logical Models for Molecular Control Systems. </w:t>
      </w:r>
      <w:proofErr w:type="spellStart"/>
      <w:r w:rsidRPr="006628D0">
        <w:rPr>
          <w:rFonts w:ascii="Times New Roman" w:eastAsia="Times New Roman" w:hAnsi="Times New Roman" w:cs="Times New Roman"/>
          <w:color w:val="000000"/>
          <w:sz w:val="27"/>
          <w:szCs w:val="27"/>
          <w:lang w:eastAsia="ru-RU"/>
        </w:rPr>
        <w:t>In</w:t>
      </w:r>
      <w:proofErr w:type="spellEnd"/>
      <w:r w:rsidRPr="006628D0">
        <w:rPr>
          <w:rFonts w:ascii="Times New Roman" w:eastAsia="Times New Roman" w:hAnsi="Times New Roman" w:cs="Times New Roman"/>
          <w:color w:val="000000"/>
          <w:sz w:val="27"/>
          <w:szCs w:val="27"/>
          <w:lang w:eastAsia="ru-RU"/>
        </w:rPr>
        <w:t>: "</w:t>
      </w:r>
      <w:proofErr w:type="spellStart"/>
      <w:r w:rsidRPr="006628D0">
        <w:rPr>
          <w:rFonts w:ascii="Times New Roman" w:eastAsia="Times New Roman" w:hAnsi="Times New Roman" w:cs="Times New Roman"/>
          <w:color w:val="000000"/>
          <w:sz w:val="27"/>
          <w:szCs w:val="27"/>
          <w:lang w:eastAsia="ru-RU"/>
        </w:rPr>
        <w:t>Studies</w:t>
      </w:r>
      <w:proofErr w:type="spellEnd"/>
      <w:r w:rsidRPr="006628D0">
        <w:rPr>
          <w:rFonts w:ascii="Times New Roman" w:eastAsia="Times New Roman" w:hAnsi="Times New Roman" w:cs="Times New Roman"/>
          <w:color w:val="000000"/>
          <w:sz w:val="27"/>
          <w:szCs w:val="27"/>
          <w:lang w:eastAsia="ru-RU"/>
        </w:rPr>
        <w:t xml:space="preserve"> </w:t>
      </w:r>
      <w:proofErr w:type="spellStart"/>
      <w:r w:rsidRPr="006628D0">
        <w:rPr>
          <w:rFonts w:ascii="Times New Roman" w:eastAsia="Times New Roman" w:hAnsi="Times New Roman" w:cs="Times New Roman"/>
          <w:color w:val="000000"/>
          <w:sz w:val="27"/>
          <w:szCs w:val="27"/>
          <w:lang w:eastAsia="ru-RU"/>
        </w:rPr>
        <w:t>on</w:t>
      </w:r>
      <w:proofErr w:type="spellEnd"/>
      <w:r w:rsidRPr="006628D0">
        <w:rPr>
          <w:rFonts w:ascii="Times New Roman" w:eastAsia="Times New Roman" w:hAnsi="Times New Roman" w:cs="Times New Roman"/>
          <w:color w:val="000000"/>
          <w:sz w:val="27"/>
          <w:szCs w:val="27"/>
          <w:lang w:eastAsia="ru-RU"/>
        </w:rPr>
        <w:t xml:space="preserve"> </w:t>
      </w:r>
      <w:proofErr w:type="spellStart"/>
      <w:r w:rsidRPr="006628D0">
        <w:rPr>
          <w:rFonts w:ascii="Times New Roman" w:eastAsia="Times New Roman" w:hAnsi="Times New Roman" w:cs="Times New Roman"/>
          <w:color w:val="000000"/>
          <w:sz w:val="27"/>
          <w:szCs w:val="27"/>
          <w:lang w:eastAsia="ru-RU"/>
        </w:rPr>
        <w:t>Mathematical</w:t>
      </w:r>
      <w:proofErr w:type="spellEnd"/>
      <w:r w:rsidRPr="006628D0">
        <w:rPr>
          <w:rFonts w:ascii="Times New Roman" w:eastAsia="Times New Roman" w:hAnsi="Times New Roman" w:cs="Times New Roman"/>
          <w:color w:val="000000"/>
          <w:sz w:val="27"/>
          <w:szCs w:val="27"/>
          <w:lang w:eastAsia="ru-RU"/>
        </w:rPr>
        <w:t xml:space="preserve"> </w:t>
      </w:r>
      <w:proofErr w:type="spellStart"/>
      <w:r w:rsidRPr="006628D0">
        <w:rPr>
          <w:rFonts w:ascii="Times New Roman" w:eastAsia="Times New Roman" w:hAnsi="Times New Roman" w:cs="Times New Roman"/>
          <w:color w:val="000000"/>
          <w:sz w:val="27"/>
          <w:szCs w:val="27"/>
          <w:lang w:eastAsia="ru-RU"/>
        </w:rPr>
        <w:t>Genetics</w:t>
      </w:r>
      <w:proofErr w:type="spellEnd"/>
      <w:r w:rsidRPr="006628D0">
        <w:rPr>
          <w:rFonts w:ascii="Times New Roman" w:eastAsia="Times New Roman" w:hAnsi="Times New Roman" w:cs="Times New Roman"/>
          <w:color w:val="000000"/>
          <w:sz w:val="27"/>
          <w:szCs w:val="27"/>
          <w:lang w:eastAsia="ru-RU"/>
        </w:rPr>
        <w:t xml:space="preserve">", ICG </w:t>
      </w:r>
      <w:proofErr w:type="spellStart"/>
      <w:r w:rsidRPr="006628D0">
        <w:rPr>
          <w:rFonts w:ascii="Times New Roman" w:eastAsia="Times New Roman" w:hAnsi="Times New Roman" w:cs="Times New Roman"/>
          <w:color w:val="000000"/>
          <w:sz w:val="27"/>
          <w:szCs w:val="27"/>
          <w:lang w:eastAsia="ru-RU"/>
        </w:rPr>
        <w:t>Press</w:t>
      </w:r>
      <w:proofErr w:type="spellEnd"/>
      <w:r w:rsidRPr="006628D0">
        <w:rPr>
          <w:rFonts w:ascii="Times New Roman" w:eastAsia="Times New Roman" w:hAnsi="Times New Roman" w:cs="Times New Roman"/>
          <w:color w:val="000000"/>
          <w:sz w:val="27"/>
          <w:szCs w:val="27"/>
          <w:lang w:eastAsia="ru-RU"/>
        </w:rPr>
        <w:t xml:space="preserve">, </w:t>
      </w:r>
      <w:proofErr w:type="spellStart"/>
      <w:r w:rsidRPr="006628D0">
        <w:rPr>
          <w:rFonts w:ascii="Times New Roman" w:eastAsia="Times New Roman" w:hAnsi="Times New Roman" w:cs="Times New Roman"/>
          <w:color w:val="000000"/>
          <w:sz w:val="27"/>
          <w:szCs w:val="27"/>
          <w:lang w:eastAsia="ru-RU"/>
        </w:rPr>
        <w:t>Novosibirsk</w:t>
      </w:r>
      <w:proofErr w:type="spellEnd"/>
      <w:r w:rsidRPr="006628D0">
        <w:rPr>
          <w:rFonts w:ascii="Times New Roman" w:eastAsia="Times New Roman" w:hAnsi="Times New Roman" w:cs="Times New Roman"/>
          <w:color w:val="000000"/>
          <w:sz w:val="27"/>
          <w:szCs w:val="27"/>
          <w:lang w:eastAsia="ru-RU"/>
        </w:rPr>
        <w:t>, p.67-76.</w:t>
      </w:r>
    </w:p>
    <w:p w:rsidR="006628D0" w:rsidRPr="006628D0" w:rsidRDefault="006628D0" w:rsidP="006628D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628D0">
        <w:rPr>
          <w:rFonts w:ascii="Times New Roman" w:eastAsia="Times New Roman" w:hAnsi="Times New Roman" w:cs="Times New Roman"/>
          <w:color w:val="000000"/>
          <w:sz w:val="27"/>
          <w:szCs w:val="27"/>
          <w:lang w:eastAsia="ru-RU"/>
        </w:rPr>
        <w:t> </w:t>
      </w:r>
    </w:p>
    <w:p w:rsidR="001E5A13" w:rsidRDefault="001E5A13"/>
    <w:sectPr w:rsidR="001E5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FB50FD"/>
    <w:multiLevelType w:val="multilevel"/>
    <w:tmpl w:val="99D62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8D0"/>
    <w:rsid w:val="001E5A13"/>
    <w:rsid w:val="00662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FD709-AA05-4811-AC21-1B8CEEC4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628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28D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628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628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2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1139</Words>
  <Characters>6495</Characters>
  <Application>Microsoft Office Word</Application>
  <DocSecurity>0</DocSecurity>
  <Lines>54</Lines>
  <Paragraphs>15</Paragraphs>
  <ScaleCrop>false</ScaleCrop>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2021-10-18T03:07:00Z</dcterms:created>
  <dcterms:modified xsi:type="dcterms:W3CDTF">2021-10-18T03:08:00Z</dcterms:modified>
</cp:coreProperties>
</file>