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76" w:rsidRPr="00EE0F76" w:rsidRDefault="00EE0F76" w:rsidP="00EE0F76">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EE0F76">
        <w:rPr>
          <w:rFonts w:ascii="Times New Roman" w:eastAsia="Times New Roman" w:hAnsi="Times New Roman" w:cs="Times New Roman"/>
          <w:b/>
          <w:bCs/>
          <w:color w:val="000000"/>
          <w:sz w:val="36"/>
          <w:szCs w:val="36"/>
          <w:lang w:val="en-US" w:eastAsia="ru-RU"/>
        </w:rPr>
        <w:t xml:space="preserve">REGULATION MECHANISMS IN BIOLOGICAL </w:t>
      </w:r>
      <w:r w:rsidRPr="00EE0F76">
        <w:rPr>
          <w:rFonts w:ascii="Times New Roman" w:eastAsia="Times New Roman" w:hAnsi="Times New Roman" w:cs="Times New Roman"/>
          <w:b/>
          <w:bCs/>
          <w:sz w:val="36"/>
          <w:szCs w:val="36"/>
          <w:lang w:val="en-US" w:eastAsia="ru-RU"/>
        </w:rPr>
        <w:t>SYSTEMS</w:t>
      </w:r>
      <w:bookmarkEnd w:id="0"/>
      <w:r w:rsidRPr="00EE0F76">
        <w:rPr>
          <w:rFonts w:ascii="Times New Roman" w:eastAsia="Times New Roman" w:hAnsi="Times New Roman" w:cs="Times New Roman"/>
          <w:b/>
          <w:bCs/>
          <w:sz w:val="36"/>
          <w:szCs w:val="36"/>
          <w:lang w:val="en-US" w:eastAsia="ru-RU"/>
        </w:rPr>
        <w:t>.</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sz w:val="27"/>
          <w:szCs w:val="27"/>
          <w:lang w:val="en-US" w:eastAsia="ru-RU"/>
        </w:rPr>
      </w:pPr>
      <w:r w:rsidRPr="00EE0F76">
        <w:rPr>
          <w:rFonts w:ascii="Times New Roman" w:eastAsia="Times New Roman" w:hAnsi="Times New Roman" w:cs="Times New Roman"/>
          <w:sz w:val="27"/>
          <w:szCs w:val="27"/>
          <w:lang w:val="en-US" w:eastAsia="ru-RU"/>
        </w:rPr>
        <w:t xml:space="preserve">KOLCHANOV N.A., MATUSHKIN </w:t>
      </w:r>
      <w:proofErr w:type="spellStart"/>
      <w:proofErr w:type="gramStart"/>
      <w:r w:rsidRPr="00EE0F76">
        <w:rPr>
          <w:rFonts w:ascii="Times New Roman" w:eastAsia="Times New Roman" w:hAnsi="Times New Roman" w:cs="Times New Roman"/>
          <w:sz w:val="27"/>
          <w:szCs w:val="27"/>
          <w:lang w:val="en-US" w:eastAsia="ru-RU"/>
        </w:rPr>
        <w:t>Yu.G</w:t>
      </w:r>
      <w:proofErr w:type="spellEnd"/>
      <w:r w:rsidRPr="00EE0F76">
        <w:rPr>
          <w:rFonts w:ascii="Times New Roman" w:eastAsia="Times New Roman" w:hAnsi="Times New Roman" w:cs="Times New Roman"/>
          <w:sz w:val="27"/>
          <w:szCs w:val="27"/>
          <w:lang w:val="en-US" w:eastAsia="ru-RU"/>
        </w:rPr>
        <w:t>.,</w:t>
      </w:r>
      <w:proofErr w:type="gramEnd"/>
      <w:r w:rsidRPr="00EE0F76">
        <w:rPr>
          <w:rFonts w:ascii="Times New Roman" w:eastAsia="Times New Roman" w:hAnsi="Times New Roman" w:cs="Times New Roman"/>
          <w:sz w:val="27"/>
          <w:szCs w:val="27"/>
          <w:lang w:val="en-US" w:eastAsia="ru-RU"/>
        </w:rPr>
        <w:t> FROLOV A.S.</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sz w:val="27"/>
          <w:szCs w:val="27"/>
          <w:lang w:val="en-US" w:eastAsia="ru-RU"/>
        </w:rPr>
      </w:pPr>
      <w:r w:rsidRPr="00EE0F76">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EE0F76">
        <w:rPr>
          <w:rFonts w:ascii="Times New Roman" w:eastAsia="Times New Roman" w:hAnsi="Times New Roman" w:cs="Times New Roman"/>
          <w:sz w:val="27"/>
          <w:szCs w:val="27"/>
          <w:lang w:val="en-US" w:eastAsia="ru-RU"/>
        </w:rPr>
        <w:t>Lavrentieva</w:t>
      </w:r>
      <w:proofErr w:type="spellEnd"/>
      <w:r w:rsidRPr="00EE0F76">
        <w:rPr>
          <w:rFonts w:ascii="Times New Roman" w:eastAsia="Times New Roman" w:hAnsi="Times New Roman" w:cs="Times New Roman"/>
          <w:sz w:val="27"/>
          <w:szCs w:val="27"/>
          <w:lang w:val="en-US" w:eastAsia="ru-RU"/>
        </w:rPr>
        <w:t xml:space="preserve"> </w:t>
      </w:r>
      <w:proofErr w:type="spellStart"/>
      <w:r w:rsidRPr="00EE0F76">
        <w:rPr>
          <w:rFonts w:ascii="Times New Roman" w:eastAsia="Times New Roman" w:hAnsi="Times New Roman" w:cs="Times New Roman"/>
          <w:sz w:val="27"/>
          <w:szCs w:val="27"/>
          <w:lang w:val="en-US" w:eastAsia="ru-RU"/>
        </w:rPr>
        <w:t>ave.</w:t>
      </w:r>
      <w:proofErr w:type="spellEnd"/>
      <w:r w:rsidRPr="00EE0F76">
        <w:rPr>
          <w:rFonts w:ascii="Times New Roman" w:eastAsia="Times New Roman" w:hAnsi="Times New Roman" w:cs="Times New Roman"/>
          <w:sz w:val="27"/>
          <w:szCs w:val="27"/>
          <w:lang w:val="en-US" w:eastAsia="ru-RU"/>
        </w:rPr>
        <w:t>, Novosibirsk, 630090 Russia</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sz w:val="27"/>
          <w:szCs w:val="27"/>
          <w:lang w:val="en-US" w:eastAsia="ru-RU"/>
        </w:rPr>
        <w:t xml:space="preserve">Keywords: </w:t>
      </w:r>
      <w:proofErr w:type="spellStart"/>
      <w:r w:rsidRPr="00EE0F76">
        <w:rPr>
          <w:rFonts w:ascii="Times New Roman" w:eastAsia="Times New Roman" w:hAnsi="Times New Roman" w:cs="Times New Roman"/>
          <w:sz w:val="27"/>
          <w:szCs w:val="27"/>
          <w:lang w:val="en-US" w:eastAsia="ru-RU"/>
        </w:rPr>
        <w:t>regulaton</w:t>
      </w:r>
      <w:proofErr w:type="spellEnd"/>
      <w:r w:rsidRPr="00EE0F76">
        <w:rPr>
          <w:rFonts w:ascii="Times New Roman" w:eastAsia="Times New Roman" w:hAnsi="Times New Roman" w:cs="Times New Roman"/>
          <w:sz w:val="27"/>
          <w:szCs w:val="27"/>
          <w:lang w:val="en-US" w:eastAsia="ru-RU"/>
        </w:rPr>
        <w:t xml:space="preserve"> </w:t>
      </w:r>
      <w:r w:rsidRPr="00EE0F76">
        <w:rPr>
          <w:rFonts w:ascii="Times New Roman" w:eastAsia="Times New Roman" w:hAnsi="Times New Roman" w:cs="Times New Roman"/>
          <w:color w:val="000000"/>
          <w:sz w:val="27"/>
          <w:szCs w:val="27"/>
          <w:lang w:val="en-US" w:eastAsia="ru-RU"/>
        </w:rPr>
        <w:t>mechanisms, hierarchical level, conformational stability</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 </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 xml:space="preserve">Regularities of evolutionary processes </w:t>
      </w:r>
      <w:proofErr w:type="gramStart"/>
      <w:r w:rsidRPr="00EE0F76">
        <w:rPr>
          <w:rFonts w:ascii="Times New Roman" w:eastAsia="Times New Roman" w:hAnsi="Times New Roman" w:cs="Times New Roman"/>
          <w:color w:val="000000"/>
          <w:sz w:val="27"/>
          <w:szCs w:val="27"/>
          <w:lang w:val="en-US" w:eastAsia="ru-RU"/>
        </w:rPr>
        <w:t>are being investigated</w:t>
      </w:r>
      <w:proofErr w:type="gramEnd"/>
      <w:r w:rsidRPr="00EE0F76">
        <w:rPr>
          <w:rFonts w:ascii="Times New Roman" w:eastAsia="Times New Roman" w:hAnsi="Times New Roman" w:cs="Times New Roman"/>
          <w:color w:val="000000"/>
          <w:sz w:val="27"/>
          <w:szCs w:val="27"/>
          <w:lang w:val="en-US" w:eastAsia="ru-RU"/>
        </w:rPr>
        <w:t xml:space="preserve"> theoretically basing on mathematical approaches from the moment the mathematical population genetics appeared. The complexity of biological objects lies in their multicomponent nature and occurrence of multiple regulatory feedbacks, which </w:t>
      </w:r>
      <w:proofErr w:type="gramStart"/>
      <w:r w:rsidRPr="00EE0F76">
        <w:rPr>
          <w:rFonts w:ascii="Times New Roman" w:eastAsia="Times New Roman" w:hAnsi="Times New Roman" w:cs="Times New Roman"/>
          <w:color w:val="000000"/>
          <w:sz w:val="27"/>
          <w:szCs w:val="27"/>
          <w:lang w:val="en-US" w:eastAsia="ru-RU"/>
        </w:rPr>
        <w:t>are interconnected</w:t>
      </w:r>
      <w:proofErr w:type="gramEnd"/>
      <w:r w:rsidRPr="00EE0F76">
        <w:rPr>
          <w:rFonts w:ascii="Times New Roman" w:eastAsia="Times New Roman" w:hAnsi="Times New Roman" w:cs="Times New Roman"/>
          <w:color w:val="000000"/>
          <w:sz w:val="27"/>
          <w:szCs w:val="27"/>
          <w:lang w:val="en-US" w:eastAsia="ru-RU"/>
        </w:rPr>
        <w:t xml:space="preserve"> through a variety of functional relations. The multiple regulatory circuits is </w:t>
      </w:r>
      <w:proofErr w:type="gramStart"/>
      <w:r w:rsidRPr="00EE0F76">
        <w:rPr>
          <w:rFonts w:ascii="Times New Roman" w:eastAsia="Times New Roman" w:hAnsi="Times New Roman" w:cs="Times New Roman"/>
          <w:color w:val="000000"/>
          <w:sz w:val="27"/>
          <w:szCs w:val="27"/>
          <w:lang w:val="en-US" w:eastAsia="ru-RU"/>
        </w:rPr>
        <w:t>a basically</w:t>
      </w:r>
      <w:proofErr w:type="gramEnd"/>
      <w:r w:rsidRPr="00EE0F76">
        <w:rPr>
          <w:rFonts w:ascii="Times New Roman" w:eastAsia="Times New Roman" w:hAnsi="Times New Roman" w:cs="Times New Roman"/>
          <w:color w:val="000000"/>
          <w:sz w:val="27"/>
          <w:szCs w:val="27"/>
          <w:lang w:val="en-US" w:eastAsia="ru-RU"/>
        </w:rPr>
        <w:t xml:space="preserve"> important feature that provide for the regulation of all functions of the organism.</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 xml:space="preserve">Despite the diversity of regulatory circuits, they </w:t>
      </w:r>
      <w:proofErr w:type="gramStart"/>
      <w:r w:rsidRPr="00EE0F76">
        <w:rPr>
          <w:rFonts w:ascii="Times New Roman" w:eastAsia="Times New Roman" w:hAnsi="Times New Roman" w:cs="Times New Roman"/>
          <w:color w:val="000000"/>
          <w:sz w:val="27"/>
          <w:szCs w:val="27"/>
          <w:lang w:val="en-US" w:eastAsia="ru-RU"/>
        </w:rPr>
        <w:t>can be classified</w:t>
      </w:r>
      <w:proofErr w:type="gramEnd"/>
      <w:r w:rsidRPr="00EE0F76">
        <w:rPr>
          <w:rFonts w:ascii="Times New Roman" w:eastAsia="Times New Roman" w:hAnsi="Times New Roman" w:cs="Times New Roman"/>
          <w:color w:val="000000"/>
          <w:sz w:val="27"/>
          <w:szCs w:val="27"/>
          <w:lang w:val="en-US" w:eastAsia="ru-RU"/>
        </w:rPr>
        <w:t xml:space="preserve"> according to their hierarchical level in the regulation of vital activities of the organism. Regulatory circuits responsible for the function of individual genes or gene sets corresponds to the lowest regulatory level. Next are the circuits underlying the functions of cells, tissues, organs, and entire </w:t>
      </w:r>
      <w:proofErr w:type="gramStart"/>
      <w:r w:rsidRPr="00EE0F76">
        <w:rPr>
          <w:rFonts w:ascii="Times New Roman" w:eastAsia="Times New Roman" w:hAnsi="Times New Roman" w:cs="Times New Roman"/>
          <w:color w:val="000000"/>
          <w:sz w:val="27"/>
          <w:szCs w:val="27"/>
          <w:lang w:val="en-US" w:eastAsia="ru-RU"/>
        </w:rPr>
        <w:t>organisms.</w:t>
      </w:r>
      <w:proofErr w:type="gramEnd"/>
      <w:r w:rsidRPr="00EE0F76">
        <w:rPr>
          <w:rFonts w:ascii="Times New Roman" w:eastAsia="Times New Roman" w:hAnsi="Times New Roman" w:cs="Times New Roman"/>
          <w:color w:val="000000"/>
          <w:sz w:val="27"/>
          <w:szCs w:val="27"/>
          <w:lang w:val="en-US" w:eastAsia="ru-RU"/>
        </w:rPr>
        <w:t xml:space="preserve"> Endocrine and nervous systems are the regulatory circuits of the highest hierarchical level.</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 xml:space="preserve">Biological systems contain two types of regulatory circuits: positive and negative feedbacks. The negative feedback </w:t>
      </w:r>
      <w:proofErr w:type="gramStart"/>
      <w:r w:rsidRPr="00EE0F76">
        <w:rPr>
          <w:rFonts w:ascii="Times New Roman" w:eastAsia="Times New Roman" w:hAnsi="Times New Roman" w:cs="Times New Roman"/>
          <w:color w:val="000000"/>
          <w:sz w:val="27"/>
          <w:szCs w:val="27"/>
          <w:lang w:val="en-US" w:eastAsia="ru-RU"/>
        </w:rPr>
        <w:t>is employed</w:t>
      </w:r>
      <w:proofErr w:type="gramEnd"/>
      <w:r w:rsidRPr="00EE0F76">
        <w:rPr>
          <w:rFonts w:ascii="Times New Roman" w:eastAsia="Times New Roman" w:hAnsi="Times New Roman" w:cs="Times New Roman"/>
          <w:color w:val="000000"/>
          <w:sz w:val="27"/>
          <w:szCs w:val="27"/>
          <w:lang w:val="en-US" w:eastAsia="ru-RU"/>
        </w:rPr>
        <w:t xml:space="preserve"> for maintenance of a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under control within a narrow range around the level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b/>
          <w:bCs/>
          <w:color w:val="000000"/>
          <w:sz w:val="27"/>
          <w:szCs w:val="27"/>
          <w:vertAlign w:val="subscript"/>
          <w:lang w:val="en-US" w:eastAsia="ru-RU"/>
        </w:rPr>
        <w:t>0</w:t>
      </w:r>
      <w:r w:rsidRPr="00EE0F76">
        <w:rPr>
          <w:rFonts w:ascii="Times New Roman" w:eastAsia="Times New Roman" w:hAnsi="Times New Roman" w:cs="Times New Roman"/>
          <w:color w:val="000000"/>
          <w:sz w:val="27"/>
          <w:szCs w:val="27"/>
          <w:lang w:val="en-US" w:eastAsia="ru-RU"/>
        </w:rPr>
        <w:t> that is optimal under certain environmental conditions. The value of the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w:t>
      </w:r>
      <w:proofErr w:type="gramStart"/>
      <w:r w:rsidRPr="00EE0F76">
        <w:rPr>
          <w:rFonts w:ascii="Times New Roman" w:eastAsia="Times New Roman" w:hAnsi="Times New Roman" w:cs="Times New Roman"/>
          <w:color w:val="000000"/>
          <w:sz w:val="27"/>
          <w:szCs w:val="27"/>
          <w:lang w:val="en-US" w:eastAsia="ru-RU"/>
        </w:rPr>
        <w:t>is recorded by the reception system and conveyed to the regulation module via the information channel</w:t>
      </w:r>
      <w:proofErr w:type="gramEnd"/>
      <w:r w:rsidRPr="00EE0F76">
        <w:rPr>
          <w:rFonts w:ascii="Times New Roman" w:eastAsia="Times New Roman" w:hAnsi="Times New Roman" w:cs="Times New Roman"/>
          <w:color w:val="000000"/>
          <w:sz w:val="27"/>
          <w:szCs w:val="27"/>
          <w:lang w:val="en-US" w:eastAsia="ru-RU"/>
        </w:rPr>
        <w:t xml:space="preserve">. Flows of metabolites, hormones, mediators, neural impulses, etc., </w:t>
      </w:r>
      <w:proofErr w:type="gramStart"/>
      <w:r w:rsidRPr="00EE0F76">
        <w:rPr>
          <w:rFonts w:ascii="Times New Roman" w:eastAsia="Times New Roman" w:hAnsi="Times New Roman" w:cs="Times New Roman"/>
          <w:color w:val="000000"/>
          <w:sz w:val="27"/>
          <w:szCs w:val="27"/>
          <w:lang w:val="en-US" w:eastAsia="ru-RU"/>
        </w:rPr>
        <w:t>are used</w:t>
      </w:r>
      <w:proofErr w:type="gramEnd"/>
      <w:r w:rsidRPr="00EE0F76">
        <w:rPr>
          <w:rFonts w:ascii="Times New Roman" w:eastAsia="Times New Roman" w:hAnsi="Times New Roman" w:cs="Times New Roman"/>
          <w:color w:val="000000"/>
          <w:sz w:val="27"/>
          <w:szCs w:val="27"/>
          <w:lang w:val="en-US" w:eastAsia="ru-RU"/>
        </w:rPr>
        <w:t xml:space="preserve"> as information channels.</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The function of the positive feedback is in the maximally efficient deviation of the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from its initial value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b/>
          <w:bCs/>
          <w:color w:val="000000"/>
          <w:sz w:val="27"/>
          <w:szCs w:val="27"/>
          <w:vertAlign w:val="subscript"/>
          <w:lang w:val="en-US" w:eastAsia="ru-RU"/>
        </w:rPr>
        <w:t>0</w:t>
      </w:r>
      <w:r w:rsidRPr="00EE0F76">
        <w:rPr>
          <w:rFonts w:ascii="Times New Roman" w:eastAsia="Times New Roman" w:hAnsi="Times New Roman" w:cs="Times New Roman"/>
          <w:color w:val="000000"/>
          <w:sz w:val="27"/>
          <w:szCs w:val="27"/>
          <w:lang w:val="en-US" w:eastAsia="ru-RU"/>
        </w:rPr>
        <w:t xml:space="preserve"> after certain conditions </w:t>
      </w:r>
      <w:proofErr w:type="gramStart"/>
      <w:r w:rsidRPr="00EE0F76">
        <w:rPr>
          <w:rFonts w:ascii="Times New Roman" w:eastAsia="Times New Roman" w:hAnsi="Times New Roman" w:cs="Times New Roman"/>
          <w:color w:val="000000"/>
          <w:sz w:val="27"/>
          <w:szCs w:val="27"/>
          <w:lang w:val="en-US" w:eastAsia="ru-RU"/>
        </w:rPr>
        <w:t>were reached</w:t>
      </w:r>
      <w:proofErr w:type="gramEnd"/>
      <w:r w:rsidRPr="00EE0F76">
        <w:rPr>
          <w:rFonts w:ascii="Times New Roman" w:eastAsia="Times New Roman" w:hAnsi="Times New Roman" w:cs="Times New Roman"/>
          <w:color w:val="000000"/>
          <w:sz w:val="27"/>
          <w:szCs w:val="27"/>
          <w:lang w:val="en-US" w:eastAsia="ru-RU"/>
        </w:rPr>
        <w:t xml:space="preserve">. Positive feedbacks provide for fast </w:t>
      </w:r>
      <w:proofErr w:type="spellStart"/>
      <w:r w:rsidRPr="00EE0F76">
        <w:rPr>
          <w:rFonts w:ascii="Times New Roman" w:eastAsia="Times New Roman" w:hAnsi="Times New Roman" w:cs="Times New Roman"/>
          <w:color w:val="000000"/>
          <w:sz w:val="27"/>
          <w:szCs w:val="27"/>
          <w:lang w:val="en-US" w:eastAsia="ru-RU"/>
        </w:rPr>
        <w:t>autoexcitation</w:t>
      </w:r>
      <w:proofErr w:type="spellEnd"/>
      <w:r w:rsidRPr="00EE0F76">
        <w:rPr>
          <w:rFonts w:ascii="Times New Roman" w:eastAsia="Times New Roman" w:hAnsi="Times New Roman" w:cs="Times New Roman"/>
          <w:color w:val="000000"/>
          <w:sz w:val="27"/>
          <w:szCs w:val="27"/>
          <w:lang w:val="en-US" w:eastAsia="ru-RU"/>
        </w:rPr>
        <w:t xml:space="preserve"> of elements of endocrine and nervous systems (important, in particular, in stress responses) as well as play the key role in regulation of morphogenesis, growth, and development of organs, the processes that in their essence is a rapid escape from the initial state.</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Note also that the deviation of the value of the controlled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from its optimal level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b/>
          <w:bCs/>
          <w:color w:val="000000"/>
          <w:sz w:val="27"/>
          <w:szCs w:val="27"/>
          <w:vertAlign w:val="subscript"/>
          <w:lang w:val="en-US" w:eastAsia="ru-RU"/>
        </w:rPr>
        <w:t>0</w:t>
      </w:r>
      <w:r w:rsidRPr="00EE0F76">
        <w:rPr>
          <w:rFonts w:ascii="Times New Roman" w:eastAsia="Times New Roman" w:hAnsi="Times New Roman" w:cs="Times New Roman"/>
          <w:color w:val="000000"/>
          <w:sz w:val="27"/>
          <w:szCs w:val="27"/>
          <w:lang w:val="en-US" w:eastAsia="ru-RU"/>
        </w:rPr>
        <w:t> can result not only from the changes in internal and external environments but also from mutations; therefore, being the consequence of constantly occurring disturbances in cell genetic machinery. As it was mentioned earlier [</w:t>
      </w:r>
      <w:proofErr w:type="gramStart"/>
      <w:r w:rsidRPr="00EE0F76">
        <w:rPr>
          <w:rFonts w:ascii="Times New Roman" w:eastAsia="Times New Roman" w:hAnsi="Times New Roman" w:cs="Times New Roman"/>
          <w:color w:val="000000"/>
          <w:sz w:val="27"/>
          <w:szCs w:val="27"/>
          <w:lang w:val="en-US" w:eastAsia="ru-RU"/>
        </w:rPr>
        <w:t>1</w:t>
      </w:r>
      <w:proofErr w:type="gramEnd"/>
      <w:r w:rsidRPr="00EE0F76">
        <w:rPr>
          <w:rFonts w:ascii="Times New Roman" w:eastAsia="Times New Roman" w:hAnsi="Times New Roman" w:cs="Times New Roman"/>
          <w:color w:val="000000"/>
          <w:sz w:val="27"/>
          <w:szCs w:val="27"/>
          <w:lang w:val="en-US" w:eastAsia="ru-RU"/>
        </w:rPr>
        <w:t>, 2], the nature of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fluctuations, internal or external, is nonessential for the function of negative feedback circuit.</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E0F76">
        <w:rPr>
          <w:rFonts w:ascii="Times New Roman" w:eastAsia="Times New Roman" w:hAnsi="Times New Roman" w:cs="Times New Roman"/>
          <w:color w:val="000000"/>
          <w:sz w:val="27"/>
          <w:szCs w:val="27"/>
          <w:lang w:val="en-US" w:eastAsia="ru-RU"/>
        </w:rPr>
        <w:lastRenderedPageBreak/>
        <w:t>Taking this into account</w:t>
      </w:r>
      <w:proofErr w:type="gramEnd"/>
      <w:r w:rsidRPr="00EE0F76">
        <w:rPr>
          <w:rFonts w:ascii="Times New Roman" w:eastAsia="Times New Roman" w:hAnsi="Times New Roman" w:cs="Times New Roman"/>
          <w:color w:val="000000"/>
          <w:sz w:val="27"/>
          <w:szCs w:val="27"/>
          <w:lang w:val="en-US" w:eastAsia="ru-RU"/>
        </w:rPr>
        <w:t>, we considered a simplified model system applied to the cellular level of biological organisms [1, 2]; in this system, the concentration of the protein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in the organism is determined by two processes: its biosynthesis and degradation.</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The mutations that altered the conformational stability of the protein and, consequently, its degradation rate, are the excitation agents that deviate the protein concentration from the optimal level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b/>
          <w:bCs/>
          <w:color w:val="000000"/>
          <w:sz w:val="27"/>
          <w:szCs w:val="27"/>
          <w:vertAlign w:val="subscript"/>
          <w:lang w:val="en-US" w:eastAsia="ru-RU"/>
        </w:rPr>
        <w:t>0</w:t>
      </w:r>
      <w:r w:rsidRPr="00EE0F76">
        <w:rPr>
          <w:rFonts w:ascii="Times New Roman" w:eastAsia="Times New Roman" w:hAnsi="Times New Roman" w:cs="Times New Roman"/>
          <w:color w:val="000000"/>
          <w:sz w:val="27"/>
          <w:szCs w:val="27"/>
          <w:lang w:val="en-US" w:eastAsia="ru-RU"/>
        </w:rPr>
        <w:t xml:space="preserve">. It </w:t>
      </w:r>
      <w:proofErr w:type="gramStart"/>
      <w:r w:rsidRPr="00EE0F76">
        <w:rPr>
          <w:rFonts w:ascii="Times New Roman" w:eastAsia="Times New Roman" w:hAnsi="Times New Roman" w:cs="Times New Roman"/>
          <w:color w:val="000000"/>
          <w:sz w:val="27"/>
          <w:szCs w:val="27"/>
          <w:lang w:val="en-US" w:eastAsia="ru-RU"/>
        </w:rPr>
        <w:t>is known</w:t>
      </w:r>
      <w:proofErr w:type="gramEnd"/>
      <w:r w:rsidRPr="00EE0F76">
        <w:rPr>
          <w:rFonts w:ascii="Times New Roman" w:eastAsia="Times New Roman" w:hAnsi="Times New Roman" w:cs="Times New Roman"/>
          <w:color w:val="000000"/>
          <w:sz w:val="27"/>
          <w:szCs w:val="27"/>
          <w:lang w:val="en-US" w:eastAsia="ru-RU"/>
        </w:rPr>
        <w:t xml:space="preserve"> that the decrease in conformational stability of a mutant protein causes the increase in its degradation rate, since the proteins with decreased stability have a loose structure, easily denature, and are rapidly destroyed by proteases. The dependence of the protein degradation constant on its conformational stability </w:t>
      </w:r>
      <w:r w:rsidRPr="00EE0F76">
        <w:rPr>
          <w:rFonts w:ascii="Times New Roman" w:eastAsia="Times New Roman" w:hAnsi="Times New Roman" w:cs="Times New Roman"/>
          <w:b/>
          <w:bCs/>
          <w:color w:val="000000"/>
          <w:sz w:val="27"/>
          <w:szCs w:val="27"/>
          <w:lang w:val="en-US" w:eastAsia="ru-RU"/>
        </w:rPr>
        <w:t>E</w:t>
      </w:r>
      <w:r w:rsidRPr="00EE0F76">
        <w:rPr>
          <w:rFonts w:ascii="Times New Roman" w:eastAsia="Times New Roman" w:hAnsi="Times New Roman" w:cs="Times New Roman"/>
          <w:color w:val="000000"/>
          <w:sz w:val="27"/>
          <w:szCs w:val="27"/>
          <w:lang w:val="en-US" w:eastAsia="ru-RU"/>
        </w:rPr>
        <w:t> is the following: if the value of </w:t>
      </w:r>
      <w:r w:rsidRPr="00EE0F76">
        <w:rPr>
          <w:rFonts w:ascii="Times New Roman" w:eastAsia="Times New Roman" w:hAnsi="Times New Roman" w:cs="Times New Roman"/>
          <w:b/>
          <w:bCs/>
          <w:color w:val="000000"/>
          <w:sz w:val="27"/>
          <w:szCs w:val="27"/>
          <w:lang w:val="en-US" w:eastAsia="ru-RU"/>
        </w:rPr>
        <w:t>E</w:t>
      </w:r>
      <w:r w:rsidRPr="00EE0F76">
        <w:rPr>
          <w:rFonts w:ascii="Times New Roman" w:eastAsia="Times New Roman" w:hAnsi="Times New Roman" w:cs="Times New Roman"/>
          <w:color w:val="000000"/>
          <w:sz w:val="27"/>
          <w:szCs w:val="27"/>
          <w:lang w:val="en-US" w:eastAsia="ru-RU"/>
        </w:rPr>
        <w:t> is positive, degradation rate varies in inverse proportion to conformational stability; if </w:t>
      </w:r>
      <w:r w:rsidRPr="00EE0F76">
        <w:rPr>
          <w:rFonts w:ascii="Times New Roman" w:eastAsia="Times New Roman" w:hAnsi="Times New Roman" w:cs="Times New Roman"/>
          <w:b/>
          <w:bCs/>
          <w:color w:val="000000"/>
          <w:sz w:val="27"/>
          <w:szCs w:val="27"/>
          <w:lang w:val="en-US" w:eastAsia="ru-RU"/>
        </w:rPr>
        <w:t>E</w:t>
      </w:r>
      <w:r w:rsidRPr="00EE0F76">
        <w:rPr>
          <w:rFonts w:ascii="Times New Roman" w:eastAsia="Times New Roman" w:hAnsi="Times New Roman" w:cs="Times New Roman"/>
          <w:color w:val="000000"/>
          <w:sz w:val="27"/>
          <w:szCs w:val="27"/>
          <w:lang w:val="en-US" w:eastAsia="ru-RU"/>
        </w:rPr>
        <w:t> is negative, the rate is constant.</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 xml:space="preserve">We studied the effect of mutations affecting the conformational stability of the protein on the protein concentration in the systems with and without negative feedback. It </w:t>
      </w:r>
      <w:proofErr w:type="gramStart"/>
      <w:r w:rsidRPr="00EE0F76">
        <w:rPr>
          <w:rFonts w:ascii="Times New Roman" w:eastAsia="Times New Roman" w:hAnsi="Times New Roman" w:cs="Times New Roman"/>
          <w:color w:val="000000"/>
          <w:sz w:val="27"/>
          <w:szCs w:val="27"/>
          <w:lang w:val="en-US" w:eastAsia="ru-RU"/>
        </w:rPr>
        <w:t>was suggested</w:t>
      </w:r>
      <w:proofErr w:type="gramEnd"/>
      <w:r w:rsidRPr="00EE0F76">
        <w:rPr>
          <w:rFonts w:ascii="Times New Roman" w:eastAsia="Times New Roman" w:hAnsi="Times New Roman" w:cs="Times New Roman"/>
          <w:color w:val="000000"/>
          <w:sz w:val="27"/>
          <w:szCs w:val="27"/>
          <w:lang w:val="en-US" w:eastAsia="ru-RU"/>
        </w:rPr>
        <w:t xml:space="preserve"> that the probability of an individual carrying a protein with stability alteration </w:t>
      </w:r>
      <w:r w:rsidRPr="00EE0F76">
        <w:rPr>
          <w:rFonts w:ascii="Times New Roman" w:eastAsia="Times New Roman" w:hAnsi="Times New Roman" w:cs="Times New Roman"/>
          <w:noProof/>
          <w:color w:val="000000"/>
          <w:sz w:val="27"/>
          <w:szCs w:val="27"/>
          <w:lang w:eastAsia="ru-RU"/>
        </w:rPr>
        <w:drawing>
          <wp:inline distT="0" distB="0" distL="0" distR="0">
            <wp:extent cx="180975" cy="120650"/>
            <wp:effectExtent l="0" t="0" r="9525" b="0"/>
            <wp:docPr id="16" name="Рисунок 16" descr="Image6.gif (8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6.gif (82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20650"/>
                    </a:xfrm>
                    <a:prstGeom prst="rect">
                      <a:avLst/>
                    </a:prstGeom>
                    <a:noFill/>
                    <a:ln>
                      <a:noFill/>
                    </a:ln>
                  </pic:spPr>
                </pic:pic>
              </a:graphicData>
            </a:graphic>
          </wp:inline>
        </w:drawing>
      </w:r>
      <w:r w:rsidRPr="00EE0F76">
        <w:rPr>
          <w:rFonts w:ascii="Times New Roman" w:eastAsia="Times New Roman" w:hAnsi="Times New Roman" w:cs="Times New Roman"/>
          <w:b/>
          <w:bCs/>
          <w:color w:val="000000"/>
          <w:sz w:val="27"/>
          <w:szCs w:val="27"/>
          <w:lang w:val="en-US" w:eastAsia="ru-RU"/>
        </w:rPr>
        <w:t> </w:t>
      </w:r>
      <w:r w:rsidRPr="00EE0F76">
        <w:rPr>
          <w:rFonts w:ascii="Times New Roman" w:eastAsia="Times New Roman" w:hAnsi="Times New Roman" w:cs="Times New Roman"/>
          <w:color w:val="000000"/>
          <w:sz w:val="27"/>
          <w:szCs w:val="27"/>
          <w:lang w:val="en-US" w:eastAsia="ru-RU"/>
        </w:rPr>
        <w:t>to appear in the population followed a normal distribution:</w:t>
      </w:r>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EE0F76" w:rsidRPr="00EE0F76" w:rsidTr="00EE0F76">
        <w:trPr>
          <w:tblCellSpacing w:w="0" w:type="dxa"/>
        </w:trPr>
        <w:tc>
          <w:tcPr>
            <w:tcW w:w="4500" w:type="pct"/>
            <w:vAlign w:val="center"/>
            <w:hideMark/>
          </w:tcPr>
          <w:p w:rsidR="00EE0F76" w:rsidRPr="00EE0F76" w:rsidRDefault="00EE0F76" w:rsidP="00EE0F76">
            <w:pPr>
              <w:spacing w:after="0" w:line="240" w:lineRule="auto"/>
              <w:rPr>
                <w:rFonts w:ascii="Times New Roman" w:eastAsia="Times New Roman" w:hAnsi="Times New Roman" w:cs="Times New Roman"/>
                <w:sz w:val="24"/>
                <w:szCs w:val="24"/>
                <w:lang w:eastAsia="ru-RU"/>
              </w:rPr>
            </w:pPr>
            <w:r w:rsidRPr="00EE0F76">
              <w:rPr>
                <w:rFonts w:ascii="Times New Roman" w:eastAsia="Times New Roman" w:hAnsi="Times New Roman" w:cs="Times New Roman"/>
                <w:noProof/>
                <w:sz w:val="24"/>
                <w:szCs w:val="24"/>
                <w:lang w:eastAsia="ru-RU"/>
              </w:rPr>
              <w:drawing>
                <wp:inline distT="0" distB="0" distL="0" distR="0">
                  <wp:extent cx="1915160" cy="379730"/>
                  <wp:effectExtent l="0" t="0" r="8890" b="1270"/>
                  <wp:docPr id="15" name="Рисунок 15" descr="http://www.bionet.nsc.ru/meeting/bgrs/thesis/27/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27/Imag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160" cy="379730"/>
                          </a:xfrm>
                          <a:prstGeom prst="rect">
                            <a:avLst/>
                          </a:prstGeom>
                          <a:noFill/>
                          <a:ln>
                            <a:noFill/>
                          </a:ln>
                        </pic:spPr>
                      </pic:pic>
                    </a:graphicData>
                  </a:graphic>
                </wp:inline>
              </w:drawing>
            </w:r>
          </w:p>
        </w:tc>
        <w:tc>
          <w:tcPr>
            <w:tcW w:w="500" w:type="pct"/>
            <w:vAlign w:val="center"/>
            <w:hideMark/>
          </w:tcPr>
          <w:p w:rsidR="00EE0F76" w:rsidRPr="00EE0F76" w:rsidRDefault="00EE0F76" w:rsidP="00EE0F76">
            <w:pPr>
              <w:spacing w:after="0" w:line="240" w:lineRule="auto"/>
              <w:rPr>
                <w:rFonts w:ascii="Times New Roman" w:eastAsia="Times New Roman" w:hAnsi="Times New Roman" w:cs="Times New Roman"/>
                <w:sz w:val="24"/>
                <w:szCs w:val="24"/>
                <w:lang w:eastAsia="ru-RU"/>
              </w:rPr>
            </w:pPr>
            <w:r w:rsidRPr="00EE0F76">
              <w:rPr>
                <w:rFonts w:ascii="Times New Roman" w:eastAsia="Times New Roman" w:hAnsi="Times New Roman" w:cs="Times New Roman"/>
                <w:sz w:val="24"/>
                <w:szCs w:val="24"/>
                <w:lang w:eastAsia="ru-RU"/>
              </w:rPr>
              <w:t>(1)</w:t>
            </w:r>
          </w:p>
        </w:tc>
      </w:tr>
    </w:tbl>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E0F76">
        <w:rPr>
          <w:rFonts w:ascii="Times New Roman" w:eastAsia="Times New Roman" w:hAnsi="Times New Roman" w:cs="Times New Roman"/>
          <w:color w:val="000000"/>
          <w:sz w:val="27"/>
          <w:szCs w:val="27"/>
          <w:lang w:val="en-US" w:eastAsia="ru-RU"/>
        </w:rPr>
        <w:t>where</w:t>
      </w:r>
      <w:proofErr w:type="gramEnd"/>
      <w:r w:rsidRPr="00EE0F76">
        <w:rPr>
          <w:rFonts w:ascii="Times New Roman" w:eastAsia="Times New Roman" w:hAnsi="Times New Roman" w:cs="Times New Roman"/>
          <w:noProof/>
          <w:color w:val="000000"/>
          <w:sz w:val="27"/>
          <w:szCs w:val="27"/>
          <w:lang w:eastAsia="ru-RU"/>
        </w:rPr>
        <w:drawing>
          <wp:inline distT="0" distB="0" distL="0" distR="0">
            <wp:extent cx="215900" cy="155575"/>
            <wp:effectExtent l="0" t="0" r="0" b="0"/>
            <wp:docPr id="14" name="Рисунок 14" descr="http://www.bionet.nsc.ru/meeting/bgrs/thesis/27/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27/Image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155575"/>
                    </a:xfrm>
                    <a:prstGeom prst="rect">
                      <a:avLst/>
                    </a:prstGeom>
                    <a:noFill/>
                    <a:ln>
                      <a:noFill/>
                    </a:ln>
                  </pic:spPr>
                </pic:pic>
              </a:graphicData>
            </a:graphic>
          </wp:inline>
        </w:drawing>
      </w:r>
      <w:r w:rsidRPr="00EE0F76">
        <w:rPr>
          <w:rFonts w:ascii="Times New Roman" w:eastAsia="Times New Roman" w:hAnsi="Times New Roman" w:cs="Times New Roman"/>
          <w:color w:val="000000"/>
          <w:sz w:val="27"/>
          <w:szCs w:val="27"/>
          <w:lang w:val="en-US" w:eastAsia="ru-RU"/>
        </w:rPr>
        <w:t> is the parameter characterizing the mutation frequency. Qualitatively, </w:t>
      </w:r>
      <w:r w:rsidRPr="00EE0F76">
        <w:rPr>
          <w:rFonts w:ascii="Times New Roman" w:eastAsia="Times New Roman" w:hAnsi="Times New Roman" w:cs="Times New Roman"/>
          <w:noProof/>
          <w:color w:val="000000"/>
          <w:sz w:val="27"/>
          <w:szCs w:val="27"/>
          <w:lang w:eastAsia="ru-RU"/>
        </w:rPr>
        <w:drawing>
          <wp:inline distT="0" distB="0" distL="0" distR="0">
            <wp:extent cx="215900" cy="155575"/>
            <wp:effectExtent l="0" t="0" r="0" b="0"/>
            <wp:docPr id="13" name="Рисунок 13" descr="http://www.bionet.nsc.ru/meeting/bgrs/thesis/27/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27/Image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155575"/>
                    </a:xfrm>
                    <a:prstGeom prst="rect">
                      <a:avLst/>
                    </a:prstGeom>
                    <a:noFill/>
                    <a:ln>
                      <a:noFill/>
                    </a:ln>
                  </pic:spPr>
                </pic:pic>
              </a:graphicData>
            </a:graphic>
          </wp:inline>
        </w:drawing>
      </w:r>
      <w:r w:rsidRPr="00EE0F76">
        <w:rPr>
          <w:rFonts w:ascii="Times New Roman" w:eastAsia="Times New Roman" w:hAnsi="Times New Roman" w:cs="Times New Roman"/>
          <w:color w:val="000000"/>
          <w:sz w:val="27"/>
          <w:szCs w:val="27"/>
          <w:lang w:val="en-US" w:eastAsia="ru-RU"/>
        </w:rPr>
        <w:t xml:space="preserve"> is describing the range of the originating genotypic variation. Distribution of the population frequency of the individuals with different concentrations of the mutant protein is a convenient </w:t>
      </w:r>
      <w:proofErr w:type="gramStart"/>
      <w:r w:rsidRPr="00EE0F76">
        <w:rPr>
          <w:rFonts w:ascii="Times New Roman" w:eastAsia="Times New Roman" w:hAnsi="Times New Roman" w:cs="Times New Roman"/>
          <w:color w:val="000000"/>
          <w:sz w:val="27"/>
          <w:szCs w:val="27"/>
          <w:lang w:val="en-US" w:eastAsia="ru-RU"/>
        </w:rPr>
        <w:t>characteristics</w:t>
      </w:r>
      <w:proofErr w:type="gramEnd"/>
      <w:r w:rsidRPr="00EE0F76">
        <w:rPr>
          <w:rFonts w:ascii="Times New Roman" w:eastAsia="Times New Roman" w:hAnsi="Times New Roman" w:cs="Times New Roman"/>
          <w:color w:val="000000"/>
          <w:sz w:val="27"/>
          <w:szCs w:val="27"/>
          <w:lang w:val="en-US" w:eastAsia="ru-RU"/>
        </w:rPr>
        <w:t xml:space="preserve"> to describe the range of the observed, that is, phenotypic, variation.</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Population number </w:t>
      </w:r>
      <w:r w:rsidRPr="00EE0F76">
        <w:rPr>
          <w:rFonts w:ascii="Times New Roman" w:eastAsia="Times New Roman" w:hAnsi="Times New Roman" w:cs="Times New Roman"/>
          <w:b/>
          <w:bCs/>
          <w:color w:val="000000"/>
          <w:sz w:val="27"/>
          <w:szCs w:val="27"/>
          <w:lang w:val="en-US" w:eastAsia="ru-RU"/>
        </w:rPr>
        <w:t>N</w:t>
      </w:r>
      <w:r w:rsidRPr="00EE0F76">
        <w:rPr>
          <w:rFonts w:ascii="Times New Roman" w:eastAsia="Times New Roman" w:hAnsi="Times New Roman" w:cs="Times New Roman"/>
          <w:b/>
          <w:bCs/>
          <w:color w:val="000000"/>
          <w:sz w:val="27"/>
          <w:szCs w:val="27"/>
          <w:vertAlign w:val="subscript"/>
          <w:lang w:val="en-US" w:eastAsia="ru-RU"/>
        </w:rPr>
        <w:t>e</w:t>
      </w:r>
      <w:r w:rsidRPr="00EE0F76">
        <w:rPr>
          <w:rFonts w:ascii="Times New Roman" w:eastAsia="Times New Roman" w:hAnsi="Times New Roman" w:cs="Times New Roman"/>
          <w:color w:val="000000"/>
          <w:sz w:val="27"/>
          <w:szCs w:val="27"/>
          <w:lang w:val="en-US" w:eastAsia="ru-RU"/>
        </w:rPr>
        <w:t xml:space="preserve"> was constant. Reproduction of individuals </w:t>
      </w:r>
      <w:proofErr w:type="gramStart"/>
      <w:r w:rsidRPr="00EE0F76">
        <w:rPr>
          <w:rFonts w:ascii="Times New Roman" w:eastAsia="Times New Roman" w:hAnsi="Times New Roman" w:cs="Times New Roman"/>
          <w:color w:val="000000"/>
          <w:sz w:val="27"/>
          <w:szCs w:val="27"/>
          <w:lang w:val="en-US" w:eastAsia="ru-RU"/>
        </w:rPr>
        <w:t>was performed</w:t>
      </w:r>
      <w:proofErr w:type="gramEnd"/>
      <w:r w:rsidRPr="00EE0F76">
        <w:rPr>
          <w:rFonts w:ascii="Times New Roman" w:eastAsia="Times New Roman" w:hAnsi="Times New Roman" w:cs="Times New Roman"/>
          <w:color w:val="000000"/>
          <w:sz w:val="27"/>
          <w:szCs w:val="27"/>
          <w:lang w:val="en-US" w:eastAsia="ru-RU"/>
        </w:rPr>
        <w:t xml:space="preserve"> according to their fitness, which depended on the following equation and followed a normal distribution:</w:t>
      </w:r>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EE0F76" w:rsidRPr="00EE0F76" w:rsidTr="00EE0F76">
        <w:trPr>
          <w:tblCellSpacing w:w="0" w:type="dxa"/>
        </w:trPr>
        <w:tc>
          <w:tcPr>
            <w:tcW w:w="4500" w:type="pct"/>
            <w:vAlign w:val="center"/>
            <w:hideMark/>
          </w:tcPr>
          <w:p w:rsidR="00EE0F76" w:rsidRPr="00EE0F76" w:rsidRDefault="00EE0F76" w:rsidP="00EE0F76">
            <w:pPr>
              <w:spacing w:after="0" w:line="240" w:lineRule="auto"/>
              <w:rPr>
                <w:rFonts w:ascii="Times New Roman" w:eastAsia="Times New Roman" w:hAnsi="Times New Roman" w:cs="Times New Roman"/>
                <w:sz w:val="24"/>
                <w:szCs w:val="24"/>
                <w:lang w:eastAsia="ru-RU"/>
              </w:rPr>
            </w:pPr>
            <w:r w:rsidRPr="00EE0F76">
              <w:rPr>
                <w:rFonts w:ascii="Times New Roman" w:eastAsia="Times New Roman" w:hAnsi="Times New Roman" w:cs="Times New Roman"/>
                <w:noProof/>
                <w:sz w:val="24"/>
                <w:szCs w:val="24"/>
                <w:lang w:eastAsia="ru-RU"/>
              </w:rPr>
              <w:drawing>
                <wp:inline distT="0" distB="0" distL="0" distR="0">
                  <wp:extent cx="1941195" cy="379730"/>
                  <wp:effectExtent l="0" t="0" r="1905" b="1270"/>
                  <wp:docPr id="12" name="Рисунок 12" descr="http://www.bionet.nsc.ru/meeting/bgrs/thesis/27/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27/Imag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379730"/>
                          </a:xfrm>
                          <a:prstGeom prst="rect">
                            <a:avLst/>
                          </a:prstGeom>
                          <a:noFill/>
                          <a:ln>
                            <a:noFill/>
                          </a:ln>
                        </pic:spPr>
                      </pic:pic>
                    </a:graphicData>
                  </a:graphic>
                </wp:inline>
              </w:drawing>
            </w:r>
          </w:p>
        </w:tc>
        <w:tc>
          <w:tcPr>
            <w:tcW w:w="500" w:type="pct"/>
            <w:vAlign w:val="center"/>
            <w:hideMark/>
          </w:tcPr>
          <w:p w:rsidR="00EE0F76" w:rsidRPr="00EE0F76" w:rsidRDefault="00EE0F76" w:rsidP="00EE0F76">
            <w:pPr>
              <w:spacing w:after="0" w:line="240" w:lineRule="auto"/>
              <w:rPr>
                <w:rFonts w:ascii="Times New Roman" w:eastAsia="Times New Roman" w:hAnsi="Times New Roman" w:cs="Times New Roman"/>
                <w:sz w:val="24"/>
                <w:szCs w:val="24"/>
                <w:lang w:eastAsia="ru-RU"/>
              </w:rPr>
            </w:pPr>
            <w:r w:rsidRPr="00EE0F76">
              <w:rPr>
                <w:rFonts w:ascii="Times New Roman" w:eastAsia="Times New Roman" w:hAnsi="Times New Roman" w:cs="Times New Roman"/>
                <w:sz w:val="24"/>
                <w:szCs w:val="24"/>
                <w:lang w:eastAsia="ru-RU"/>
              </w:rPr>
              <w:t>(2)</w:t>
            </w:r>
          </w:p>
        </w:tc>
      </w:tr>
    </w:tbl>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E0F76">
        <w:rPr>
          <w:rFonts w:ascii="Times New Roman" w:eastAsia="Times New Roman" w:hAnsi="Times New Roman" w:cs="Times New Roman"/>
          <w:color w:val="000000"/>
          <w:sz w:val="27"/>
          <w:szCs w:val="27"/>
          <w:lang w:val="en-US" w:eastAsia="ru-RU"/>
        </w:rPr>
        <w:t>where</w:t>
      </w:r>
      <w:proofErr w:type="gramEnd"/>
      <w:r w:rsidRPr="00EE0F76">
        <w:rPr>
          <w:rFonts w:ascii="Times New Roman" w:eastAsia="Times New Roman" w:hAnsi="Times New Roman" w:cs="Times New Roman"/>
          <w:color w:val="000000"/>
          <w:sz w:val="27"/>
          <w:szCs w:val="27"/>
          <w:lang w:val="en-US" w:eastAsia="ru-RU"/>
        </w:rPr>
        <w:t>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b/>
          <w:bCs/>
          <w:color w:val="000000"/>
          <w:sz w:val="27"/>
          <w:szCs w:val="27"/>
          <w:vertAlign w:val="subscript"/>
          <w:lang w:val="en-US" w:eastAsia="ru-RU"/>
        </w:rPr>
        <w:t>0</w:t>
      </w:r>
      <w:r w:rsidRPr="00EE0F76">
        <w:rPr>
          <w:rFonts w:ascii="Times New Roman" w:eastAsia="Times New Roman" w:hAnsi="Times New Roman" w:cs="Times New Roman"/>
          <w:color w:val="000000"/>
          <w:sz w:val="27"/>
          <w:szCs w:val="27"/>
          <w:lang w:val="en-US" w:eastAsia="ru-RU"/>
        </w:rPr>
        <w:t> is the optimal protein concentration for this environment and </w:t>
      </w:r>
      <w:r w:rsidRPr="00EE0F76">
        <w:rPr>
          <w:rFonts w:ascii="Times New Roman" w:eastAsia="Times New Roman" w:hAnsi="Times New Roman" w:cs="Times New Roman"/>
          <w:noProof/>
          <w:color w:val="000000"/>
          <w:sz w:val="27"/>
          <w:szCs w:val="27"/>
          <w:lang w:eastAsia="ru-RU"/>
        </w:rPr>
        <w:drawing>
          <wp:inline distT="0" distB="0" distL="0" distR="0">
            <wp:extent cx="198120" cy="155575"/>
            <wp:effectExtent l="0" t="0" r="0" b="0"/>
            <wp:docPr id="11" name="Рисунок 11" descr="http://www.bionet.nsc.ru/meeting/bgrs/thesis/27/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27/Image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55575"/>
                    </a:xfrm>
                    <a:prstGeom prst="rect">
                      <a:avLst/>
                    </a:prstGeom>
                    <a:noFill/>
                    <a:ln>
                      <a:noFill/>
                    </a:ln>
                  </pic:spPr>
                </pic:pic>
              </a:graphicData>
            </a:graphic>
          </wp:inline>
        </w:drawing>
      </w:r>
      <w:r w:rsidRPr="00EE0F76">
        <w:rPr>
          <w:rFonts w:ascii="Times New Roman" w:eastAsia="Times New Roman" w:hAnsi="Times New Roman" w:cs="Times New Roman"/>
          <w:color w:val="000000"/>
          <w:sz w:val="27"/>
          <w:szCs w:val="27"/>
          <w:lang w:val="en-US" w:eastAsia="ru-RU"/>
        </w:rPr>
        <w:t xml:space="preserve"> is dispersion of permissible concentration alterations. Under conditions of stabilizing selection, the external environment is constant, and </w:t>
      </w:r>
      <w:proofErr w:type="gramStart"/>
      <w:r w:rsidRPr="00EE0F76">
        <w:rPr>
          <w:rFonts w:ascii="Times New Roman" w:eastAsia="Times New Roman" w:hAnsi="Times New Roman" w:cs="Times New Roman"/>
          <w:color w:val="000000"/>
          <w:sz w:val="27"/>
          <w:szCs w:val="27"/>
          <w:lang w:val="en-US" w:eastAsia="ru-RU"/>
        </w:rPr>
        <w:t>is reflected</w:t>
      </w:r>
      <w:proofErr w:type="gramEnd"/>
      <w:r w:rsidRPr="00EE0F76">
        <w:rPr>
          <w:rFonts w:ascii="Times New Roman" w:eastAsia="Times New Roman" w:hAnsi="Times New Roman" w:cs="Times New Roman"/>
          <w:color w:val="000000"/>
          <w:sz w:val="27"/>
          <w:szCs w:val="27"/>
          <w:lang w:val="en-US" w:eastAsia="ru-RU"/>
        </w:rPr>
        <w:t xml:space="preserve"> at every stage of modeling the optimal protein concentration. The closer is the protein concentration in a given individual to the optimal </w:t>
      </w:r>
      <w:proofErr w:type="gramStart"/>
      <w:r w:rsidRPr="00EE0F76">
        <w:rPr>
          <w:rFonts w:ascii="Times New Roman" w:eastAsia="Times New Roman" w:hAnsi="Times New Roman" w:cs="Times New Roman"/>
          <w:color w:val="000000"/>
          <w:sz w:val="27"/>
          <w:szCs w:val="27"/>
          <w:lang w:val="en-US" w:eastAsia="ru-RU"/>
        </w:rPr>
        <w:t>level,</w:t>
      </w:r>
      <w:proofErr w:type="gramEnd"/>
      <w:r w:rsidRPr="00EE0F76">
        <w:rPr>
          <w:rFonts w:ascii="Times New Roman" w:eastAsia="Times New Roman" w:hAnsi="Times New Roman" w:cs="Times New Roman"/>
          <w:color w:val="000000"/>
          <w:sz w:val="27"/>
          <w:szCs w:val="27"/>
          <w:lang w:val="en-US" w:eastAsia="ru-RU"/>
        </w:rPr>
        <w:t xml:space="preserve"> the higher is its fitness.</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Mutation ranges calculated for the populations under the effect of different negative feedback force </w:t>
      </w:r>
      <w:r w:rsidRPr="00EE0F76">
        <w:rPr>
          <w:rFonts w:ascii="Times New Roman" w:eastAsia="Times New Roman" w:hAnsi="Times New Roman" w:cs="Times New Roman"/>
          <w:b/>
          <w:bCs/>
          <w:color w:val="000000"/>
          <w:sz w:val="27"/>
          <w:szCs w:val="27"/>
          <w:lang w:val="en-US" w:eastAsia="ru-RU"/>
        </w:rPr>
        <w:t>KF</w:t>
      </w:r>
      <w:r w:rsidRPr="00EE0F76">
        <w:rPr>
          <w:rFonts w:ascii="Times New Roman" w:eastAsia="Times New Roman" w:hAnsi="Times New Roman" w:cs="Times New Roman"/>
          <w:color w:val="000000"/>
          <w:sz w:val="27"/>
          <w:szCs w:val="27"/>
          <w:lang w:val="en-US" w:eastAsia="ru-RU"/>
        </w:rPr>
        <w:t> </w:t>
      </w:r>
      <w:proofErr w:type="gramStart"/>
      <w:r w:rsidRPr="00EE0F76">
        <w:rPr>
          <w:rFonts w:ascii="Times New Roman" w:eastAsia="Times New Roman" w:hAnsi="Times New Roman" w:cs="Times New Roman"/>
          <w:color w:val="000000"/>
          <w:sz w:val="27"/>
          <w:szCs w:val="27"/>
          <w:lang w:val="en-US" w:eastAsia="ru-RU"/>
        </w:rPr>
        <w:t>are shown</w:t>
      </w:r>
      <w:proofErr w:type="gramEnd"/>
      <w:r w:rsidRPr="00EE0F76">
        <w:rPr>
          <w:rFonts w:ascii="Times New Roman" w:eastAsia="Times New Roman" w:hAnsi="Times New Roman" w:cs="Times New Roman"/>
          <w:color w:val="000000"/>
          <w:sz w:val="27"/>
          <w:szCs w:val="27"/>
          <w:lang w:val="en-US" w:eastAsia="ru-RU"/>
        </w:rPr>
        <w:t xml:space="preserve"> in Fig. 1. The </w:t>
      </w:r>
      <w:r w:rsidRPr="00EE0F76">
        <w:rPr>
          <w:rFonts w:ascii="Times New Roman" w:eastAsia="Times New Roman" w:hAnsi="Times New Roman" w:cs="Times New Roman"/>
          <w:b/>
          <w:bCs/>
          <w:color w:val="000000"/>
          <w:sz w:val="27"/>
          <w:szCs w:val="27"/>
          <w:lang w:val="en-US" w:eastAsia="ru-RU"/>
        </w:rPr>
        <w:t>KF</w:t>
      </w:r>
      <w:r w:rsidRPr="00EE0F76">
        <w:rPr>
          <w:rFonts w:ascii="Times New Roman" w:eastAsia="Times New Roman" w:hAnsi="Times New Roman" w:cs="Times New Roman"/>
          <w:color w:val="000000"/>
          <w:sz w:val="27"/>
          <w:szCs w:val="27"/>
          <w:lang w:val="en-US" w:eastAsia="ru-RU"/>
        </w:rPr>
        <w:t xml:space="preserve"> value equal to </w:t>
      </w:r>
      <w:proofErr w:type="gramStart"/>
      <w:r w:rsidRPr="00EE0F76">
        <w:rPr>
          <w:rFonts w:ascii="Times New Roman" w:eastAsia="Times New Roman" w:hAnsi="Times New Roman" w:cs="Times New Roman"/>
          <w:color w:val="000000"/>
          <w:sz w:val="27"/>
          <w:szCs w:val="27"/>
          <w:lang w:val="en-US" w:eastAsia="ru-RU"/>
        </w:rPr>
        <w:t>1</w:t>
      </w:r>
      <w:proofErr w:type="gramEnd"/>
      <w:r w:rsidRPr="00EE0F76">
        <w:rPr>
          <w:rFonts w:ascii="Times New Roman" w:eastAsia="Times New Roman" w:hAnsi="Times New Roman" w:cs="Times New Roman"/>
          <w:color w:val="000000"/>
          <w:sz w:val="27"/>
          <w:szCs w:val="27"/>
          <w:lang w:val="en-US" w:eastAsia="ru-RU"/>
        </w:rPr>
        <w:t xml:space="preserve"> represents a very strong negative feedback; </w:t>
      </w:r>
      <w:r w:rsidRPr="00EE0F76">
        <w:rPr>
          <w:rFonts w:ascii="Times New Roman" w:eastAsia="Times New Roman" w:hAnsi="Times New Roman" w:cs="Times New Roman"/>
          <w:b/>
          <w:bCs/>
          <w:color w:val="000000"/>
          <w:sz w:val="27"/>
          <w:szCs w:val="27"/>
          <w:lang w:val="en-US" w:eastAsia="ru-RU"/>
        </w:rPr>
        <w:t>KF</w:t>
      </w:r>
      <w:r w:rsidRPr="00EE0F76">
        <w:rPr>
          <w:rFonts w:ascii="Times New Roman" w:eastAsia="Times New Roman" w:hAnsi="Times New Roman" w:cs="Times New Roman"/>
          <w:color w:val="000000"/>
          <w:sz w:val="27"/>
          <w:szCs w:val="27"/>
          <w:lang w:val="en-US" w:eastAsia="ru-RU"/>
        </w:rPr>
        <w:t> = 0.1, intermediate; and </w:t>
      </w:r>
      <w:r w:rsidRPr="00EE0F76">
        <w:rPr>
          <w:rFonts w:ascii="Times New Roman" w:eastAsia="Times New Roman" w:hAnsi="Times New Roman" w:cs="Times New Roman"/>
          <w:b/>
          <w:bCs/>
          <w:color w:val="000000"/>
          <w:sz w:val="27"/>
          <w:szCs w:val="27"/>
          <w:lang w:val="en-US" w:eastAsia="ru-RU"/>
        </w:rPr>
        <w:t>KF</w:t>
      </w:r>
      <w:r w:rsidRPr="00EE0F76">
        <w:rPr>
          <w:rFonts w:ascii="Times New Roman" w:eastAsia="Times New Roman" w:hAnsi="Times New Roman" w:cs="Times New Roman"/>
          <w:color w:val="000000"/>
          <w:sz w:val="27"/>
          <w:szCs w:val="27"/>
          <w:lang w:val="en-US" w:eastAsia="ru-RU"/>
        </w:rPr>
        <w:t xml:space="preserve"> = 0. </w:t>
      </w:r>
      <w:proofErr w:type="gramStart"/>
      <w:r w:rsidRPr="00EE0F76">
        <w:rPr>
          <w:rFonts w:ascii="Times New Roman" w:eastAsia="Times New Roman" w:hAnsi="Times New Roman" w:cs="Times New Roman"/>
          <w:color w:val="000000"/>
          <w:sz w:val="27"/>
          <w:szCs w:val="27"/>
          <w:lang w:val="en-US" w:eastAsia="ru-RU"/>
        </w:rPr>
        <w:t>03</w:t>
      </w:r>
      <w:proofErr w:type="gramEnd"/>
      <w:r w:rsidRPr="00EE0F76">
        <w:rPr>
          <w:rFonts w:ascii="Times New Roman" w:eastAsia="Times New Roman" w:hAnsi="Times New Roman" w:cs="Times New Roman"/>
          <w:color w:val="000000"/>
          <w:sz w:val="27"/>
          <w:szCs w:val="27"/>
          <w:lang w:val="en-US" w:eastAsia="ru-RU"/>
        </w:rPr>
        <w:t>, its absence.</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lastRenderedPageBreak/>
        <w:t xml:space="preserve">A considerable variation of the protein concentration is typical of the populations of individuals lacking the negative feedback. However, the observed variation value is decreasing with the increase in the feedback force; this decrease manifests itself by narrowing of the variation range. Thus, the negative feedback minimizes the phenotypic manifestation of the mutations </w:t>
      </w:r>
      <w:proofErr w:type="gramStart"/>
      <w:r w:rsidRPr="00EE0F76">
        <w:rPr>
          <w:rFonts w:ascii="Times New Roman" w:eastAsia="Times New Roman" w:hAnsi="Times New Roman" w:cs="Times New Roman"/>
          <w:color w:val="000000"/>
          <w:sz w:val="27"/>
          <w:szCs w:val="27"/>
          <w:lang w:val="en-US" w:eastAsia="ru-RU"/>
        </w:rPr>
        <w:t>through the decrease in the protein concentration deviation from the normal level under mutational alterations of its conformational stability</w:t>
      </w:r>
      <w:proofErr w:type="gramEnd"/>
      <w:r w:rsidRPr="00EE0F76">
        <w:rPr>
          <w:rFonts w:ascii="Times New Roman" w:eastAsia="Times New Roman" w:hAnsi="Times New Roman" w:cs="Times New Roman"/>
          <w:color w:val="000000"/>
          <w:sz w:val="27"/>
          <w:szCs w:val="27"/>
          <w:lang w:val="en-US" w:eastAsia="ru-RU"/>
        </w:rPr>
        <w:t>. In this case, it occurs through the increase in the protein biosynthesis rate if mutations increase the rate of its degradation and decrease in the protein biosynthesis rate if mutations decrease its degradation rate. Actually, and this conclusion is very important, any negative feedback minimizes (disguises) the phenotypic manifestation of mutation through compensatory alteration of the intensity of the regulated process.</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The dependence of the mean fitness of the population (</w:t>
      </w:r>
      <w:r w:rsidRPr="00EE0F76">
        <w:rPr>
          <w:rFonts w:ascii="Times New Roman" w:eastAsia="Times New Roman" w:hAnsi="Times New Roman" w:cs="Times New Roman"/>
          <w:b/>
          <w:bCs/>
          <w:color w:val="000000"/>
          <w:sz w:val="27"/>
          <w:szCs w:val="27"/>
          <w:lang w:val="en-US" w:eastAsia="ru-RU"/>
        </w:rPr>
        <w:t>S</w:t>
      </w:r>
      <w:r w:rsidRPr="00EE0F76">
        <w:rPr>
          <w:rFonts w:ascii="Times New Roman" w:eastAsia="Times New Roman" w:hAnsi="Times New Roman" w:cs="Times New Roman"/>
          <w:color w:val="000000"/>
          <w:sz w:val="27"/>
          <w:szCs w:val="27"/>
          <w:lang w:val="en-US" w:eastAsia="ru-RU"/>
        </w:rPr>
        <w:t>) upon two parameters, feedback force (</w:t>
      </w:r>
      <w:r w:rsidRPr="00EE0F76">
        <w:rPr>
          <w:rFonts w:ascii="Times New Roman" w:eastAsia="Times New Roman" w:hAnsi="Times New Roman" w:cs="Times New Roman"/>
          <w:b/>
          <w:bCs/>
          <w:color w:val="000000"/>
          <w:sz w:val="27"/>
          <w:szCs w:val="27"/>
          <w:lang w:val="en-US" w:eastAsia="ru-RU"/>
        </w:rPr>
        <w:t>KF</w:t>
      </w:r>
      <w:r w:rsidRPr="00EE0F76">
        <w:rPr>
          <w:rFonts w:ascii="Times New Roman" w:eastAsia="Times New Roman" w:hAnsi="Times New Roman" w:cs="Times New Roman"/>
          <w:color w:val="000000"/>
          <w:sz w:val="27"/>
          <w:szCs w:val="27"/>
          <w:lang w:val="en-US" w:eastAsia="ru-RU"/>
        </w:rPr>
        <w:t>) and mutation frequency (</w:t>
      </w:r>
      <w:r w:rsidRPr="00EE0F76">
        <w:rPr>
          <w:rFonts w:ascii="Times New Roman" w:eastAsia="Times New Roman" w:hAnsi="Times New Roman" w:cs="Times New Roman"/>
          <w:b/>
          <w:bCs/>
          <w:color w:val="000000"/>
          <w:sz w:val="27"/>
          <w:szCs w:val="27"/>
          <w:lang w:val="en-US" w:eastAsia="ru-RU"/>
        </w:rPr>
        <w:t>SE</w:t>
      </w:r>
      <w:r w:rsidRPr="00EE0F76">
        <w:rPr>
          <w:rFonts w:ascii="Times New Roman" w:eastAsia="Times New Roman" w:hAnsi="Times New Roman" w:cs="Times New Roman"/>
          <w:color w:val="000000"/>
          <w:sz w:val="27"/>
          <w:szCs w:val="27"/>
          <w:lang w:val="en-US" w:eastAsia="ru-RU"/>
        </w:rPr>
        <w:t xml:space="preserve">), </w:t>
      </w:r>
      <w:proofErr w:type="gramStart"/>
      <w:r w:rsidRPr="00EE0F76">
        <w:rPr>
          <w:rFonts w:ascii="Times New Roman" w:eastAsia="Times New Roman" w:hAnsi="Times New Roman" w:cs="Times New Roman"/>
          <w:color w:val="000000"/>
          <w:sz w:val="27"/>
          <w:szCs w:val="27"/>
          <w:lang w:val="en-US" w:eastAsia="ru-RU"/>
        </w:rPr>
        <w:t>is shown</w:t>
      </w:r>
      <w:proofErr w:type="gramEnd"/>
      <w:r w:rsidRPr="00EE0F76">
        <w:rPr>
          <w:rFonts w:ascii="Times New Roman" w:eastAsia="Times New Roman" w:hAnsi="Times New Roman" w:cs="Times New Roman"/>
          <w:color w:val="000000"/>
          <w:sz w:val="27"/>
          <w:szCs w:val="27"/>
          <w:lang w:val="en-US" w:eastAsia="ru-RU"/>
        </w:rPr>
        <w:t xml:space="preserve"> in Fig. 2. Note that at a fixed feedback force (</w:t>
      </w:r>
      <w:r w:rsidRPr="00EE0F76">
        <w:rPr>
          <w:rFonts w:ascii="Times New Roman" w:eastAsia="Times New Roman" w:hAnsi="Times New Roman" w:cs="Times New Roman"/>
          <w:b/>
          <w:bCs/>
          <w:color w:val="000000"/>
          <w:sz w:val="27"/>
          <w:szCs w:val="27"/>
          <w:lang w:val="en-US" w:eastAsia="ru-RU"/>
        </w:rPr>
        <w:t>KF</w:t>
      </w:r>
      <w:r w:rsidRPr="00EE0F76">
        <w:rPr>
          <w:rFonts w:ascii="Times New Roman" w:eastAsia="Times New Roman" w:hAnsi="Times New Roman" w:cs="Times New Roman"/>
          <w:color w:val="000000"/>
          <w:sz w:val="27"/>
          <w:szCs w:val="27"/>
          <w:lang w:val="en-US" w:eastAsia="ru-RU"/>
        </w:rPr>
        <w:t>), the increase in mutation frequency (</w:t>
      </w:r>
      <w:r w:rsidRPr="00EE0F76">
        <w:rPr>
          <w:rFonts w:ascii="Times New Roman" w:eastAsia="Times New Roman" w:hAnsi="Times New Roman" w:cs="Times New Roman"/>
          <w:b/>
          <w:bCs/>
          <w:color w:val="000000"/>
          <w:sz w:val="27"/>
          <w:szCs w:val="27"/>
          <w:lang w:val="en-US" w:eastAsia="ru-RU"/>
        </w:rPr>
        <w:t>SE</w:t>
      </w:r>
      <w:r w:rsidRPr="00EE0F76">
        <w:rPr>
          <w:rFonts w:ascii="Times New Roman" w:eastAsia="Times New Roman" w:hAnsi="Times New Roman" w:cs="Times New Roman"/>
          <w:color w:val="000000"/>
          <w:sz w:val="27"/>
          <w:szCs w:val="27"/>
          <w:lang w:val="en-US" w:eastAsia="ru-RU"/>
        </w:rPr>
        <w:t>) causes a gradual decrease in fitness. A limiting region of </w:t>
      </w:r>
      <w:r w:rsidRPr="00EE0F76">
        <w:rPr>
          <w:rFonts w:ascii="Times New Roman" w:eastAsia="Times New Roman" w:hAnsi="Times New Roman" w:cs="Times New Roman"/>
          <w:b/>
          <w:bCs/>
          <w:color w:val="000000"/>
          <w:sz w:val="27"/>
          <w:szCs w:val="27"/>
          <w:lang w:val="en-US" w:eastAsia="ru-RU"/>
        </w:rPr>
        <w:t>SE</w:t>
      </w:r>
      <w:r w:rsidRPr="00EE0F76">
        <w:rPr>
          <w:rFonts w:ascii="Times New Roman" w:eastAsia="Times New Roman" w:hAnsi="Times New Roman" w:cs="Times New Roman"/>
          <w:color w:val="000000"/>
          <w:sz w:val="27"/>
          <w:szCs w:val="27"/>
          <w:lang w:val="en-US" w:eastAsia="ru-RU"/>
        </w:rPr>
        <w:t xml:space="preserve"> values exists, to the right of which the population fitness tends to zero (that is, the population dies). In terms of M. Eigen, this critical value </w:t>
      </w:r>
      <w:proofErr w:type="gramStart"/>
      <w:r w:rsidRPr="00EE0F76">
        <w:rPr>
          <w:rFonts w:ascii="Times New Roman" w:eastAsia="Times New Roman" w:hAnsi="Times New Roman" w:cs="Times New Roman"/>
          <w:color w:val="000000"/>
          <w:sz w:val="27"/>
          <w:szCs w:val="27"/>
          <w:lang w:val="en-US" w:eastAsia="ru-RU"/>
        </w:rPr>
        <w:t>may be named</w:t>
      </w:r>
      <w:proofErr w:type="gramEnd"/>
      <w:r w:rsidRPr="00EE0F76">
        <w:rPr>
          <w:rFonts w:ascii="Times New Roman" w:eastAsia="Times New Roman" w:hAnsi="Times New Roman" w:cs="Times New Roman"/>
          <w:color w:val="000000"/>
          <w:sz w:val="27"/>
          <w:szCs w:val="27"/>
          <w:lang w:val="en-US" w:eastAsia="ru-RU"/>
        </w:rPr>
        <w:t xml:space="preserve"> the boundary of mutational error catastrophe. The negative feedback under conditions of stabilizing selection </w:t>
      </w:r>
      <w:proofErr w:type="gramStart"/>
      <w:r w:rsidRPr="00EE0F76">
        <w:rPr>
          <w:rFonts w:ascii="Times New Roman" w:eastAsia="Times New Roman" w:hAnsi="Times New Roman" w:cs="Times New Roman"/>
          <w:color w:val="000000"/>
          <w:sz w:val="27"/>
          <w:szCs w:val="27"/>
          <w:lang w:val="en-US" w:eastAsia="ru-RU"/>
        </w:rPr>
        <w:t>can be considered</w:t>
      </w:r>
      <w:proofErr w:type="gramEnd"/>
      <w:r w:rsidRPr="00EE0F76">
        <w:rPr>
          <w:rFonts w:ascii="Times New Roman" w:eastAsia="Times New Roman" w:hAnsi="Times New Roman" w:cs="Times New Roman"/>
          <w:color w:val="000000"/>
          <w:sz w:val="27"/>
          <w:szCs w:val="27"/>
          <w:lang w:val="en-US" w:eastAsia="ru-RU"/>
        </w:rPr>
        <w:t xml:space="preserve"> an essential factor of population fitness. That is why the evolution of a population under the effect of stabilizing selection </w:t>
      </w:r>
      <w:proofErr w:type="gramStart"/>
      <w:r w:rsidRPr="00EE0F76">
        <w:rPr>
          <w:rFonts w:ascii="Times New Roman" w:eastAsia="Times New Roman" w:hAnsi="Times New Roman" w:cs="Times New Roman"/>
          <w:color w:val="000000"/>
          <w:sz w:val="27"/>
          <w:szCs w:val="27"/>
          <w:lang w:val="en-US" w:eastAsia="ru-RU"/>
        </w:rPr>
        <w:t>is directed</w:t>
      </w:r>
      <w:proofErr w:type="gramEnd"/>
      <w:r w:rsidRPr="00EE0F76">
        <w:rPr>
          <w:rFonts w:ascii="Times New Roman" w:eastAsia="Times New Roman" w:hAnsi="Times New Roman" w:cs="Times New Roman"/>
          <w:color w:val="000000"/>
          <w:sz w:val="27"/>
          <w:szCs w:val="27"/>
          <w:lang w:val="en-US" w:eastAsia="ru-RU"/>
        </w:rPr>
        <w:t xml:space="preserve"> toward the improving the negative feedbacks, that is, the population advances along the line of constant mutation frequency </w:t>
      </w:r>
      <w:r w:rsidRPr="00EE0F76">
        <w:rPr>
          <w:rFonts w:ascii="Times New Roman" w:eastAsia="Times New Roman" w:hAnsi="Times New Roman" w:cs="Times New Roman"/>
          <w:b/>
          <w:bCs/>
          <w:color w:val="000000"/>
          <w:sz w:val="27"/>
          <w:szCs w:val="27"/>
          <w:lang w:val="en-US" w:eastAsia="ru-RU"/>
        </w:rPr>
        <w:t>SE</w:t>
      </w:r>
      <w:r w:rsidRPr="00EE0F76">
        <w:rPr>
          <w:rFonts w:ascii="Times New Roman" w:eastAsia="Times New Roman" w:hAnsi="Times New Roman" w:cs="Times New Roman"/>
          <w:color w:val="000000"/>
          <w:sz w:val="27"/>
          <w:szCs w:val="27"/>
          <w:lang w:val="en-US" w:eastAsia="ru-RU"/>
        </w:rPr>
        <w:t> toward the increase in the feedback force.</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 xml:space="preserve">The changing in the negative feedback force (calculated from the results of modeling) in the course of stabilizing selection, the averaging of the force provided, </w:t>
      </w:r>
      <w:proofErr w:type="gramStart"/>
      <w:r w:rsidRPr="00EE0F76">
        <w:rPr>
          <w:rFonts w:ascii="Times New Roman" w:eastAsia="Times New Roman" w:hAnsi="Times New Roman" w:cs="Times New Roman"/>
          <w:color w:val="000000"/>
          <w:sz w:val="27"/>
          <w:szCs w:val="27"/>
          <w:lang w:val="en-US" w:eastAsia="ru-RU"/>
        </w:rPr>
        <w:t>is shown</w:t>
      </w:r>
      <w:proofErr w:type="gramEnd"/>
      <w:r w:rsidRPr="00EE0F76">
        <w:rPr>
          <w:rFonts w:ascii="Times New Roman" w:eastAsia="Times New Roman" w:hAnsi="Times New Roman" w:cs="Times New Roman"/>
          <w:color w:val="000000"/>
          <w:sz w:val="27"/>
          <w:szCs w:val="27"/>
          <w:lang w:val="en-US" w:eastAsia="ru-RU"/>
        </w:rPr>
        <w:t xml:space="preserve"> in Fig. 3. Under these conditions, a monotonic increase in the negative feedback force takes place, as the force reaches the stationary level. Thus, the stabilizing selection is a factor of evolutionary origination, maintenance, and improvement of negative feedbacks.</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The evolution of the negative feedback under the effect of the directional selection, connected with monotonic alteration of environment, is completely different. In this case, the optimal concentration of protein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b/>
          <w:bCs/>
          <w:color w:val="000000"/>
          <w:sz w:val="27"/>
          <w:szCs w:val="27"/>
          <w:vertAlign w:val="subscript"/>
          <w:lang w:val="en-US" w:eastAsia="ru-RU"/>
        </w:rPr>
        <w:t>0</w:t>
      </w:r>
      <w:r w:rsidRPr="00EE0F76">
        <w:rPr>
          <w:rFonts w:ascii="Times New Roman" w:eastAsia="Times New Roman" w:hAnsi="Times New Roman" w:cs="Times New Roman"/>
          <w:color w:val="000000"/>
          <w:sz w:val="27"/>
          <w:szCs w:val="27"/>
          <w:lang w:val="en-US" w:eastAsia="ru-RU"/>
        </w:rPr>
        <w:t>, which determines the fitness, changes by the value </w:t>
      </w:r>
      <w:r w:rsidRPr="00EE0F76">
        <w:rPr>
          <w:rFonts w:ascii="Times New Roman" w:eastAsia="Times New Roman" w:hAnsi="Times New Roman" w:cs="Times New Roman"/>
          <w:noProof/>
          <w:color w:val="000000"/>
          <w:sz w:val="27"/>
          <w:szCs w:val="27"/>
          <w:lang w:eastAsia="ru-RU"/>
        </w:rPr>
        <w:drawing>
          <wp:inline distT="0" distB="0" distL="0" distR="0">
            <wp:extent cx="250190" cy="155575"/>
            <wp:effectExtent l="0" t="0" r="0" b="0"/>
            <wp:docPr id="10" name="Рисунок 10" descr="http://www.bionet.nsc.ru/meeting/bgrs/thesis/27/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27/Image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55575"/>
                    </a:xfrm>
                    <a:prstGeom prst="rect">
                      <a:avLst/>
                    </a:prstGeom>
                    <a:noFill/>
                    <a:ln>
                      <a:noFill/>
                    </a:ln>
                  </pic:spPr>
                </pic:pic>
              </a:graphicData>
            </a:graphic>
          </wp:inline>
        </w:drawing>
      </w:r>
      <w:r w:rsidRPr="00EE0F76">
        <w:rPr>
          <w:rFonts w:ascii="Times New Roman" w:eastAsia="Times New Roman" w:hAnsi="Times New Roman" w:cs="Times New Roman"/>
          <w:color w:val="000000"/>
          <w:sz w:val="27"/>
          <w:szCs w:val="27"/>
          <w:lang w:val="en-US" w:eastAsia="ru-RU"/>
        </w:rPr>
        <w:t> at each step of the modeling. The value </w:t>
      </w:r>
      <w:r w:rsidRPr="00EE0F76">
        <w:rPr>
          <w:rFonts w:ascii="Times New Roman" w:eastAsia="Times New Roman" w:hAnsi="Times New Roman" w:cs="Times New Roman"/>
          <w:noProof/>
          <w:color w:val="000000"/>
          <w:sz w:val="27"/>
          <w:szCs w:val="27"/>
          <w:lang w:eastAsia="ru-RU"/>
        </w:rPr>
        <w:drawing>
          <wp:inline distT="0" distB="0" distL="0" distR="0">
            <wp:extent cx="250190" cy="155575"/>
            <wp:effectExtent l="0" t="0" r="0" b="0"/>
            <wp:docPr id="9" name="Рисунок 9" descr="http://www.bionet.nsc.ru/meeting/bgrs/thesis/27/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27/Image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55575"/>
                    </a:xfrm>
                    <a:prstGeom prst="rect">
                      <a:avLst/>
                    </a:prstGeom>
                    <a:noFill/>
                    <a:ln>
                      <a:noFill/>
                    </a:ln>
                  </pic:spPr>
                </pic:pic>
              </a:graphicData>
            </a:graphic>
          </wp:inline>
        </w:drawing>
      </w:r>
      <w:r w:rsidRPr="00EE0F76">
        <w:rPr>
          <w:rFonts w:ascii="Times New Roman" w:eastAsia="Times New Roman" w:hAnsi="Times New Roman" w:cs="Times New Roman"/>
          <w:color w:val="000000"/>
          <w:sz w:val="27"/>
          <w:szCs w:val="27"/>
          <w:lang w:val="en-US" w:eastAsia="ru-RU"/>
        </w:rPr>
        <w:t xml:space="preserve"> thus specified is actually determining the rate of environmental changes. The analysis performed has demonstrated that under conditions of a directional selection, those individuals that lack negative feedback display highest fitness, whereas the individuals with negative feedback </w:t>
      </w:r>
      <w:proofErr w:type="gramStart"/>
      <w:r w:rsidRPr="00EE0F76">
        <w:rPr>
          <w:rFonts w:ascii="Times New Roman" w:eastAsia="Times New Roman" w:hAnsi="Times New Roman" w:cs="Times New Roman"/>
          <w:color w:val="000000"/>
          <w:sz w:val="27"/>
          <w:szCs w:val="27"/>
          <w:lang w:val="en-US" w:eastAsia="ru-RU"/>
        </w:rPr>
        <w:t>are dislodged</w:t>
      </w:r>
      <w:proofErr w:type="gramEnd"/>
      <w:r w:rsidRPr="00EE0F76">
        <w:rPr>
          <w:rFonts w:ascii="Times New Roman" w:eastAsia="Times New Roman" w:hAnsi="Times New Roman" w:cs="Times New Roman"/>
          <w:color w:val="000000"/>
          <w:sz w:val="27"/>
          <w:szCs w:val="27"/>
          <w:lang w:val="en-US" w:eastAsia="ru-RU"/>
        </w:rPr>
        <w:t xml:space="preserve"> from the population. In this case, negative feedback hampers adaptation of individuals to new environment through maintaining the critical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at a constant level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b/>
          <w:bCs/>
          <w:color w:val="000000"/>
          <w:sz w:val="27"/>
          <w:szCs w:val="27"/>
          <w:vertAlign w:val="subscript"/>
          <w:lang w:val="en-US" w:eastAsia="ru-RU"/>
        </w:rPr>
        <w:t>0</w:t>
      </w:r>
      <w:r w:rsidRPr="00EE0F76">
        <w:rPr>
          <w:rFonts w:ascii="Times New Roman" w:eastAsia="Times New Roman" w:hAnsi="Times New Roman" w:cs="Times New Roman"/>
          <w:color w:val="000000"/>
          <w:sz w:val="27"/>
          <w:szCs w:val="27"/>
          <w:lang w:val="en-US" w:eastAsia="ru-RU"/>
        </w:rPr>
        <w:t>, which now does not meet the changed environmental conditions.</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Thus, we can state that a destruction (breakdown) of the negative feedback circuit occurs under conditions of the directional selection, which is a necessary condition for evolutionary adaptation of individuals to changing environmental conditions.</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lastRenderedPageBreak/>
        <w:t>Hierarchical regulation is a typical feature of biological systems. To study the evolutionary peculiarities of biological systems with hierarchical regulation, we considered the model shown in Fig. 4. A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regulated by negative feedback circuit corresponds to the highest hierarchical level. In turn, the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is determining the value of a parameter </w:t>
      </w:r>
      <w:r w:rsidRPr="00EE0F76">
        <w:rPr>
          <w:rFonts w:ascii="Times New Roman" w:eastAsia="Times New Roman" w:hAnsi="Times New Roman" w:cs="Times New Roman"/>
          <w:b/>
          <w:bCs/>
          <w:color w:val="000000"/>
          <w:sz w:val="27"/>
          <w:szCs w:val="27"/>
          <w:lang w:val="en-US" w:eastAsia="ru-RU"/>
        </w:rPr>
        <w:t>Y</w:t>
      </w:r>
      <w:r w:rsidRPr="00EE0F76">
        <w:rPr>
          <w:rFonts w:ascii="Times New Roman" w:eastAsia="Times New Roman" w:hAnsi="Times New Roman" w:cs="Times New Roman"/>
          <w:color w:val="000000"/>
          <w:sz w:val="27"/>
          <w:szCs w:val="27"/>
          <w:lang w:val="en-US" w:eastAsia="ru-RU"/>
        </w:rPr>
        <w:t> that belongs to a lower hierarchical level. To make it more illustrative, suppose that the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is a certain hormone or growth factor and its concentration determines the growth rate of a corresponding organ according to the equation </w:t>
      </w:r>
      <w:r w:rsidRPr="00EE0F76">
        <w:rPr>
          <w:rFonts w:ascii="Times New Roman" w:eastAsia="Times New Roman" w:hAnsi="Times New Roman" w:cs="Times New Roman"/>
          <w:noProof/>
          <w:color w:val="000000"/>
          <w:sz w:val="27"/>
          <w:szCs w:val="27"/>
          <w:lang w:eastAsia="ru-RU"/>
        </w:rPr>
        <w:drawing>
          <wp:inline distT="0" distB="0" distL="0" distR="0">
            <wp:extent cx="836930" cy="163830"/>
            <wp:effectExtent l="0" t="0" r="1270" b="7620"/>
            <wp:docPr id="8" name="Рисунок 8" descr="http://www.bionet.nsc.ru/meeting/bgrs/thesis/27/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27/Image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930" cy="163830"/>
                    </a:xfrm>
                    <a:prstGeom prst="rect">
                      <a:avLst/>
                    </a:prstGeom>
                    <a:noFill/>
                    <a:ln>
                      <a:noFill/>
                    </a:ln>
                  </pic:spPr>
                </pic:pic>
              </a:graphicData>
            </a:graphic>
          </wp:inline>
        </w:drawing>
      </w:r>
      <w:r w:rsidRPr="00EE0F76">
        <w:rPr>
          <w:rFonts w:ascii="Times New Roman" w:eastAsia="Times New Roman" w:hAnsi="Times New Roman" w:cs="Times New Roman"/>
          <w:color w:val="000000"/>
          <w:sz w:val="27"/>
          <w:szCs w:val="27"/>
          <w:lang w:val="en-US" w:eastAsia="ru-RU"/>
        </w:rPr>
        <w:t> Then the value of </w:t>
      </w:r>
      <w:r w:rsidRPr="00EE0F76">
        <w:rPr>
          <w:rFonts w:ascii="Times New Roman" w:eastAsia="Times New Roman" w:hAnsi="Times New Roman" w:cs="Times New Roman"/>
          <w:b/>
          <w:bCs/>
          <w:color w:val="000000"/>
          <w:sz w:val="27"/>
          <w:szCs w:val="27"/>
          <w:lang w:val="en-US" w:eastAsia="ru-RU"/>
        </w:rPr>
        <w:t>Y</w:t>
      </w:r>
      <w:r w:rsidRPr="00EE0F76">
        <w:rPr>
          <w:rFonts w:ascii="Times New Roman" w:eastAsia="Times New Roman" w:hAnsi="Times New Roman" w:cs="Times New Roman"/>
          <w:color w:val="000000"/>
          <w:sz w:val="27"/>
          <w:szCs w:val="27"/>
          <w:lang w:val="en-US" w:eastAsia="ru-RU"/>
        </w:rPr>
        <w:t> by the moment </w:t>
      </w:r>
      <w:r w:rsidRPr="00EE0F76">
        <w:rPr>
          <w:rFonts w:ascii="Times New Roman" w:eastAsia="Times New Roman" w:hAnsi="Times New Roman" w:cs="Times New Roman"/>
          <w:b/>
          <w:bCs/>
          <w:color w:val="000000"/>
          <w:sz w:val="27"/>
          <w:szCs w:val="27"/>
          <w:lang w:val="en-US" w:eastAsia="ru-RU"/>
        </w:rPr>
        <w:t>t</w:t>
      </w:r>
      <w:r w:rsidRPr="00EE0F76">
        <w:rPr>
          <w:rFonts w:ascii="Times New Roman" w:eastAsia="Times New Roman" w:hAnsi="Times New Roman" w:cs="Times New Roman"/>
          <w:color w:val="000000"/>
          <w:sz w:val="27"/>
          <w:szCs w:val="27"/>
          <w:lang w:val="en-US" w:eastAsia="ru-RU"/>
        </w:rPr>
        <w:t xml:space="preserve"> is equal </w:t>
      </w:r>
      <w:proofErr w:type="gramStart"/>
      <w:r w:rsidRPr="00EE0F76">
        <w:rPr>
          <w:rFonts w:ascii="Times New Roman" w:eastAsia="Times New Roman" w:hAnsi="Times New Roman" w:cs="Times New Roman"/>
          <w:color w:val="000000"/>
          <w:sz w:val="27"/>
          <w:szCs w:val="27"/>
          <w:lang w:val="en-US" w:eastAsia="ru-RU"/>
        </w:rPr>
        <w:t>to </w:t>
      </w:r>
      <w:proofErr w:type="gramEnd"/>
      <w:r w:rsidRPr="00EE0F76">
        <w:rPr>
          <w:rFonts w:ascii="Times New Roman" w:eastAsia="Times New Roman" w:hAnsi="Times New Roman" w:cs="Times New Roman"/>
          <w:noProof/>
          <w:color w:val="000000"/>
          <w:sz w:val="27"/>
          <w:szCs w:val="27"/>
          <w:lang w:eastAsia="ru-RU"/>
        </w:rPr>
        <w:drawing>
          <wp:inline distT="0" distB="0" distL="0" distR="0">
            <wp:extent cx="1155700" cy="120650"/>
            <wp:effectExtent l="0" t="0" r="6350" b="0"/>
            <wp:docPr id="7" name="Рисунок 7" descr="http://www.bionet.nsc.ru/meeting/bgrs/thesis/27/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27/Image1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0" cy="120650"/>
                    </a:xfrm>
                    <a:prstGeom prst="rect">
                      <a:avLst/>
                    </a:prstGeom>
                    <a:noFill/>
                    <a:ln>
                      <a:noFill/>
                    </a:ln>
                  </pic:spPr>
                </pic:pic>
              </a:graphicData>
            </a:graphic>
          </wp:inline>
        </w:drawing>
      </w:r>
      <w:r w:rsidRPr="00EE0F76">
        <w:rPr>
          <w:rFonts w:ascii="Times New Roman" w:eastAsia="Times New Roman" w:hAnsi="Times New Roman" w:cs="Times New Roman"/>
          <w:color w:val="000000"/>
          <w:sz w:val="27"/>
          <w:szCs w:val="27"/>
          <w:lang w:val="en-US" w:eastAsia="ru-RU"/>
        </w:rPr>
        <w:t>, that is, depends exponentially on both the concentration of regulating factor and time of its action.</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 xml:space="preserve">Now </w:t>
      </w:r>
      <w:proofErr w:type="gramStart"/>
      <w:r w:rsidRPr="00EE0F76">
        <w:rPr>
          <w:rFonts w:ascii="Times New Roman" w:eastAsia="Times New Roman" w:hAnsi="Times New Roman" w:cs="Times New Roman"/>
          <w:color w:val="000000"/>
          <w:sz w:val="27"/>
          <w:szCs w:val="27"/>
          <w:lang w:val="en-US" w:eastAsia="ru-RU"/>
        </w:rPr>
        <w:t>let's</w:t>
      </w:r>
      <w:proofErr w:type="gramEnd"/>
      <w:r w:rsidRPr="00EE0F76">
        <w:rPr>
          <w:rFonts w:ascii="Times New Roman" w:eastAsia="Times New Roman" w:hAnsi="Times New Roman" w:cs="Times New Roman"/>
          <w:color w:val="000000"/>
          <w:sz w:val="27"/>
          <w:szCs w:val="27"/>
          <w:lang w:val="en-US" w:eastAsia="ru-RU"/>
        </w:rPr>
        <w:t xml:space="preserve"> employ this dependence to study the variation of the parameter </w:t>
      </w:r>
      <w:r w:rsidRPr="00EE0F76">
        <w:rPr>
          <w:rFonts w:ascii="Times New Roman" w:eastAsia="Times New Roman" w:hAnsi="Times New Roman" w:cs="Times New Roman"/>
          <w:b/>
          <w:bCs/>
          <w:color w:val="000000"/>
          <w:sz w:val="27"/>
          <w:szCs w:val="27"/>
          <w:lang w:val="en-US" w:eastAsia="ru-RU"/>
        </w:rPr>
        <w:t>Y</w:t>
      </w:r>
      <w:r w:rsidRPr="00EE0F76">
        <w:rPr>
          <w:rFonts w:ascii="Times New Roman" w:eastAsia="Times New Roman" w:hAnsi="Times New Roman" w:cs="Times New Roman"/>
          <w:color w:val="000000"/>
          <w:sz w:val="27"/>
          <w:szCs w:val="27"/>
          <w:lang w:val="en-US" w:eastAsia="ru-RU"/>
        </w:rPr>
        <w:t> when the parameter </w:t>
      </w:r>
      <w:r w:rsidRPr="00EE0F76">
        <w:rPr>
          <w:rFonts w:ascii="Times New Roman" w:eastAsia="Times New Roman" w:hAnsi="Times New Roman" w:cs="Times New Roman"/>
          <w:b/>
          <w:bCs/>
          <w:color w:val="000000"/>
          <w:sz w:val="27"/>
          <w:szCs w:val="27"/>
          <w:lang w:val="en-US" w:eastAsia="ru-RU"/>
        </w:rPr>
        <w:t>X </w:t>
      </w:r>
      <w:r w:rsidRPr="00EE0F76">
        <w:rPr>
          <w:rFonts w:ascii="Times New Roman" w:eastAsia="Times New Roman" w:hAnsi="Times New Roman" w:cs="Times New Roman"/>
          <w:color w:val="000000"/>
          <w:sz w:val="27"/>
          <w:szCs w:val="27"/>
          <w:lang w:val="en-US" w:eastAsia="ru-RU"/>
        </w:rPr>
        <w:t xml:space="preserve">is being </w:t>
      </w:r>
      <w:proofErr w:type="spellStart"/>
      <w:r w:rsidRPr="00EE0F76">
        <w:rPr>
          <w:rFonts w:ascii="Times New Roman" w:eastAsia="Times New Roman" w:hAnsi="Times New Roman" w:cs="Times New Roman"/>
          <w:color w:val="000000"/>
          <w:sz w:val="27"/>
          <w:szCs w:val="27"/>
          <w:lang w:val="en-US" w:eastAsia="ru-RU"/>
        </w:rPr>
        <w:t>mutationally</w:t>
      </w:r>
      <w:proofErr w:type="spellEnd"/>
      <w:r w:rsidRPr="00EE0F76">
        <w:rPr>
          <w:rFonts w:ascii="Times New Roman" w:eastAsia="Times New Roman" w:hAnsi="Times New Roman" w:cs="Times New Roman"/>
          <w:color w:val="000000"/>
          <w:sz w:val="27"/>
          <w:szCs w:val="27"/>
          <w:lang w:val="en-US" w:eastAsia="ru-RU"/>
        </w:rPr>
        <w:t xml:space="preserve"> changed. Comparison of the variation ranges of the parameters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and </w:t>
      </w:r>
      <w:r w:rsidRPr="00EE0F76">
        <w:rPr>
          <w:rFonts w:ascii="Times New Roman" w:eastAsia="Times New Roman" w:hAnsi="Times New Roman" w:cs="Times New Roman"/>
          <w:b/>
          <w:bCs/>
          <w:color w:val="000000"/>
          <w:sz w:val="27"/>
          <w:szCs w:val="27"/>
          <w:lang w:val="en-US" w:eastAsia="ru-RU"/>
        </w:rPr>
        <w:t>Y</w:t>
      </w:r>
      <w:r w:rsidRPr="00EE0F76">
        <w:rPr>
          <w:rFonts w:ascii="Times New Roman" w:eastAsia="Times New Roman" w:hAnsi="Times New Roman" w:cs="Times New Roman"/>
          <w:color w:val="000000"/>
          <w:sz w:val="27"/>
          <w:szCs w:val="27"/>
          <w:lang w:val="en-US" w:eastAsia="ru-RU"/>
        </w:rPr>
        <w:t> when the negative feedback controlling the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xml:space="preserve"> is absent </w:t>
      </w:r>
      <w:proofErr w:type="gramStart"/>
      <w:r w:rsidRPr="00EE0F76">
        <w:rPr>
          <w:rFonts w:ascii="Times New Roman" w:eastAsia="Times New Roman" w:hAnsi="Times New Roman" w:cs="Times New Roman"/>
          <w:color w:val="000000"/>
          <w:sz w:val="27"/>
          <w:szCs w:val="27"/>
          <w:lang w:val="en-US" w:eastAsia="ru-RU"/>
        </w:rPr>
        <w:t>is shown</w:t>
      </w:r>
      <w:proofErr w:type="gramEnd"/>
      <w:r w:rsidRPr="00EE0F76">
        <w:rPr>
          <w:rFonts w:ascii="Times New Roman" w:eastAsia="Times New Roman" w:hAnsi="Times New Roman" w:cs="Times New Roman"/>
          <w:color w:val="000000"/>
          <w:sz w:val="27"/>
          <w:szCs w:val="27"/>
          <w:lang w:val="en-US" w:eastAsia="ru-RU"/>
        </w:rPr>
        <w:t xml:space="preserve"> in Fig. 5. Note that in this case, the variation of the parameter </w:t>
      </w:r>
      <w:r w:rsidRPr="00EE0F76">
        <w:rPr>
          <w:rFonts w:ascii="Times New Roman" w:eastAsia="Times New Roman" w:hAnsi="Times New Roman" w:cs="Times New Roman"/>
          <w:b/>
          <w:bCs/>
          <w:color w:val="000000"/>
          <w:sz w:val="27"/>
          <w:szCs w:val="27"/>
          <w:lang w:val="en-US" w:eastAsia="ru-RU"/>
        </w:rPr>
        <w:t>Y</w:t>
      </w:r>
      <w:r w:rsidRPr="00EE0F76">
        <w:rPr>
          <w:rFonts w:ascii="Times New Roman" w:eastAsia="Times New Roman" w:hAnsi="Times New Roman" w:cs="Times New Roman"/>
          <w:color w:val="000000"/>
          <w:sz w:val="27"/>
          <w:szCs w:val="27"/>
          <w:lang w:val="en-US" w:eastAsia="ru-RU"/>
        </w:rPr>
        <w:t> exceeds considerably the variation of the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xml:space="preserve">. Qualitatively, this situation is </w:t>
      </w:r>
      <w:proofErr w:type="gramStart"/>
      <w:r w:rsidRPr="00EE0F76">
        <w:rPr>
          <w:rFonts w:ascii="Times New Roman" w:eastAsia="Times New Roman" w:hAnsi="Times New Roman" w:cs="Times New Roman"/>
          <w:color w:val="000000"/>
          <w:sz w:val="27"/>
          <w:szCs w:val="27"/>
          <w:lang w:val="en-US" w:eastAsia="ru-RU"/>
        </w:rPr>
        <w:t>due to the fact that</w:t>
      </w:r>
      <w:proofErr w:type="gramEnd"/>
      <w:r w:rsidRPr="00EE0F76">
        <w:rPr>
          <w:rFonts w:ascii="Times New Roman" w:eastAsia="Times New Roman" w:hAnsi="Times New Roman" w:cs="Times New Roman"/>
          <w:color w:val="000000"/>
          <w:sz w:val="27"/>
          <w:szCs w:val="27"/>
          <w:lang w:val="en-US" w:eastAsia="ru-RU"/>
        </w:rPr>
        <w:t xml:space="preserve"> any mutational deviations of the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from its normal value are exponentially amplified resulting in considerably larger deviations of the parameter </w:t>
      </w:r>
      <w:r w:rsidRPr="00EE0F76">
        <w:rPr>
          <w:rFonts w:ascii="Times New Roman" w:eastAsia="Times New Roman" w:hAnsi="Times New Roman" w:cs="Times New Roman"/>
          <w:b/>
          <w:bCs/>
          <w:color w:val="000000"/>
          <w:sz w:val="27"/>
          <w:szCs w:val="27"/>
          <w:lang w:val="en-US" w:eastAsia="ru-RU"/>
        </w:rPr>
        <w:t>Y.</w:t>
      </w:r>
      <w:r w:rsidRPr="00EE0F76">
        <w:rPr>
          <w:rFonts w:ascii="Times New Roman" w:eastAsia="Times New Roman" w:hAnsi="Times New Roman" w:cs="Times New Roman"/>
          <w:color w:val="000000"/>
          <w:sz w:val="27"/>
          <w:szCs w:val="27"/>
          <w:lang w:val="en-US" w:eastAsia="ru-RU"/>
        </w:rPr>
        <w:t xml:space="preserve"> This effect </w:t>
      </w:r>
      <w:proofErr w:type="gramStart"/>
      <w:r w:rsidRPr="00EE0F76">
        <w:rPr>
          <w:rFonts w:ascii="Times New Roman" w:eastAsia="Times New Roman" w:hAnsi="Times New Roman" w:cs="Times New Roman"/>
          <w:color w:val="000000"/>
          <w:sz w:val="27"/>
          <w:szCs w:val="27"/>
          <w:lang w:val="en-US" w:eastAsia="ru-RU"/>
        </w:rPr>
        <w:t>can be described</w:t>
      </w:r>
      <w:proofErr w:type="gramEnd"/>
      <w:r w:rsidRPr="00EE0F76">
        <w:rPr>
          <w:rFonts w:ascii="Times New Roman" w:eastAsia="Times New Roman" w:hAnsi="Times New Roman" w:cs="Times New Roman"/>
          <w:color w:val="000000"/>
          <w:sz w:val="27"/>
          <w:szCs w:val="27"/>
          <w:lang w:val="en-US" w:eastAsia="ru-RU"/>
        </w:rPr>
        <w:t xml:space="preserve"> as a </w:t>
      </w:r>
      <w:proofErr w:type="spellStart"/>
      <w:r w:rsidRPr="00EE0F76">
        <w:rPr>
          <w:rFonts w:ascii="Times New Roman" w:eastAsia="Times New Roman" w:hAnsi="Times New Roman" w:cs="Times New Roman"/>
          <w:color w:val="000000"/>
          <w:sz w:val="27"/>
          <w:szCs w:val="27"/>
          <w:lang w:val="en-US" w:eastAsia="ru-RU"/>
        </w:rPr>
        <w:t>hypermanifestation</w:t>
      </w:r>
      <w:proofErr w:type="spellEnd"/>
      <w:r w:rsidRPr="00EE0F76">
        <w:rPr>
          <w:rFonts w:ascii="Times New Roman" w:eastAsia="Times New Roman" w:hAnsi="Times New Roman" w:cs="Times New Roman"/>
          <w:color w:val="000000"/>
          <w:sz w:val="27"/>
          <w:szCs w:val="27"/>
          <w:lang w:val="en-US" w:eastAsia="ru-RU"/>
        </w:rPr>
        <w:t xml:space="preserve"> of the </w:t>
      </w:r>
      <w:r w:rsidRPr="00EE0F76">
        <w:rPr>
          <w:rFonts w:ascii="Times New Roman" w:eastAsia="Times New Roman" w:hAnsi="Times New Roman" w:cs="Times New Roman"/>
          <w:b/>
          <w:bCs/>
          <w:color w:val="000000"/>
          <w:sz w:val="27"/>
          <w:szCs w:val="27"/>
          <w:lang w:val="en-US" w:eastAsia="ru-RU"/>
        </w:rPr>
        <w:t>Y</w:t>
      </w:r>
      <w:r w:rsidRPr="00EE0F76">
        <w:rPr>
          <w:rFonts w:ascii="Times New Roman" w:eastAsia="Times New Roman" w:hAnsi="Times New Roman" w:cs="Times New Roman"/>
          <w:color w:val="000000"/>
          <w:sz w:val="27"/>
          <w:szCs w:val="27"/>
          <w:lang w:val="en-US" w:eastAsia="ru-RU"/>
        </w:rPr>
        <w:t> variation range under the effect of mutation of a hierarchically higher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E0F76">
        <w:rPr>
          <w:rFonts w:ascii="Times New Roman" w:eastAsia="Times New Roman" w:hAnsi="Times New Roman" w:cs="Times New Roman"/>
          <w:color w:val="000000"/>
          <w:sz w:val="27"/>
          <w:szCs w:val="27"/>
          <w:lang w:val="en-US" w:eastAsia="ru-RU"/>
        </w:rPr>
        <w:t>Let's</w:t>
      </w:r>
      <w:proofErr w:type="gramEnd"/>
      <w:r w:rsidRPr="00EE0F76">
        <w:rPr>
          <w:rFonts w:ascii="Times New Roman" w:eastAsia="Times New Roman" w:hAnsi="Times New Roman" w:cs="Times New Roman"/>
          <w:color w:val="000000"/>
          <w:sz w:val="27"/>
          <w:szCs w:val="27"/>
          <w:lang w:val="en-US" w:eastAsia="ru-RU"/>
        </w:rPr>
        <w:t xml:space="preserve"> consider the situation when the hierarchically higher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is regulatory, while the fitness of the organism is determined by the value of parameter </w:t>
      </w:r>
      <w:r w:rsidRPr="00EE0F76">
        <w:rPr>
          <w:rFonts w:ascii="Times New Roman" w:eastAsia="Times New Roman" w:hAnsi="Times New Roman" w:cs="Times New Roman"/>
          <w:b/>
          <w:bCs/>
          <w:color w:val="000000"/>
          <w:sz w:val="27"/>
          <w:szCs w:val="27"/>
          <w:lang w:val="en-US" w:eastAsia="ru-RU"/>
        </w:rPr>
        <w:t>Y.</w:t>
      </w:r>
      <w:r w:rsidRPr="00EE0F76">
        <w:rPr>
          <w:rFonts w:ascii="Times New Roman" w:eastAsia="Times New Roman" w:hAnsi="Times New Roman" w:cs="Times New Roman"/>
          <w:color w:val="000000"/>
          <w:sz w:val="27"/>
          <w:szCs w:val="27"/>
          <w:lang w:val="en-US" w:eastAsia="ru-RU"/>
        </w:rPr>
        <w:t> If the negative feedback controlling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is lacking, the fitness of the population relative to the parameter </w:t>
      </w:r>
      <w:r w:rsidRPr="00EE0F76">
        <w:rPr>
          <w:rFonts w:ascii="Times New Roman" w:eastAsia="Times New Roman" w:hAnsi="Times New Roman" w:cs="Times New Roman"/>
          <w:b/>
          <w:bCs/>
          <w:color w:val="000000"/>
          <w:sz w:val="27"/>
          <w:szCs w:val="27"/>
          <w:lang w:val="en-US" w:eastAsia="ru-RU"/>
        </w:rPr>
        <w:t>Y</w:t>
      </w:r>
      <w:r w:rsidRPr="00EE0F76">
        <w:rPr>
          <w:rFonts w:ascii="Times New Roman" w:eastAsia="Times New Roman" w:hAnsi="Times New Roman" w:cs="Times New Roman"/>
          <w:color w:val="000000"/>
          <w:sz w:val="27"/>
          <w:szCs w:val="27"/>
          <w:lang w:val="en-US" w:eastAsia="ru-RU"/>
        </w:rPr>
        <w:t xml:space="preserve"> is minimal. The reason is the </w:t>
      </w:r>
      <w:proofErr w:type="spellStart"/>
      <w:r w:rsidRPr="00EE0F76">
        <w:rPr>
          <w:rFonts w:ascii="Times New Roman" w:eastAsia="Times New Roman" w:hAnsi="Times New Roman" w:cs="Times New Roman"/>
          <w:color w:val="000000"/>
          <w:sz w:val="27"/>
          <w:szCs w:val="27"/>
          <w:lang w:val="en-US" w:eastAsia="ru-RU"/>
        </w:rPr>
        <w:t>hypermanifestation</w:t>
      </w:r>
      <w:proofErr w:type="spellEnd"/>
      <w:r w:rsidRPr="00EE0F76">
        <w:rPr>
          <w:rFonts w:ascii="Times New Roman" w:eastAsia="Times New Roman" w:hAnsi="Times New Roman" w:cs="Times New Roman"/>
          <w:color w:val="000000"/>
          <w:sz w:val="27"/>
          <w:szCs w:val="27"/>
          <w:lang w:val="en-US" w:eastAsia="ru-RU"/>
        </w:rPr>
        <w:t xml:space="preserve"> of the </w:t>
      </w:r>
      <w:r w:rsidRPr="00EE0F76">
        <w:rPr>
          <w:rFonts w:ascii="Times New Roman" w:eastAsia="Times New Roman" w:hAnsi="Times New Roman" w:cs="Times New Roman"/>
          <w:b/>
          <w:bCs/>
          <w:color w:val="000000"/>
          <w:sz w:val="27"/>
          <w:szCs w:val="27"/>
          <w:lang w:val="en-US" w:eastAsia="ru-RU"/>
        </w:rPr>
        <w:t>Y</w:t>
      </w:r>
      <w:r w:rsidRPr="00EE0F76">
        <w:rPr>
          <w:rFonts w:ascii="Times New Roman" w:eastAsia="Times New Roman" w:hAnsi="Times New Roman" w:cs="Times New Roman"/>
          <w:color w:val="000000"/>
          <w:sz w:val="27"/>
          <w:szCs w:val="27"/>
          <w:lang w:val="en-US" w:eastAsia="ru-RU"/>
        </w:rPr>
        <w:t> variation appearing in case the hierarchically higher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mutates. However, the fitness of the population relative to the parameter </w:t>
      </w:r>
      <w:r w:rsidRPr="00EE0F76">
        <w:rPr>
          <w:rFonts w:ascii="Times New Roman" w:eastAsia="Times New Roman" w:hAnsi="Times New Roman" w:cs="Times New Roman"/>
          <w:b/>
          <w:bCs/>
          <w:color w:val="000000"/>
          <w:sz w:val="27"/>
          <w:szCs w:val="27"/>
          <w:lang w:val="en-US" w:eastAsia="ru-RU"/>
        </w:rPr>
        <w:t>Y</w:t>
      </w:r>
      <w:r w:rsidRPr="00EE0F76">
        <w:rPr>
          <w:rFonts w:ascii="Times New Roman" w:eastAsia="Times New Roman" w:hAnsi="Times New Roman" w:cs="Times New Roman"/>
          <w:color w:val="000000"/>
          <w:sz w:val="27"/>
          <w:szCs w:val="27"/>
          <w:lang w:val="en-US" w:eastAsia="ru-RU"/>
        </w:rPr>
        <w:t> increases with the increase in the force of the negative feedback controlling the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(Fig. 6).</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 xml:space="preserve">The negative effect of </w:t>
      </w:r>
      <w:proofErr w:type="spellStart"/>
      <w:r w:rsidRPr="00EE0F76">
        <w:rPr>
          <w:rFonts w:ascii="Times New Roman" w:eastAsia="Times New Roman" w:hAnsi="Times New Roman" w:cs="Times New Roman"/>
          <w:color w:val="000000"/>
          <w:sz w:val="27"/>
          <w:szCs w:val="27"/>
          <w:lang w:val="en-US" w:eastAsia="ru-RU"/>
        </w:rPr>
        <w:t>hypermanifestation</w:t>
      </w:r>
      <w:proofErr w:type="spellEnd"/>
      <w:r w:rsidRPr="00EE0F76">
        <w:rPr>
          <w:rFonts w:ascii="Times New Roman" w:eastAsia="Times New Roman" w:hAnsi="Times New Roman" w:cs="Times New Roman"/>
          <w:color w:val="000000"/>
          <w:sz w:val="27"/>
          <w:szCs w:val="27"/>
          <w:lang w:val="en-US" w:eastAsia="ru-RU"/>
        </w:rPr>
        <w:t xml:space="preserve"> </w:t>
      </w:r>
      <w:proofErr w:type="gramStart"/>
      <w:r w:rsidRPr="00EE0F76">
        <w:rPr>
          <w:rFonts w:ascii="Times New Roman" w:eastAsia="Times New Roman" w:hAnsi="Times New Roman" w:cs="Times New Roman"/>
          <w:color w:val="000000"/>
          <w:sz w:val="27"/>
          <w:szCs w:val="27"/>
          <w:lang w:val="en-US" w:eastAsia="ru-RU"/>
        </w:rPr>
        <w:t>can be suppressed</w:t>
      </w:r>
      <w:proofErr w:type="gramEnd"/>
      <w:r w:rsidRPr="00EE0F76">
        <w:rPr>
          <w:rFonts w:ascii="Times New Roman" w:eastAsia="Times New Roman" w:hAnsi="Times New Roman" w:cs="Times New Roman"/>
          <w:color w:val="000000"/>
          <w:sz w:val="27"/>
          <w:szCs w:val="27"/>
          <w:lang w:val="en-US" w:eastAsia="ru-RU"/>
        </w:rPr>
        <w:t xml:space="preserve"> when the originated regulatory circuit with negative feedback is powerful, that is, able to decrease the variation of the hierarchically higher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xml:space="preserve"> maximally. Qualitatively, it means that </w:t>
      </w:r>
      <w:proofErr w:type="gramStart"/>
      <w:r w:rsidRPr="00EE0F76">
        <w:rPr>
          <w:rFonts w:ascii="Times New Roman" w:eastAsia="Times New Roman" w:hAnsi="Times New Roman" w:cs="Times New Roman"/>
          <w:color w:val="000000"/>
          <w:sz w:val="27"/>
          <w:szCs w:val="27"/>
          <w:lang w:val="en-US" w:eastAsia="ru-RU"/>
        </w:rPr>
        <w:t>ever growing</w:t>
      </w:r>
      <w:proofErr w:type="gramEnd"/>
      <w:r w:rsidRPr="00EE0F76">
        <w:rPr>
          <w:rFonts w:ascii="Times New Roman" w:eastAsia="Times New Roman" w:hAnsi="Times New Roman" w:cs="Times New Roman"/>
          <w:color w:val="000000"/>
          <w:sz w:val="27"/>
          <w:szCs w:val="27"/>
          <w:lang w:val="en-US" w:eastAsia="ru-RU"/>
        </w:rPr>
        <w:t xml:space="preserve"> limitation of variation of hierarchically high regulatory levels is required with the complication of the hierarchical organization of the organisms in order to keep their fitness constant.</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In this connection, it is interesting to evaluate the mutation frequency at different hierarchical levels of regulation. We have carried out such evaluations for the genome of </w:t>
      </w:r>
      <w:r w:rsidRPr="00EE0F76">
        <w:rPr>
          <w:rFonts w:ascii="Times New Roman" w:eastAsia="Times New Roman" w:hAnsi="Times New Roman" w:cs="Times New Roman"/>
          <w:i/>
          <w:iCs/>
          <w:color w:val="000000"/>
          <w:sz w:val="27"/>
          <w:szCs w:val="27"/>
          <w:lang w:val="en-US" w:eastAsia="ru-RU"/>
        </w:rPr>
        <w:t>E. coli</w:t>
      </w:r>
      <w:r w:rsidRPr="00EE0F76">
        <w:rPr>
          <w:rFonts w:ascii="Times New Roman" w:eastAsia="Times New Roman" w:hAnsi="Times New Roman" w:cs="Times New Roman"/>
          <w:color w:val="000000"/>
          <w:sz w:val="27"/>
          <w:szCs w:val="27"/>
          <w:lang w:val="en-US" w:eastAsia="ru-RU"/>
        </w:rPr>
        <w:t xml:space="preserve"> basing on our previous computer model that allowed us to calculate the frequency of repeat-based short deletions and duplications. The mutations based on repeats </w:t>
      </w:r>
      <w:proofErr w:type="gramStart"/>
      <w:r w:rsidRPr="00EE0F76">
        <w:rPr>
          <w:rFonts w:ascii="Times New Roman" w:eastAsia="Times New Roman" w:hAnsi="Times New Roman" w:cs="Times New Roman"/>
          <w:color w:val="000000"/>
          <w:sz w:val="27"/>
          <w:szCs w:val="27"/>
          <w:lang w:val="en-US" w:eastAsia="ru-RU"/>
        </w:rPr>
        <w:t>are known</w:t>
      </w:r>
      <w:proofErr w:type="gramEnd"/>
      <w:r w:rsidRPr="00EE0F76">
        <w:rPr>
          <w:rFonts w:ascii="Times New Roman" w:eastAsia="Times New Roman" w:hAnsi="Times New Roman" w:cs="Times New Roman"/>
          <w:color w:val="000000"/>
          <w:sz w:val="27"/>
          <w:szCs w:val="27"/>
          <w:lang w:val="en-US" w:eastAsia="ru-RU"/>
        </w:rPr>
        <w:t xml:space="preserve"> to contribute maximally to the variation of </w:t>
      </w:r>
      <w:r w:rsidRPr="00EE0F76">
        <w:rPr>
          <w:rFonts w:ascii="Times New Roman" w:eastAsia="Times New Roman" w:hAnsi="Times New Roman" w:cs="Times New Roman"/>
          <w:i/>
          <w:iCs/>
          <w:color w:val="000000"/>
          <w:sz w:val="27"/>
          <w:szCs w:val="27"/>
          <w:lang w:val="en-US" w:eastAsia="ru-RU"/>
        </w:rPr>
        <w:t>E. coli</w:t>
      </w:r>
      <w:r w:rsidRPr="00EE0F76">
        <w:rPr>
          <w:rFonts w:ascii="Times New Roman" w:eastAsia="Times New Roman" w:hAnsi="Times New Roman" w:cs="Times New Roman"/>
          <w:color w:val="000000"/>
          <w:sz w:val="27"/>
          <w:szCs w:val="27"/>
          <w:lang w:val="en-US" w:eastAsia="ru-RU"/>
        </w:rPr>
        <w:t> genome. We have analyzed the nucleotide sequences from various </w:t>
      </w:r>
      <w:r w:rsidRPr="00EE0F76">
        <w:rPr>
          <w:rFonts w:ascii="Times New Roman" w:eastAsia="Times New Roman" w:hAnsi="Times New Roman" w:cs="Times New Roman"/>
          <w:i/>
          <w:iCs/>
          <w:color w:val="000000"/>
          <w:sz w:val="27"/>
          <w:szCs w:val="27"/>
          <w:lang w:val="en-US" w:eastAsia="ru-RU"/>
        </w:rPr>
        <w:t>E. coli </w:t>
      </w:r>
      <w:r w:rsidRPr="00EE0F76">
        <w:rPr>
          <w:rFonts w:ascii="Times New Roman" w:eastAsia="Times New Roman" w:hAnsi="Times New Roman" w:cs="Times New Roman"/>
          <w:color w:val="000000"/>
          <w:sz w:val="27"/>
          <w:szCs w:val="27"/>
          <w:lang w:val="en-US" w:eastAsia="ru-RU"/>
        </w:rPr>
        <w:t>genomic regions that belong to two hierarchical levels: highest including such regulatory regions as promoters, operators, and replication starts, and lowest including gene coding regions. Note (Fig. 6) that the frequency of mutations in hierarchically high genomic regions is approximately by the order of magnitude higher than that in the gene coding regions, subordinate to them.</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lastRenderedPageBreak/>
        <w:t xml:space="preserve">How can we reconcile this result to the above-described fact that a high variance of higher regulatory levels decreases drastically the organisms' fitness? The problem is solved if we suggest that under conditions of stabilizing selection, high </w:t>
      </w:r>
      <w:proofErr w:type="gramStart"/>
      <w:r w:rsidRPr="00EE0F76">
        <w:rPr>
          <w:rFonts w:ascii="Times New Roman" w:eastAsia="Times New Roman" w:hAnsi="Times New Roman" w:cs="Times New Roman"/>
          <w:color w:val="000000"/>
          <w:sz w:val="27"/>
          <w:szCs w:val="27"/>
          <w:lang w:val="en-US" w:eastAsia="ru-RU"/>
        </w:rPr>
        <w:t>mutation frequency at higher regulatory levels is neutralized by negative feedback relations</w:t>
      </w:r>
      <w:proofErr w:type="gramEnd"/>
      <w:r w:rsidRPr="00EE0F76">
        <w:rPr>
          <w:rFonts w:ascii="Times New Roman" w:eastAsia="Times New Roman" w:hAnsi="Times New Roman" w:cs="Times New Roman"/>
          <w:color w:val="000000"/>
          <w:sz w:val="27"/>
          <w:szCs w:val="27"/>
          <w:lang w:val="en-US" w:eastAsia="ru-RU"/>
        </w:rPr>
        <w:t xml:space="preserve">. In this case, as it </w:t>
      </w:r>
      <w:proofErr w:type="gramStart"/>
      <w:r w:rsidRPr="00EE0F76">
        <w:rPr>
          <w:rFonts w:ascii="Times New Roman" w:eastAsia="Times New Roman" w:hAnsi="Times New Roman" w:cs="Times New Roman"/>
          <w:color w:val="000000"/>
          <w:sz w:val="27"/>
          <w:szCs w:val="27"/>
          <w:lang w:val="en-US" w:eastAsia="ru-RU"/>
        </w:rPr>
        <w:t>was demonstrated</w:t>
      </w:r>
      <w:proofErr w:type="gramEnd"/>
      <w:r w:rsidRPr="00EE0F76">
        <w:rPr>
          <w:rFonts w:ascii="Times New Roman" w:eastAsia="Times New Roman" w:hAnsi="Times New Roman" w:cs="Times New Roman"/>
          <w:color w:val="000000"/>
          <w:sz w:val="27"/>
          <w:szCs w:val="27"/>
          <w:lang w:val="en-US" w:eastAsia="ru-RU"/>
        </w:rPr>
        <w:t xml:space="preserve"> above, a higher mutation frequency at high regulatory levels will not decrease the fitness. However, high mutation frequency of the regulatory regions provides considerable evolutionary advantages under changing environmental conditions. Under these conditions, a breakdown of regulatory circuits of negative feedback type and appearing of disguised variation of the highest regulatory level (parameter </w:t>
      </w:r>
      <w:r w:rsidRPr="00EE0F76">
        <w:rPr>
          <w:rFonts w:ascii="Times New Roman" w:eastAsia="Times New Roman" w:hAnsi="Times New Roman" w:cs="Times New Roman"/>
          <w:b/>
          <w:bCs/>
          <w:color w:val="000000"/>
          <w:sz w:val="27"/>
          <w:szCs w:val="27"/>
          <w:lang w:val="en-US" w:eastAsia="ru-RU"/>
        </w:rPr>
        <w:t>X</w:t>
      </w:r>
      <w:r w:rsidRPr="00EE0F76">
        <w:rPr>
          <w:rFonts w:ascii="Times New Roman" w:eastAsia="Times New Roman" w:hAnsi="Times New Roman" w:cs="Times New Roman"/>
          <w:color w:val="000000"/>
          <w:sz w:val="27"/>
          <w:szCs w:val="27"/>
          <w:lang w:val="en-US" w:eastAsia="ru-RU"/>
        </w:rPr>
        <w:t xml:space="preserve">) </w:t>
      </w:r>
      <w:proofErr w:type="gramStart"/>
      <w:r w:rsidRPr="00EE0F76">
        <w:rPr>
          <w:rFonts w:ascii="Times New Roman" w:eastAsia="Times New Roman" w:hAnsi="Times New Roman" w:cs="Times New Roman"/>
          <w:color w:val="000000"/>
          <w:sz w:val="27"/>
          <w:szCs w:val="27"/>
          <w:lang w:val="en-US" w:eastAsia="ru-RU"/>
        </w:rPr>
        <w:t>should not be expected</w:t>
      </w:r>
      <w:proofErr w:type="gramEnd"/>
      <w:r w:rsidRPr="00EE0F76">
        <w:rPr>
          <w:rFonts w:ascii="Times New Roman" w:eastAsia="Times New Roman" w:hAnsi="Times New Roman" w:cs="Times New Roman"/>
          <w:color w:val="000000"/>
          <w:sz w:val="27"/>
          <w:szCs w:val="27"/>
          <w:lang w:val="en-US" w:eastAsia="ru-RU"/>
        </w:rPr>
        <w:t xml:space="preserve">. In turn, this should cause a </w:t>
      </w:r>
      <w:proofErr w:type="spellStart"/>
      <w:r w:rsidRPr="00EE0F76">
        <w:rPr>
          <w:rFonts w:ascii="Times New Roman" w:eastAsia="Times New Roman" w:hAnsi="Times New Roman" w:cs="Times New Roman"/>
          <w:color w:val="000000"/>
          <w:sz w:val="27"/>
          <w:szCs w:val="27"/>
          <w:lang w:val="en-US" w:eastAsia="ru-RU"/>
        </w:rPr>
        <w:t>hypermanifestation</w:t>
      </w:r>
      <w:proofErr w:type="spellEnd"/>
      <w:r w:rsidRPr="00EE0F76">
        <w:rPr>
          <w:rFonts w:ascii="Times New Roman" w:eastAsia="Times New Roman" w:hAnsi="Times New Roman" w:cs="Times New Roman"/>
          <w:color w:val="000000"/>
          <w:sz w:val="27"/>
          <w:szCs w:val="27"/>
          <w:lang w:val="en-US" w:eastAsia="ru-RU"/>
        </w:rPr>
        <w:t xml:space="preserve"> of </w:t>
      </w:r>
      <w:r w:rsidRPr="00EE0F76">
        <w:rPr>
          <w:rFonts w:ascii="Times New Roman" w:eastAsia="Times New Roman" w:hAnsi="Times New Roman" w:cs="Times New Roman"/>
          <w:b/>
          <w:bCs/>
          <w:color w:val="000000"/>
          <w:sz w:val="27"/>
          <w:szCs w:val="27"/>
          <w:lang w:val="en-US" w:eastAsia="ru-RU"/>
        </w:rPr>
        <w:t>Y</w:t>
      </w:r>
      <w:r w:rsidRPr="00EE0F76">
        <w:rPr>
          <w:rFonts w:ascii="Times New Roman" w:eastAsia="Times New Roman" w:hAnsi="Times New Roman" w:cs="Times New Roman"/>
          <w:color w:val="000000"/>
          <w:sz w:val="27"/>
          <w:szCs w:val="27"/>
          <w:lang w:val="en-US" w:eastAsia="ru-RU"/>
        </w:rPr>
        <w:t> variation (a lower regulatory level), which increases population fitness and enhances the search for new genotype variants able to adapt to the changing environment.</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 xml:space="preserve">Thus, both the mechanism for increasing the accuracy of the systems possessing negative feedback and the ability of this mechanism to adapt to various environmental conditions </w:t>
      </w:r>
      <w:proofErr w:type="gramStart"/>
      <w:r w:rsidRPr="00EE0F76">
        <w:rPr>
          <w:rFonts w:ascii="Times New Roman" w:eastAsia="Times New Roman" w:hAnsi="Times New Roman" w:cs="Times New Roman"/>
          <w:color w:val="000000"/>
          <w:sz w:val="27"/>
          <w:szCs w:val="27"/>
          <w:lang w:val="en-US" w:eastAsia="ru-RU"/>
        </w:rPr>
        <w:t>are realized</w:t>
      </w:r>
      <w:proofErr w:type="gramEnd"/>
      <w:r w:rsidRPr="00EE0F76">
        <w:rPr>
          <w:rFonts w:ascii="Times New Roman" w:eastAsia="Times New Roman" w:hAnsi="Times New Roman" w:cs="Times New Roman"/>
          <w:color w:val="000000"/>
          <w:sz w:val="27"/>
          <w:szCs w:val="27"/>
          <w:lang w:val="en-US" w:eastAsia="ru-RU"/>
        </w:rPr>
        <w:t xml:space="preserve"> through the hierarchical system of regulation.</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 xml:space="preserve">Our mathematical models allow the initial effect of destabilizing selection to </w:t>
      </w:r>
      <w:proofErr w:type="gramStart"/>
      <w:r w:rsidRPr="00EE0F76">
        <w:rPr>
          <w:rFonts w:ascii="Times New Roman" w:eastAsia="Times New Roman" w:hAnsi="Times New Roman" w:cs="Times New Roman"/>
          <w:color w:val="000000"/>
          <w:sz w:val="27"/>
          <w:szCs w:val="27"/>
          <w:lang w:val="en-US" w:eastAsia="ru-RU"/>
        </w:rPr>
        <w:t>be described</w:t>
      </w:r>
      <w:proofErr w:type="gramEnd"/>
      <w:r w:rsidRPr="00EE0F76">
        <w:rPr>
          <w:rFonts w:ascii="Times New Roman" w:eastAsia="Times New Roman" w:hAnsi="Times New Roman" w:cs="Times New Roman"/>
          <w:color w:val="000000"/>
          <w:sz w:val="27"/>
          <w:szCs w:val="27"/>
          <w:lang w:val="en-US" w:eastAsia="ru-RU"/>
        </w:rPr>
        <w:t xml:space="preserve"> qualitatively. This effect lies in destruction of regulatory circuits under systematically manifested and continuous changing of environmental conditions in one direction. In this case, an explosive increase in the rate and range of phenotypic variation, which previously </w:t>
      </w:r>
      <w:proofErr w:type="gramStart"/>
      <w:r w:rsidRPr="00EE0F76">
        <w:rPr>
          <w:rFonts w:ascii="Times New Roman" w:eastAsia="Times New Roman" w:hAnsi="Times New Roman" w:cs="Times New Roman"/>
          <w:color w:val="000000"/>
          <w:sz w:val="27"/>
          <w:szCs w:val="27"/>
          <w:lang w:val="en-US" w:eastAsia="ru-RU"/>
        </w:rPr>
        <w:t>was disguised</w:t>
      </w:r>
      <w:proofErr w:type="gramEnd"/>
      <w:r w:rsidRPr="00EE0F76">
        <w:rPr>
          <w:rFonts w:ascii="Times New Roman" w:eastAsia="Times New Roman" w:hAnsi="Times New Roman" w:cs="Times New Roman"/>
          <w:color w:val="000000"/>
          <w:sz w:val="27"/>
          <w:szCs w:val="27"/>
          <w:lang w:val="en-US" w:eastAsia="ru-RU"/>
        </w:rPr>
        <w:t xml:space="preserve"> by compensatory effects of regulatory circuits, is most likely. This increase will be the more pronounced</w:t>
      </w:r>
      <w:proofErr w:type="gramStart"/>
      <w:r w:rsidRPr="00EE0F76">
        <w:rPr>
          <w:rFonts w:ascii="Times New Roman" w:eastAsia="Times New Roman" w:hAnsi="Times New Roman" w:cs="Times New Roman"/>
          <w:color w:val="000000"/>
          <w:sz w:val="27"/>
          <w:szCs w:val="27"/>
          <w:lang w:val="en-US" w:eastAsia="ru-RU"/>
        </w:rPr>
        <w:t>,</w:t>
      </w:r>
      <w:proofErr w:type="gramEnd"/>
      <w:r w:rsidRPr="00EE0F76">
        <w:rPr>
          <w:rFonts w:ascii="Times New Roman" w:eastAsia="Times New Roman" w:hAnsi="Times New Roman" w:cs="Times New Roman"/>
          <w:color w:val="000000"/>
          <w:sz w:val="27"/>
          <w:szCs w:val="27"/>
          <w:lang w:val="en-US" w:eastAsia="ru-RU"/>
        </w:rPr>
        <w:t xml:space="preserve"> the higher hierarchical regulatory level is destroyed in the course of destabilizing selection.</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EE0F76">
        <w:rPr>
          <w:rFonts w:ascii="Times New Roman" w:eastAsia="Times New Roman" w:hAnsi="Times New Roman" w:cs="Times New Roman"/>
          <w:b/>
          <w:bCs/>
          <w:color w:val="000000"/>
          <w:sz w:val="27"/>
          <w:szCs w:val="27"/>
          <w:lang w:val="en-US" w:eastAsia="ru-RU"/>
        </w:rPr>
        <w:t>Acknoledgements</w:t>
      </w:r>
      <w:proofErr w:type="spellEnd"/>
      <w:r w:rsidRPr="00EE0F76">
        <w:rPr>
          <w:rFonts w:ascii="Times New Roman" w:eastAsia="Times New Roman" w:hAnsi="Times New Roman" w:cs="Times New Roman"/>
          <w:b/>
          <w:bCs/>
          <w:color w:val="000000"/>
          <w:sz w:val="27"/>
          <w:szCs w:val="27"/>
          <w:lang w:val="en-US" w:eastAsia="ru-RU"/>
        </w:rPr>
        <w:t>.</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This work was supported by grants from the Russian Foundation for Basic Research (No.97-04-49740, 97-07-90309, 96-04-50006, 98-04-49479, 98-07-90126); Russian Ministry of Science and Technologies; Russian Human Genome Project; Russian Ministry of High Education; Siberian Department of RAS (</w:t>
      </w:r>
      <w:proofErr w:type="spellStart"/>
      <w:r w:rsidRPr="00EE0F76">
        <w:rPr>
          <w:rFonts w:ascii="Times New Roman" w:eastAsia="Times New Roman" w:hAnsi="Times New Roman" w:cs="Times New Roman"/>
          <w:color w:val="000000"/>
          <w:sz w:val="27"/>
          <w:szCs w:val="27"/>
          <w:lang w:val="en-US" w:eastAsia="ru-RU"/>
        </w:rPr>
        <w:t>Programm</w:t>
      </w:r>
      <w:proofErr w:type="spellEnd"/>
      <w:r w:rsidRPr="00EE0F76">
        <w:rPr>
          <w:rFonts w:ascii="Times New Roman" w:eastAsia="Times New Roman" w:hAnsi="Times New Roman" w:cs="Times New Roman"/>
          <w:color w:val="000000"/>
          <w:sz w:val="27"/>
          <w:szCs w:val="27"/>
          <w:lang w:val="en-US" w:eastAsia="ru-RU"/>
        </w:rPr>
        <w:t xml:space="preserve"> of Integration projects); National Institutes of Health, U.S.A. (No.5-R01-RR-04026-08).</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EE0F76">
        <w:rPr>
          <w:rFonts w:ascii="Times New Roman" w:eastAsia="Times New Roman" w:hAnsi="Times New Roman" w:cs="Times New Roman"/>
          <w:b/>
          <w:bCs/>
          <w:color w:val="000000"/>
          <w:sz w:val="27"/>
          <w:szCs w:val="27"/>
          <w:lang w:eastAsia="ru-RU"/>
        </w:rPr>
        <w:t>References</w:t>
      </w:r>
      <w:proofErr w:type="spellEnd"/>
    </w:p>
    <w:p w:rsidR="00EE0F76" w:rsidRPr="00EE0F76" w:rsidRDefault="00EE0F76" w:rsidP="00EE0F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E0F76">
        <w:rPr>
          <w:rFonts w:ascii="Times New Roman" w:eastAsia="Times New Roman" w:hAnsi="Times New Roman" w:cs="Times New Roman"/>
          <w:color w:val="000000"/>
          <w:sz w:val="27"/>
          <w:szCs w:val="27"/>
          <w:lang w:val="en-US" w:eastAsia="ru-RU"/>
        </w:rPr>
        <w:t>N.A .</w:t>
      </w:r>
      <w:proofErr w:type="spellStart"/>
      <w:r w:rsidRPr="00EE0F76">
        <w:rPr>
          <w:rFonts w:ascii="Times New Roman" w:eastAsia="Times New Roman" w:hAnsi="Times New Roman" w:cs="Times New Roman"/>
          <w:color w:val="000000"/>
          <w:sz w:val="27"/>
          <w:szCs w:val="27"/>
          <w:lang w:val="en-US" w:eastAsia="ru-RU"/>
        </w:rPr>
        <w:t>Kolchanov</w:t>
      </w:r>
      <w:proofErr w:type="spellEnd"/>
      <w:r w:rsidRPr="00EE0F76">
        <w:rPr>
          <w:rFonts w:ascii="Times New Roman" w:eastAsia="Times New Roman" w:hAnsi="Times New Roman" w:cs="Times New Roman"/>
          <w:color w:val="000000"/>
          <w:sz w:val="27"/>
          <w:szCs w:val="27"/>
          <w:lang w:val="en-US" w:eastAsia="ru-RU"/>
        </w:rPr>
        <w:t xml:space="preserve"> and H.A. Lim, "Computer analysis of genetic macromolecules. </w:t>
      </w:r>
      <w:proofErr w:type="spellStart"/>
      <w:r w:rsidRPr="00EE0F76">
        <w:rPr>
          <w:rFonts w:ascii="Times New Roman" w:eastAsia="Times New Roman" w:hAnsi="Times New Roman" w:cs="Times New Roman"/>
          <w:color w:val="000000"/>
          <w:sz w:val="27"/>
          <w:szCs w:val="27"/>
          <w:lang w:eastAsia="ru-RU"/>
        </w:rPr>
        <w:t>Structure</w:t>
      </w:r>
      <w:proofErr w:type="spellEnd"/>
      <w:r w:rsidRPr="00EE0F76">
        <w:rPr>
          <w:rFonts w:ascii="Times New Roman" w:eastAsia="Times New Roman" w:hAnsi="Times New Roman" w:cs="Times New Roman"/>
          <w:color w:val="000000"/>
          <w:sz w:val="27"/>
          <w:szCs w:val="27"/>
          <w:lang w:eastAsia="ru-RU"/>
        </w:rPr>
        <w:t xml:space="preserve">, </w:t>
      </w:r>
      <w:proofErr w:type="spellStart"/>
      <w:r w:rsidRPr="00EE0F76">
        <w:rPr>
          <w:rFonts w:ascii="Times New Roman" w:eastAsia="Times New Roman" w:hAnsi="Times New Roman" w:cs="Times New Roman"/>
          <w:color w:val="000000"/>
          <w:sz w:val="27"/>
          <w:szCs w:val="27"/>
          <w:lang w:eastAsia="ru-RU"/>
        </w:rPr>
        <w:t>function</w:t>
      </w:r>
      <w:proofErr w:type="spellEnd"/>
      <w:r w:rsidRPr="00EE0F76">
        <w:rPr>
          <w:rFonts w:ascii="Times New Roman" w:eastAsia="Times New Roman" w:hAnsi="Times New Roman" w:cs="Times New Roman"/>
          <w:color w:val="000000"/>
          <w:sz w:val="27"/>
          <w:szCs w:val="27"/>
          <w:lang w:eastAsia="ru-RU"/>
        </w:rPr>
        <w:t xml:space="preserve"> </w:t>
      </w:r>
      <w:proofErr w:type="spellStart"/>
      <w:r w:rsidRPr="00EE0F76">
        <w:rPr>
          <w:rFonts w:ascii="Times New Roman" w:eastAsia="Times New Roman" w:hAnsi="Times New Roman" w:cs="Times New Roman"/>
          <w:color w:val="000000"/>
          <w:sz w:val="27"/>
          <w:szCs w:val="27"/>
          <w:lang w:eastAsia="ru-RU"/>
        </w:rPr>
        <w:t>and</w:t>
      </w:r>
      <w:proofErr w:type="spellEnd"/>
      <w:r w:rsidRPr="00EE0F76">
        <w:rPr>
          <w:rFonts w:ascii="Times New Roman" w:eastAsia="Times New Roman" w:hAnsi="Times New Roman" w:cs="Times New Roman"/>
          <w:color w:val="000000"/>
          <w:sz w:val="27"/>
          <w:szCs w:val="27"/>
          <w:lang w:eastAsia="ru-RU"/>
        </w:rPr>
        <w:t xml:space="preserve"> </w:t>
      </w:r>
      <w:proofErr w:type="spellStart"/>
      <w:r w:rsidRPr="00EE0F76">
        <w:rPr>
          <w:rFonts w:ascii="Times New Roman" w:eastAsia="Times New Roman" w:hAnsi="Times New Roman" w:cs="Times New Roman"/>
          <w:color w:val="000000"/>
          <w:sz w:val="27"/>
          <w:szCs w:val="27"/>
          <w:lang w:eastAsia="ru-RU"/>
        </w:rPr>
        <w:t>evolution</w:t>
      </w:r>
      <w:proofErr w:type="spellEnd"/>
      <w:r w:rsidRPr="00EE0F76">
        <w:rPr>
          <w:rFonts w:ascii="Times New Roman" w:eastAsia="Times New Roman" w:hAnsi="Times New Roman" w:cs="Times New Roman"/>
          <w:color w:val="000000"/>
          <w:sz w:val="27"/>
          <w:szCs w:val="27"/>
          <w:lang w:eastAsia="ru-RU"/>
        </w:rPr>
        <w:t>."(</w:t>
      </w:r>
      <w:proofErr w:type="spellStart"/>
      <w:r w:rsidRPr="00EE0F76">
        <w:rPr>
          <w:rFonts w:ascii="Times New Roman" w:eastAsia="Times New Roman" w:hAnsi="Times New Roman" w:cs="Times New Roman"/>
          <w:color w:val="000000"/>
          <w:sz w:val="27"/>
          <w:szCs w:val="27"/>
          <w:lang w:eastAsia="ru-RU"/>
        </w:rPr>
        <w:t>World</w:t>
      </w:r>
      <w:proofErr w:type="spellEnd"/>
      <w:r w:rsidRPr="00EE0F76">
        <w:rPr>
          <w:rFonts w:ascii="Times New Roman" w:eastAsia="Times New Roman" w:hAnsi="Times New Roman" w:cs="Times New Roman"/>
          <w:color w:val="000000"/>
          <w:sz w:val="27"/>
          <w:szCs w:val="27"/>
          <w:lang w:eastAsia="ru-RU"/>
        </w:rPr>
        <w:t xml:space="preserve"> </w:t>
      </w:r>
      <w:proofErr w:type="spellStart"/>
      <w:r w:rsidRPr="00EE0F76">
        <w:rPr>
          <w:rFonts w:ascii="Times New Roman" w:eastAsia="Times New Roman" w:hAnsi="Times New Roman" w:cs="Times New Roman"/>
          <w:color w:val="000000"/>
          <w:sz w:val="27"/>
          <w:szCs w:val="27"/>
          <w:lang w:eastAsia="ru-RU"/>
        </w:rPr>
        <w:t>Scientific</w:t>
      </w:r>
      <w:proofErr w:type="spellEnd"/>
      <w:r w:rsidRPr="00EE0F76">
        <w:rPr>
          <w:rFonts w:ascii="Times New Roman" w:eastAsia="Times New Roman" w:hAnsi="Times New Roman" w:cs="Times New Roman"/>
          <w:color w:val="000000"/>
          <w:sz w:val="27"/>
          <w:szCs w:val="27"/>
          <w:lang w:eastAsia="ru-RU"/>
        </w:rPr>
        <w:t xml:space="preserve"> </w:t>
      </w:r>
      <w:proofErr w:type="spellStart"/>
      <w:r w:rsidRPr="00EE0F76">
        <w:rPr>
          <w:rFonts w:ascii="Times New Roman" w:eastAsia="Times New Roman" w:hAnsi="Times New Roman" w:cs="Times New Roman"/>
          <w:color w:val="000000"/>
          <w:sz w:val="27"/>
          <w:szCs w:val="27"/>
          <w:lang w:eastAsia="ru-RU"/>
        </w:rPr>
        <w:t>Publishing</w:t>
      </w:r>
      <w:proofErr w:type="spellEnd"/>
      <w:r w:rsidRPr="00EE0F76">
        <w:rPr>
          <w:rFonts w:ascii="Times New Roman" w:eastAsia="Times New Roman" w:hAnsi="Times New Roman" w:cs="Times New Roman"/>
          <w:color w:val="000000"/>
          <w:sz w:val="27"/>
          <w:szCs w:val="27"/>
          <w:lang w:eastAsia="ru-RU"/>
        </w:rPr>
        <w:t>, 1994).</w:t>
      </w:r>
    </w:p>
    <w:p w:rsidR="00EE0F76" w:rsidRPr="00EE0F76" w:rsidRDefault="00EE0F76" w:rsidP="00EE0F7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 xml:space="preserve">N.A. </w:t>
      </w:r>
      <w:proofErr w:type="spellStart"/>
      <w:r w:rsidRPr="00EE0F76">
        <w:rPr>
          <w:rFonts w:ascii="Times New Roman" w:eastAsia="Times New Roman" w:hAnsi="Times New Roman" w:cs="Times New Roman"/>
          <w:color w:val="000000"/>
          <w:sz w:val="27"/>
          <w:szCs w:val="27"/>
          <w:lang w:val="en-US" w:eastAsia="ru-RU"/>
        </w:rPr>
        <w:t>Kolchanov</w:t>
      </w:r>
      <w:proofErr w:type="spellEnd"/>
      <w:r w:rsidRPr="00EE0F76">
        <w:rPr>
          <w:rFonts w:ascii="Times New Roman" w:eastAsia="Times New Roman" w:hAnsi="Times New Roman" w:cs="Times New Roman"/>
          <w:color w:val="000000"/>
          <w:sz w:val="27"/>
          <w:szCs w:val="27"/>
          <w:lang w:val="en-US" w:eastAsia="ru-RU"/>
        </w:rPr>
        <w:t xml:space="preserve">, and I.N. </w:t>
      </w:r>
      <w:proofErr w:type="spellStart"/>
      <w:r w:rsidRPr="00EE0F76">
        <w:rPr>
          <w:rFonts w:ascii="Times New Roman" w:eastAsia="Times New Roman" w:hAnsi="Times New Roman" w:cs="Times New Roman"/>
          <w:color w:val="000000"/>
          <w:sz w:val="27"/>
          <w:szCs w:val="27"/>
          <w:lang w:val="en-US" w:eastAsia="ru-RU"/>
        </w:rPr>
        <w:t>Shindyalov</w:t>
      </w:r>
      <w:proofErr w:type="spellEnd"/>
      <w:r w:rsidRPr="00EE0F76">
        <w:rPr>
          <w:rFonts w:ascii="Times New Roman" w:eastAsia="Times New Roman" w:hAnsi="Times New Roman" w:cs="Times New Roman"/>
          <w:color w:val="000000"/>
          <w:sz w:val="27"/>
          <w:szCs w:val="27"/>
          <w:lang w:val="en-US" w:eastAsia="ru-RU"/>
        </w:rPr>
        <w:t xml:space="preserve"> "Theoretical study of evolution of regulatory circuits", </w:t>
      </w:r>
      <w:proofErr w:type="gramStart"/>
      <w:r w:rsidRPr="00EE0F76">
        <w:rPr>
          <w:rFonts w:ascii="Times New Roman" w:eastAsia="Times New Roman" w:hAnsi="Times New Roman" w:cs="Times New Roman"/>
          <w:color w:val="000000"/>
          <w:sz w:val="27"/>
          <w:szCs w:val="27"/>
          <w:lang w:val="en-US" w:eastAsia="ru-RU"/>
        </w:rPr>
        <w:t>In</w:t>
      </w:r>
      <w:proofErr w:type="gramEnd"/>
      <w:r w:rsidRPr="00EE0F76">
        <w:rPr>
          <w:rFonts w:ascii="Times New Roman" w:eastAsia="Times New Roman" w:hAnsi="Times New Roman" w:cs="Times New Roman"/>
          <w:color w:val="000000"/>
          <w:sz w:val="27"/>
          <w:szCs w:val="27"/>
          <w:lang w:val="en-US" w:eastAsia="ru-RU"/>
        </w:rPr>
        <w:t xml:space="preserve">: "Problems of genetics and evolutionary theory" (V.K. </w:t>
      </w:r>
      <w:proofErr w:type="spellStart"/>
      <w:r w:rsidRPr="00EE0F76">
        <w:rPr>
          <w:rFonts w:ascii="Times New Roman" w:eastAsia="Times New Roman" w:hAnsi="Times New Roman" w:cs="Times New Roman"/>
          <w:color w:val="000000"/>
          <w:sz w:val="27"/>
          <w:szCs w:val="27"/>
          <w:lang w:val="en-US" w:eastAsia="ru-RU"/>
        </w:rPr>
        <w:t>Shumny</w:t>
      </w:r>
      <w:proofErr w:type="spellEnd"/>
      <w:r w:rsidRPr="00EE0F76">
        <w:rPr>
          <w:rFonts w:ascii="Times New Roman" w:eastAsia="Times New Roman" w:hAnsi="Times New Roman" w:cs="Times New Roman"/>
          <w:color w:val="000000"/>
          <w:sz w:val="27"/>
          <w:szCs w:val="27"/>
          <w:lang w:val="en-US" w:eastAsia="ru-RU"/>
        </w:rPr>
        <w:t xml:space="preserve"> and A.O. </w:t>
      </w:r>
      <w:proofErr w:type="spellStart"/>
      <w:r w:rsidRPr="00EE0F76">
        <w:rPr>
          <w:rFonts w:ascii="Times New Roman" w:eastAsia="Times New Roman" w:hAnsi="Times New Roman" w:cs="Times New Roman"/>
          <w:color w:val="000000"/>
          <w:sz w:val="27"/>
          <w:szCs w:val="27"/>
          <w:lang w:val="en-US" w:eastAsia="ru-RU"/>
        </w:rPr>
        <w:t>Ruvinsky</w:t>
      </w:r>
      <w:proofErr w:type="spellEnd"/>
      <w:r w:rsidRPr="00EE0F76">
        <w:rPr>
          <w:rFonts w:ascii="Times New Roman" w:eastAsia="Times New Roman" w:hAnsi="Times New Roman" w:cs="Times New Roman"/>
          <w:color w:val="000000"/>
          <w:sz w:val="27"/>
          <w:szCs w:val="27"/>
          <w:lang w:val="en-US" w:eastAsia="ru-RU"/>
        </w:rPr>
        <w:t xml:space="preserve">, eds., </w:t>
      </w:r>
      <w:proofErr w:type="spellStart"/>
      <w:r w:rsidRPr="00EE0F76">
        <w:rPr>
          <w:rFonts w:ascii="Times New Roman" w:eastAsia="Times New Roman" w:hAnsi="Times New Roman" w:cs="Times New Roman"/>
          <w:color w:val="000000"/>
          <w:sz w:val="27"/>
          <w:szCs w:val="27"/>
          <w:lang w:val="en-US" w:eastAsia="ru-RU"/>
        </w:rPr>
        <w:t>Nauka</w:t>
      </w:r>
      <w:proofErr w:type="spellEnd"/>
      <w:r w:rsidRPr="00EE0F76">
        <w:rPr>
          <w:rFonts w:ascii="Times New Roman" w:eastAsia="Times New Roman" w:hAnsi="Times New Roman" w:cs="Times New Roman"/>
          <w:color w:val="000000"/>
          <w:sz w:val="27"/>
          <w:szCs w:val="27"/>
          <w:lang w:val="en-US" w:eastAsia="ru-RU"/>
        </w:rPr>
        <w:t xml:space="preserve">, </w:t>
      </w:r>
      <w:proofErr w:type="spellStart"/>
      <w:r w:rsidRPr="00EE0F76">
        <w:rPr>
          <w:rFonts w:ascii="Times New Roman" w:eastAsia="Times New Roman" w:hAnsi="Times New Roman" w:cs="Times New Roman"/>
          <w:color w:val="000000"/>
          <w:sz w:val="27"/>
          <w:szCs w:val="27"/>
          <w:lang w:val="en-US" w:eastAsia="ru-RU"/>
        </w:rPr>
        <w:t>Sibirskoe</w:t>
      </w:r>
      <w:proofErr w:type="spellEnd"/>
      <w:r w:rsidRPr="00EE0F76">
        <w:rPr>
          <w:rFonts w:ascii="Times New Roman" w:eastAsia="Times New Roman" w:hAnsi="Times New Roman" w:cs="Times New Roman"/>
          <w:color w:val="000000"/>
          <w:sz w:val="27"/>
          <w:szCs w:val="27"/>
          <w:lang w:val="en-US" w:eastAsia="ru-RU"/>
        </w:rPr>
        <w:t xml:space="preserve"> </w:t>
      </w:r>
      <w:proofErr w:type="spellStart"/>
      <w:r w:rsidRPr="00EE0F76">
        <w:rPr>
          <w:rFonts w:ascii="Times New Roman" w:eastAsia="Times New Roman" w:hAnsi="Times New Roman" w:cs="Times New Roman"/>
          <w:color w:val="000000"/>
          <w:sz w:val="27"/>
          <w:szCs w:val="27"/>
          <w:lang w:val="en-US" w:eastAsia="ru-RU"/>
        </w:rPr>
        <w:t>Otdelenie</w:t>
      </w:r>
      <w:proofErr w:type="spellEnd"/>
      <w:r w:rsidRPr="00EE0F76">
        <w:rPr>
          <w:rFonts w:ascii="Times New Roman" w:eastAsia="Times New Roman" w:hAnsi="Times New Roman" w:cs="Times New Roman"/>
          <w:color w:val="000000"/>
          <w:sz w:val="27"/>
          <w:szCs w:val="27"/>
          <w:lang w:val="en-US" w:eastAsia="ru-RU"/>
        </w:rPr>
        <w:t>, 1991).</w:t>
      </w:r>
    </w:p>
    <w:p w:rsidR="00EE0F76" w:rsidRPr="00EE0F76" w:rsidRDefault="00EE0F76" w:rsidP="00EE0F7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E0F76">
        <w:rPr>
          <w:rFonts w:ascii="Times New Roman" w:eastAsia="Times New Roman" w:hAnsi="Times New Roman" w:cs="Times New Roman"/>
          <w:color w:val="000000"/>
          <w:sz w:val="27"/>
          <w:szCs w:val="27"/>
          <w:lang w:val="en-US" w:eastAsia="ru-RU"/>
        </w:rPr>
        <w:t> </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EE0F76" w:rsidRPr="00EE0F76" w:rsidTr="00EE0F76">
        <w:trPr>
          <w:tblCellSpacing w:w="0" w:type="dxa"/>
        </w:trPr>
        <w:tc>
          <w:tcPr>
            <w:tcW w:w="2250" w:type="pct"/>
            <w:vAlign w:val="center"/>
            <w:hideMark/>
          </w:tcPr>
          <w:p w:rsidR="00EE0F76" w:rsidRPr="00EE0F76" w:rsidRDefault="00EE0F76" w:rsidP="00EE0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0F76">
              <w:rPr>
                <w:rFonts w:ascii="Times New Roman" w:eastAsia="Times New Roman" w:hAnsi="Times New Roman" w:cs="Times New Roman"/>
                <w:noProof/>
                <w:sz w:val="24"/>
                <w:szCs w:val="24"/>
                <w:lang w:eastAsia="ru-RU"/>
              </w:rPr>
              <w:lastRenderedPageBreak/>
              <w:drawing>
                <wp:inline distT="0" distB="0" distL="0" distR="0">
                  <wp:extent cx="2242820" cy="2933065"/>
                  <wp:effectExtent l="0" t="0" r="5080" b="0"/>
                  <wp:docPr id="6" name="Рисунок 6" descr="http://www.bionet.nsc.ru/meeting/bgrs/thesis/27/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net.nsc.ru/meeting/bgrs/thesis/27/Image1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2820" cy="2933065"/>
                          </a:xfrm>
                          <a:prstGeom prst="rect">
                            <a:avLst/>
                          </a:prstGeom>
                          <a:noFill/>
                          <a:ln>
                            <a:noFill/>
                          </a:ln>
                        </pic:spPr>
                      </pic:pic>
                    </a:graphicData>
                  </a:graphic>
                </wp:inline>
              </w:drawing>
            </w:r>
          </w:p>
        </w:tc>
        <w:tc>
          <w:tcPr>
            <w:tcW w:w="2750" w:type="pct"/>
            <w:vAlign w:val="center"/>
            <w:hideMark/>
          </w:tcPr>
          <w:p w:rsidR="00EE0F76" w:rsidRPr="00EE0F76" w:rsidRDefault="00EE0F76" w:rsidP="00EE0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0F76">
              <w:rPr>
                <w:rFonts w:ascii="Times New Roman" w:eastAsia="Times New Roman" w:hAnsi="Times New Roman" w:cs="Times New Roman"/>
                <w:noProof/>
                <w:sz w:val="24"/>
                <w:szCs w:val="24"/>
                <w:lang w:eastAsia="ru-RU"/>
              </w:rPr>
              <w:drawing>
                <wp:inline distT="0" distB="0" distL="0" distR="0">
                  <wp:extent cx="3329940" cy="2268855"/>
                  <wp:effectExtent l="0" t="0" r="3810" b="0"/>
                  <wp:docPr id="5" name="Рисунок 5" descr="http://www.bionet.nsc.ru/meeting/bgrs/thesis/27/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net.nsc.ru/meeting/bgrs/thesis/27/Image1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9940" cy="2268855"/>
                          </a:xfrm>
                          <a:prstGeom prst="rect">
                            <a:avLst/>
                          </a:prstGeom>
                          <a:noFill/>
                          <a:ln>
                            <a:noFill/>
                          </a:ln>
                        </pic:spPr>
                      </pic:pic>
                    </a:graphicData>
                  </a:graphic>
                </wp:inline>
              </w:drawing>
            </w:r>
          </w:p>
        </w:tc>
      </w:tr>
      <w:tr w:rsidR="00EE0F76" w:rsidRPr="00EE0F76" w:rsidTr="00EE0F76">
        <w:trPr>
          <w:tblCellSpacing w:w="0" w:type="dxa"/>
        </w:trPr>
        <w:tc>
          <w:tcPr>
            <w:tcW w:w="2250" w:type="pct"/>
            <w:hideMark/>
          </w:tcPr>
          <w:p w:rsidR="00EE0F76" w:rsidRPr="00EE0F76" w:rsidRDefault="00EE0F76" w:rsidP="00EE0F76">
            <w:pPr>
              <w:spacing w:after="0" w:line="240" w:lineRule="auto"/>
              <w:rPr>
                <w:rFonts w:ascii="Times New Roman" w:eastAsia="Times New Roman" w:hAnsi="Times New Roman" w:cs="Times New Roman"/>
                <w:sz w:val="24"/>
                <w:szCs w:val="24"/>
                <w:lang w:val="en-US" w:eastAsia="ru-RU"/>
              </w:rPr>
            </w:pPr>
            <w:r w:rsidRPr="00EE0F76">
              <w:rPr>
                <w:rFonts w:ascii="Times New Roman" w:eastAsia="Times New Roman" w:hAnsi="Times New Roman" w:cs="Times New Roman"/>
                <w:sz w:val="24"/>
                <w:szCs w:val="24"/>
                <w:lang w:val="en-US" w:eastAsia="ru-RU"/>
              </w:rPr>
              <w:t>Fig. 1. Neutralization of mutation range under</w:t>
            </w:r>
            <w:r w:rsidRPr="00EE0F76">
              <w:rPr>
                <w:rFonts w:ascii="Times New Roman" w:eastAsia="Times New Roman" w:hAnsi="Times New Roman" w:cs="Times New Roman"/>
                <w:sz w:val="24"/>
                <w:szCs w:val="24"/>
                <w:lang w:val="en-US" w:eastAsia="ru-RU"/>
              </w:rPr>
              <w:br/>
              <w:t>the effect of negative feedback</w:t>
            </w:r>
          </w:p>
        </w:tc>
        <w:tc>
          <w:tcPr>
            <w:tcW w:w="2750" w:type="pct"/>
            <w:hideMark/>
          </w:tcPr>
          <w:p w:rsidR="00EE0F76" w:rsidRPr="00EE0F76" w:rsidRDefault="00EE0F76" w:rsidP="00EE0F76">
            <w:pPr>
              <w:spacing w:after="0" w:line="240" w:lineRule="auto"/>
              <w:rPr>
                <w:rFonts w:ascii="Times New Roman" w:eastAsia="Times New Roman" w:hAnsi="Times New Roman" w:cs="Times New Roman"/>
                <w:sz w:val="24"/>
                <w:szCs w:val="24"/>
                <w:lang w:val="en-US" w:eastAsia="ru-RU"/>
              </w:rPr>
            </w:pPr>
            <w:r w:rsidRPr="00EE0F76">
              <w:rPr>
                <w:rFonts w:ascii="Times New Roman" w:eastAsia="Times New Roman" w:hAnsi="Times New Roman" w:cs="Times New Roman"/>
                <w:sz w:val="24"/>
                <w:szCs w:val="24"/>
                <w:lang w:val="en-US" w:eastAsia="ru-RU"/>
              </w:rPr>
              <w:t>Fig. 2. The effect of feedback force (KF) and mutation frequency (SE) on the mean fitness of population.</w:t>
            </w:r>
          </w:p>
        </w:tc>
      </w:tr>
      <w:tr w:rsidR="00EE0F76" w:rsidRPr="00EE0F76" w:rsidTr="00EE0F76">
        <w:trPr>
          <w:tblCellSpacing w:w="0" w:type="dxa"/>
        </w:trPr>
        <w:tc>
          <w:tcPr>
            <w:tcW w:w="2250" w:type="pct"/>
            <w:vAlign w:val="center"/>
            <w:hideMark/>
          </w:tcPr>
          <w:p w:rsidR="00EE0F76" w:rsidRPr="00EE0F76" w:rsidRDefault="00EE0F76" w:rsidP="00EE0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0F76">
              <w:rPr>
                <w:rFonts w:ascii="Times New Roman" w:eastAsia="Times New Roman" w:hAnsi="Times New Roman" w:cs="Times New Roman"/>
                <w:noProof/>
                <w:sz w:val="24"/>
                <w:szCs w:val="24"/>
                <w:lang w:eastAsia="ru-RU"/>
              </w:rPr>
              <w:drawing>
                <wp:inline distT="0" distB="0" distL="0" distR="0">
                  <wp:extent cx="3329940" cy="2096135"/>
                  <wp:effectExtent l="0" t="0" r="3810" b="0"/>
                  <wp:docPr id="4" name="Рисунок 4" descr="http://www.bionet.nsc.ru/meeting/bgrs/thesis/27/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net.nsc.ru/meeting/bgrs/thesis/27/Image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9940" cy="2096135"/>
                          </a:xfrm>
                          <a:prstGeom prst="rect">
                            <a:avLst/>
                          </a:prstGeom>
                          <a:noFill/>
                          <a:ln>
                            <a:noFill/>
                          </a:ln>
                        </pic:spPr>
                      </pic:pic>
                    </a:graphicData>
                  </a:graphic>
                </wp:inline>
              </w:drawing>
            </w:r>
          </w:p>
        </w:tc>
        <w:tc>
          <w:tcPr>
            <w:tcW w:w="2750" w:type="pct"/>
            <w:vAlign w:val="center"/>
            <w:hideMark/>
          </w:tcPr>
          <w:p w:rsidR="00EE0F76" w:rsidRPr="00EE0F76" w:rsidRDefault="00EE0F76" w:rsidP="00EE0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0F76">
              <w:rPr>
                <w:rFonts w:ascii="Times New Roman" w:eastAsia="Times New Roman" w:hAnsi="Times New Roman" w:cs="Times New Roman"/>
                <w:noProof/>
                <w:sz w:val="24"/>
                <w:szCs w:val="24"/>
                <w:lang w:eastAsia="ru-RU"/>
              </w:rPr>
              <w:drawing>
                <wp:inline distT="0" distB="0" distL="0" distR="0">
                  <wp:extent cx="3329940" cy="2493010"/>
                  <wp:effectExtent l="0" t="0" r="3810" b="2540"/>
                  <wp:docPr id="3" name="Рисунок 3" descr="http://www.bionet.nsc.ru/meeting/bgrs/thesis/27/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net.nsc.ru/meeting/bgrs/thesis/27/Image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9940" cy="2493010"/>
                          </a:xfrm>
                          <a:prstGeom prst="rect">
                            <a:avLst/>
                          </a:prstGeom>
                          <a:noFill/>
                          <a:ln>
                            <a:noFill/>
                          </a:ln>
                        </pic:spPr>
                      </pic:pic>
                    </a:graphicData>
                  </a:graphic>
                </wp:inline>
              </w:drawing>
            </w:r>
          </w:p>
        </w:tc>
      </w:tr>
      <w:tr w:rsidR="00EE0F76" w:rsidRPr="00EE0F76" w:rsidTr="00EE0F76">
        <w:trPr>
          <w:tblCellSpacing w:w="0" w:type="dxa"/>
        </w:trPr>
        <w:tc>
          <w:tcPr>
            <w:tcW w:w="2250" w:type="pct"/>
            <w:hideMark/>
          </w:tcPr>
          <w:p w:rsidR="00EE0F76" w:rsidRPr="00EE0F76" w:rsidRDefault="00EE0F76" w:rsidP="00EE0F76">
            <w:pPr>
              <w:spacing w:after="0" w:line="240" w:lineRule="auto"/>
              <w:rPr>
                <w:rFonts w:ascii="Times New Roman" w:eastAsia="Times New Roman" w:hAnsi="Times New Roman" w:cs="Times New Roman"/>
                <w:sz w:val="24"/>
                <w:szCs w:val="24"/>
                <w:lang w:val="en-US" w:eastAsia="ru-RU"/>
              </w:rPr>
            </w:pPr>
            <w:r w:rsidRPr="00EE0F76">
              <w:rPr>
                <w:rFonts w:ascii="Times New Roman" w:eastAsia="Times New Roman" w:hAnsi="Times New Roman" w:cs="Times New Roman"/>
                <w:sz w:val="24"/>
                <w:szCs w:val="24"/>
                <w:lang w:val="en-US" w:eastAsia="ru-RU"/>
              </w:rPr>
              <w:t>Fig. 3. Modeling of negative feedback evolutionary origination</w:t>
            </w:r>
          </w:p>
        </w:tc>
        <w:tc>
          <w:tcPr>
            <w:tcW w:w="2750" w:type="pct"/>
            <w:hideMark/>
          </w:tcPr>
          <w:p w:rsidR="00EE0F76" w:rsidRPr="00EE0F76" w:rsidRDefault="00EE0F76" w:rsidP="00EE0F76">
            <w:pPr>
              <w:spacing w:after="0" w:line="240" w:lineRule="auto"/>
              <w:rPr>
                <w:rFonts w:ascii="Times New Roman" w:eastAsia="Times New Roman" w:hAnsi="Times New Roman" w:cs="Times New Roman"/>
                <w:sz w:val="24"/>
                <w:szCs w:val="24"/>
                <w:lang w:val="en-US" w:eastAsia="ru-RU"/>
              </w:rPr>
            </w:pPr>
            <w:r w:rsidRPr="00EE0F76">
              <w:rPr>
                <w:rFonts w:ascii="Times New Roman" w:eastAsia="Times New Roman" w:hAnsi="Times New Roman" w:cs="Times New Roman"/>
                <w:sz w:val="24"/>
                <w:szCs w:val="24"/>
                <w:lang w:val="en-US" w:eastAsia="ru-RU"/>
              </w:rPr>
              <w:t>Fig. 4. Simplest model of a hierarchically organized biological system</w:t>
            </w:r>
          </w:p>
        </w:tc>
      </w:tr>
      <w:tr w:rsidR="00EE0F76" w:rsidRPr="00EE0F76" w:rsidTr="00EE0F76">
        <w:trPr>
          <w:tblCellSpacing w:w="0" w:type="dxa"/>
        </w:trPr>
        <w:tc>
          <w:tcPr>
            <w:tcW w:w="2250" w:type="pct"/>
            <w:vAlign w:val="center"/>
            <w:hideMark/>
          </w:tcPr>
          <w:p w:rsidR="00EE0F76" w:rsidRPr="00EE0F76" w:rsidRDefault="00EE0F76" w:rsidP="00EE0F76">
            <w:pPr>
              <w:spacing w:after="0" w:line="240" w:lineRule="auto"/>
              <w:rPr>
                <w:rFonts w:ascii="Times New Roman" w:eastAsia="Times New Roman" w:hAnsi="Times New Roman" w:cs="Times New Roman"/>
                <w:sz w:val="24"/>
                <w:szCs w:val="24"/>
                <w:lang w:eastAsia="ru-RU"/>
              </w:rPr>
            </w:pPr>
            <w:r w:rsidRPr="00EE0F76">
              <w:rPr>
                <w:rFonts w:ascii="Times New Roman" w:eastAsia="Times New Roman" w:hAnsi="Times New Roman" w:cs="Times New Roman"/>
                <w:noProof/>
                <w:sz w:val="24"/>
                <w:szCs w:val="24"/>
                <w:lang w:eastAsia="ru-RU"/>
              </w:rPr>
              <w:drawing>
                <wp:inline distT="0" distB="0" distL="0" distR="0">
                  <wp:extent cx="3329940" cy="2380615"/>
                  <wp:effectExtent l="0" t="0" r="3810" b="635"/>
                  <wp:docPr id="2" name="Рисунок 2" descr="http://www.bionet.nsc.ru/meeting/bgrs/thesis/27/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net.nsc.ru/meeting/bgrs/thesis/27/Image1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9940" cy="2380615"/>
                          </a:xfrm>
                          <a:prstGeom prst="rect">
                            <a:avLst/>
                          </a:prstGeom>
                          <a:noFill/>
                          <a:ln>
                            <a:noFill/>
                          </a:ln>
                        </pic:spPr>
                      </pic:pic>
                    </a:graphicData>
                  </a:graphic>
                </wp:inline>
              </w:drawing>
            </w:r>
          </w:p>
        </w:tc>
        <w:tc>
          <w:tcPr>
            <w:tcW w:w="2750" w:type="pct"/>
            <w:vAlign w:val="center"/>
            <w:hideMark/>
          </w:tcPr>
          <w:p w:rsidR="00EE0F76" w:rsidRPr="00EE0F76" w:rsidRDefault="00EE0F76" w:rsidP="00EE0F76">
            <w:pPr>
              <w:spacing w:after="0" w:line="240" w:lineRule="auto"/>
              <w:rPr>
                <w:rFonts w:ascii="Times New Roman" w:eastAsia="Times New Roman" w:hAnsi="Times New Roman" w:cs="Times New Roman"/>
                <w:sz w:val="24"/>
                <w:szCs w:val="24"/>
                <w:lang w:eastAsia="ru-RU"/>
              </w:rPr>
            </w:pPr>
            <w:r w:rsidRPr="00EE0F76">
              <w:rPr>
                <w:rFonts w:ascii="Times New Roman" w:eastAsia="Times New Roman" w:hAnsi="Times New Roman" w:cs="Times New Roman"/>
                <w:noProof/>
                <w:sz w:val="24"/>
                <w:szCs w:val="24"/>
                <w:lang w:eastAsia="ru-RU"/>
              </w:rPr>
              <w:drawing>
                <wp:inline distT="0" distB="0" distL="0" distR="0">
                  <wp:extent cx="3329940" cy="2380615"/>
                  <wp:effectExtent l="0" t="0" r="3810" b="635"/>
                  <wp:docPr id="1" name="Рисунок 1" descr="http://www.bionet.nsc.ru/meeting/bgrs/thesis/27/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onet.nsc.ru/meeting/bgrs/thesis/27/Image1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9940" cy="2380615"/>
                          </a:xfrm>
                          <a:prstGeom prst="rect">
                            <a:avLst/>
                          </a:prstGeom>
                          <a:noFill/>
                          <a:ln>
                            <a:noFill/>
                          </a:ln>
                        </pic:spPr>
                      </pic:pic>
                    </a:graphicData>
                  </a:graphic>
                </wp:inline>
              </w:drawing>
            </w:r>
          </w:p>
        </w:tc>
      </w:tr>
      <w:tr w:rsidR="00EE0F76" w:rsidRPr="00EE0F76" w:rsidTr="00EE0F76">
        <w:trPr>
          <w:tblCellSpacing w:w="0" w:type="dxa"/>
        </w:trPr>
        <w:tc>
          <w:tcPr>
            <w:tcW w:w="2250" w:type="pct"/>
            <w:vAlign w:val="center"/>
            <w:hideMark/>
          </w:tcPr>
          <w:p w:rsidR="00EE0F76" w:rsidRPr="00EE0F76" w:rsidRDefault="00EE0F76" w:rsidP="00EE0F76">
            <w:pPr>
              <w:spacing w:after="0" w:line="240" w:lineRule="auto"/>
              <w:rPr>
                <w:rFonts w:ascii="Times New Roman" w:eastAsia="Times New Roman" w:hAnsi="Times New Roman" w:cs="Times New Roman"/>
                <w:sz w:val="24"/>
                <w:szCs w:val="24"/>
                <w:lang w:val="en-US" w:eastAsia="ru-RU"/>
              </w:rPr>
            </w:pPr>
            <w:r w:rsidRPr="00EE0F76">
              <w:rPr>
                <w:rFonts w:ascii="Times New Roman" w:eastAsia="Times New Roman" w:hAnsi="Times New Roman" w:cs="Times New Roman"/>
                <w:sz w:val="24"/>
                <w:szCs w:val="24"/>
                <w:lang w:val="en-US" w:eastAsia="ru-RU"/>
              </w:rPr>
              <w:t xml:space="preserve">Fig. 5. </w:t>
            </w:r>
            <w:proofErr w:type="spellStart"/>
            <w:r w:rsidRPr="00EE0F76">
              <w:rPr>
                <w:rFonts w:ascii="Times New Roman" w:eastAsia="Times New Roman" w:hAnsi="Times New Roman" w:cs="Times New Roman"/>
                <w:sz w:val="24"/>
                <w:szCs w:val="24"/>
                <w:lang w:val="en-US" w:eastAsia="ru-RU"/>
              </w:rPr>
              <w:t>Hypermanifestation</w:t>
            </w:r>
            <w:proofErr w:type="spellEnd"/>
            <w:r w:rsidRPr="00EE0F76">
              <w:rPr>
                <w:rFonts w:ascii="Times New Roman" w:eastAsia="Times New Roman" w:hAnsi="Times New Roman" w:cs="Times New Roman"/>
                <w:sz w:val="24"/>
                <w:szCs w:val="24"/>
                <w:lang w:val="en-US" w:eastAsia="ru-RU"/>
              </w:rPr>
              <w:t xml:space="preserve"> of the variation range in a hierarchically organized biological system</w:t>
            </w:r>
          </w:p>
        </w:tc>
        <w:tc>
          <w:tcPr>
            <w:tcW w:w="2750" w:type="pct"/>
            <w:vAlign w:val="center"/>
            <w:hideMark/>
          </w:tcPr>
          <w:p w:rsidR="00EE0F76" w:rsidRPr="00EE0F76" w:rsidRDefault="00EE0F76" w:rsidP="00EE0F76">
            <w:pPr>
              <w:spacing w:after="0" w:line="240" w:lineRule="auto"/>
              <w:rPr>
                <w:rFonts w:ascii="Times New Roman" w:eastAsia="Times New Roman" w:hAnsi="Times New Roman" w:cs="Times New Roman"/>
                <w:sz w:val="24"/>
                <w:szCs w:val="24"/>
                <w:lang w:val="en-US" w:eastAsia="ru-RU"/>
              </w:rPr>
            </w:pPr>
            <w:r w:rsidRPr="00EE0F76">
              <w:rPr>
                <w:rFonts w:ascii="Times New Roman" w:eastAsia="Times New Roman" w:hAnsi="Times New Roman" w:cs="Times New Roman"/>
                <w:sz w:val="24"/>
                <w:szCs w:val="24"/>
                <w:lang w:val="en-US" w:eastAsia="ru-RU"/>
              </w:rPr>
              <w:t>Number of generations</w:t>
            </w:r>
            <w:r w:rsidRPr="00EE0F76">
              <w:rPr>
                <w:rFonts w:ascii="Times New Roman" w:eastAsia="Times New Roman" w:hAnsi="Times New Roman" w:cs="Times New Roman"/>
                <w:sz w:val="24"/>
                <w:szCs w:val="24"/>
                <w:lang w:val="en-US" w:eastAsia="ru-RU"/>
              </w:rPr>
              <w:br/>
              <w:t xml:space="preserve">Fig. 6. Effect of the negative feedback </w:t>
            </w:r>
            <w:r w:rsidRPr="00EE0F76">
              <w:rPr>
                <w:rFonts w:ascii="Times New Roman" w:eastAsia="Times New Roman" w:hAnsi="Times New Roman" w:cs="Times New Roman"/>
                <w:sz w:val="24"/>
                <w:szCs w:val="24"/>
                <w:lang w:val="en-US" w:eastAsia="ru-RU"/>
              </w:rPr>
              <w:lastRenderedPageBreak/>
              <w:t>controlling parameter X on the population fitness relative to parameter Y</w:t>
            </w:r>
          </w:p>
        </w:tc>
      </w:tr>
    </w:tbl>
    <w:p w:rsidR="001E5A13" w:rsidRPr="00EE0F76" w:rsidRDefault="001E5A13">
      <w:pPr>
        <w:rPr>
          <w:lang w:val="en-US"/>
        </w:rPr>
      </w:pPr>
    </w:p>
    <w:sectPr w:rsidR="001E5A13" w:rsidRPr="00EE0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4468F"/>
    <w:multiLevelType w:val="multilevel"/>
    <w:tmpl w:val="548C0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76"/>
    <w:rsid w:val="001E5A13"/>
    <w:rsid w:val="00EE0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B6D36-2975-41FD-BA66-A781FF7F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E0F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0F7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0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0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2265</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2021-10-18T03:09:00Z</dcterms:created>
  <dcterms:modified xsi:type="dcterms:W3CDTF">2021-10-18T03:10:00Z</dcterms:modified>
</cp:coreProperties>
</file>