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90" w:rsidRPr="00F31A90" w:rsidRDefault="00F31A90" w:rsidP="00F31A90">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F31A90">
        <w:rPr>
          <w:rFonts w:ascii="Times New Roman" w:eastAsia="Times New Roman" w:hAnsi="Times New Roman" w:cs="Times New Roman"/>
          <w:b/>
          <w:bCs/>
          <w:color w:val="000000"/>
          <w:sz w:val="36"/>
          <w:szCs w:val="36"/>
          <w:lang w:val="en-US" w:eastAsia="ru-RU"/>
        </w:rPr>
        <w:t>MAXIMUM ENTROPY PRINCIPLE AND MEASUREMENT OF INFORMATION CONTENT OF GENETIC TEXT</w:t>
      </w:r>
      <w:bookmarkEnd w:id="0"/>
      <w:r w:rsidRPr="00F31A90">
        <w:rPr>
          <w:rFonts w:ascii="Times New Roman" w:eastAsia="Times New Roman" w:hAnsi="Times New Roman" w:cs="Times New Roman"/>
          <w:b/>
          <w:bCs/>
          <w:color w:val="000000"/>
          <w:sz w:val="36"/>
          <w:szCs w:val="36"/>
          <w:lang w:val="en-US" w:eastAsia="ru-RU"/>
        </w:rPr>
        <w:t>.</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sz w:val="27"/>
          <w:szCs w:val="27"/>
          <w:lang w:val="en-US" w:eastAsia="ru-RU"/>
        </w:rPr>
      </w:pPr>
      <w:r w:rsidRPr="00F31A90">
        <w:rPr>
          <w:rFonts w:ascii="Times New Roman" w:eastAsia="Times New Roman" w:hAnsi="Times New Roman" w:cs="Times New Roman"/>
          <w:sz w:val="27"/>
          <w:szCs w:val="27"/>
          <w:lang w:val="en-US" w:eastAsia="ru-RU"/>
        </w:rPr>
        <w:t>BUGAENKO N.N</w:t>
      </w:r>
      <w:proofErr w:type="gramStart"/>
      <w:r w:rsidRPr="00F31A90">
        <w:rPr>
          <w:rFonts w:ascii="Times New Roman" w:eastAsia="Times New Roman" w:hAnsi="Times New Roman" w:cs="Times New Roman"/>
          <w:sz w:val="27"/>
          <w:szCs w:val="27"/>
          <w:lang w:val="en-US" w:eastAsia="ru-RU"/>
        </w:rPr>
        <w:t>.</w:t>
      </w:r>
      <w:r w:rsidRPr="00F31A90">
        <w:rPr>
          <w:rFonts w:ascii="Times New Roman" w:eastAsia="Times New Roman" w:hAnsi="Times New Roman" w:cs="Times New Roman"/>
          <w:sz w:val="27"/>
          <w:szCs w:val="27"/>
          <w:vertAlign w:val="superscript"/>
          <w:lang w:val="en-US" w:eastAsia="ru-RU"/>
        </w:rPr>
        <w:t>+</w:t>
      </w:r>
      <w:proofErr w:type="gramEnd"/>
      <w:r w:rsidRPr="00F31A90">
        <w:rPr>
          <w:rFonts w:ascii="Times New Roman" w:eastAsia="Times New Roman" w:hAnsi="Times New Roman" w:cs="Times New Roman"/>
          <w:sz w:val="27"/>
          <w:szCs w:val="27"/>
          <w:lang w:val="en-US" w:eastAsia="ru-RU"/>
        </w:rPr>
        <w:t>, GORBAN A.N., SADOVSKY M.G.</w:t>
      </w:r>
      <w:r w:rsidRPr="00F31A90">
        <w:rPr>
          <w:rFonts w:ascii="Times New Roman" w:eastAsia="Times New Roman" w:hAnsi="Times New Roman" w:cs="Times New Roman"/>
          <w:sz w:val="27"/>
          <w:szCs w:val="27"/>
          <w:vertAlign w:val="superscript"/>
          <w:lang w:val="en-US" w:eastAsia="ru-RU"/>
        </w:rPr>
        <w:t>1</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sz w:val="27"/>
          <w:szCs w:val="27"/>
          <w:lang w:val="en-US" w:eastAsia="ru-RU"/>
        </w:rPr>
      </w:pPr>
      <w:r w:rsidRPr="00F31A90">
        <w:rPr>
          <w:rFonts w:ascii="Times New Roman" w:eastAsia="Times New Roman" w:hAnsi="Times New Roman" w:cs="Times New Roman"/>
          <w:sz w:val="27"/>
          <w:szCs w:val="27"/>
          <w:lang w:val="en-US" w:eastAsia="ru-RU"/>
        </w:rPr>
        <w:t>Institute of Computational Modeling of Siberian Branch of the Russian Academy of Sciences,</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sz w:val="27"/>
          <w:szCs w:val="27"/>
          <w:lang w:val="en-US" w:eastAsia="ru-RU"/>
        </w:rPr>
      </w:pPr>
      <w:r w:rsidRPr="00F31A90">
        <w:rPr>
          <w:rFonts w:ascii="Times New Roman" w:eastAsia="Times New Roman" w:hAnsi="Times New Roman" w:cs="Times New Roman"/>
          <w:sz w:val="27"/>
          <w:szCs w:val="27"/>
          <w:vertAlign w:val="superscript"/>
          <w:lang w:val="en-US" w:eastAsia="ru-RU"/>
        </w:rPr>
        <w:t>1</w:t>
      </w:r>
      <w:r w:rsidRPr="00F31A90">
        <w:rPr>
          <w:rFonts w:ascii="Times New Roman" w:eastAsia="Times New Roman" w:hAnsi="Times New Roman" w:cs="Times New Roman"/>
          <w:sz w:val="27"/>
          <w:szCs w:val="27"/>
          <w:lang w:val="en-US" w:eastAsia="ru-RU"/>
        </w:rPr>
        <w:t xml:space="preserve">Institute of Biophysics of Siberian Branch of the Russian Academy of Sciences, </w:t>
      </w:r>
      <w:proofErr w:type="spellStart"/>
      <w:r w:rsidRPr="00F31A90">
        <w:rPr>
          <w:rFonts w:ascii="Times New Roman" w:eastAsia="Times New Roman" w:hAnsi="Times New Roman" w:cs="Times New Roman"/>
          <w:sz w:val="27"/>
          <w:szCs w:val="27"/>
          <w:lang w:val="en-US" w:eastAsia="ru-RU"/>
        </w:rPr>
        <w:t>Akademgorodok</w:t>
      </w:r>
      <w:proofErr w:type="spellEnd"/>
      <w:r w:rsidRPr="00F31A90">
        <w:rPr>
          <w:rFonts w:ascii="Times New Roman" w:eastAsia="Times New Roman" w:hAnsi="Times New Roman" w:cs="Times New Roman"/>
          <w:sz w:val="27"/>
          <w:szCs w:val="27"/>
          <w:lang w:val="en-US" w:eastAsia="ru-RU"/>
        </w:rPr>
        <w:t>, Krasnoyarsk-36, 660036, Russia</w:t>
      </w:r>
      <w:proofErr w:type="gramStart"/>
      <w:r w:rsidRPr="00F31A90">
        <w:rPr>
          <w:rFonts w:ascii="Times New Roman" w:eastAsia="Times New Roman" w:hAnsi="Times New Roman" w:cs="Times New Roman"/>
          <w:sz w:val="27"/>
          <w:szCs w:val="27"/>
          <w:lang w:val="en-US" w:eastAsia="ru-RU"/>
        </w:rPr>
        <w:t>;</w:t>
      </w:r>
      <w:proofErr w:type="gramEnd"/>
      <w:r w:rsidRPr="00F31A90">
        <w:rPr>
          <w:rFonts w:ascii="Times New Roman" w:eastAsia="Times New Roman" w:hAnsi="Times New Roman" w:cs="Times New Roman"/>
          <w:sz w:val="27"/>
          <w:szCs w:val="27"/>
          <w:lang w:val="en-US" w:eastAsia="ru-RU"/>
        </w:rPr>
        <w:br/>
        <w:t>e-mail: bugar@cc.krascience.rssi.ru;</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F31A90">
        <w:rPr>
          <w:rFonts w:ascii="Times New Roman" w:eastAsia="Times New Roman" w:hAnsi="Times New Roman" w:cs="Times New Roman"/>
          <w:sz w:val="24"/>
          <w:szCs w:val="24"/>
          <w:vertAlign w:val="superscript"/>
          <w:lang w:val="en-US" w:eastAsia="ru-RU"/>
        </w:rPr>
        <w:t>+Corresponding author</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sz w:val="24"/>
          <w:szCs w:val="24"/>
          <w:vertAlign w:val="superscript"/>
          <w:lang w:val="en-US" w:eastAsia="ru-RU"/>
        </w:rPr>
        <w:t>Keywords: nucleotide sequence</w:t>
      </w:r>
      <w:r w:rsidRPr="00F31A90">
        <w:rPr>
          <w:rFonts w:ascii="Times New Roman" w:eastAsia="Times New Roman" w:hAnsi="Times New Roman" w:cs="Times New Roman"/>
          <w:color w:val="000000"/>
          <w:sz w:val="24"/>
          <w:szCs w:val="24"/>
          <w:vertAlign w:val="superscript"/>
          <w:lang w:val="en-US" w:eastAsia="ru-RU"/>
        </w:rPr>
        <w:t>, genetic text, frequency dictionary, entropy, random sequences</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The information capacity in frequency dictionaries of nucleotide sequences </w:t>
      </w:r>
      <w:proofErr w:type="gramStart"/>
      <w:r w:rsidRPr="00F31A90">
        <w:rPr>
          <w:rFonts w:ascii="Times New Roman" w:eastAsia="Times New Roman" w:hAnsi="Times New Roman" w:cs="Times New Roman"/>
          <w:color w:val="000000"/>
          <w:sz w:val="24"/>
          <w:szCs w:val="24"/>
          <w:vertAlign w:val="superscript"/>
          <w:lang w:val="en-US" w:eastAsia="ru-RU"/>
        </w:rPr>
        <w:t>is estimated</w:t>
      </w:r>
      <w:proofErr w:type="gramEnd"/>
      <w:r w:rsidRPr="00F31A90">
        <w:rPr>
          <w:rFonts w:ascii="Times New Roman" w:eastAsia="Times New Roman" w:hAnsi="Times New Roman" w:cs="Times New Roman"/>
          <w:color w:val="000000"/>
          <w:sz w:val="24"/>
          <w:szCs w:val="24"/>
          <w:vertAlign w:val="superscript"/>
          <w:lang w:val="en-US" w:eastAsia="ru-RU"/>
        </w:rPr>
        <w:t xml:space="preserve"> through the accuracy of reconstruction of a longer frequency dictionary from a short one. This reconstruction </w:t>
      </w:r>
      <w:proofErr w:type="gramStart"/>
      <w:r w:rsidRPr="00F31A90">
        <w:rPr>
          <w:rFonts w:ascii="Times New Roman" w:eastAsia="Times New Roman" w:hAnsi="Times New Roman" w:cs="Times New Roman"/>
          <w:color w:val="000000"/>
          <w:sz w:val="24"/>
          <w:szCs w:val="24"/>
          <w:vertAlign w:val="superscript"/>
          <w:lang w:val="en-US" w:eastAsia="ru-RU"/>
        </w:rPr>
        <w:t>is performed</w:t>
      </w:r>
      <w:proofErr w:type="gramEnd"/>
      <w:r w:rsidRPr="00F31A90">
        <w:rPr>
          <w:rFonts w:ascii="Times New Roman" w:eastAsia="Times New Roman" w:hAnsi="Times New Roman" w:cs="Times New Roman"/>
          <w:color w:val="000000"/>
          <w:sz w:val="24"/>
          <w:szCs w:val="24"/>
          <w:vertAlign w:val="superscript"/>
          <w:lang w:val="en-US" w:eastAsia="ru-RU"/>
        </w:rPr>
        <w:t xml:space="preserve"> by the maximum entropy method. Real nucleotide sequences </w:t>
      </w:r>
      <w:proofErr w:type="gramStart"/>
      <w:r w:rsidRPr="00F31A90">
        <w:rPr>
          <w:rFonts w:ascii="Times New Roman" w:eastAsia="Times New Roman" w:hAnsi="Times New Roman" w:cs="Times New Roman"/>
          <w:color w:val="000000"/>
          <w:sz w:val="24"/>
          <w:szCs w:val="24"/>
          <w:vertAlign w:val="superscript"/>
          <w:lang w:val="en-US" w:eastAsia="ru-RU"/>
        </w:rPr>
        <w:t>are compared</w:t>
      </w:r>
      <w:proofErr w:type="gramEnd"/>
      <w:r w:rsidRPr="00F31A90">
        <w:rPr>
          <w:rFonts w:ascii="Times New Roman" w:eastAsia="Times New Roman" w:hAnsi="Times New Roman" w:cs="Times New Roman"/>
          <w:color w:val="000000"/>
          <w:sz w:val="24"/>
          <w:szCs w:val="24"/>
          <w:vertAlign w:val="superscript"/>
          <w:lang w:val="en-US" w:eastAsia="ru-RU"/>
        </w:rPr>
        <w:t xml:space="preserve"> to the random ones. Phages genes from NCBI bank </w:t>
      </w:r>
      <w:proofErr w:type="gramStart"/>
      <w:r w:rsidRPr="00F31A90">
        <w:rPr>
          <w:rFonts w:ascii="Times New Roman" w:eastAsia="Times New Roman" w:hAnsi="Times New Roman" w:cs="Times New Roman"/>
          <w:color w:val="000000"/>
          <w:sz w:val="24"/>
          <w:szCs w:val="24"/>
          <w:vertAlign w:val="superscript"/>
          <w:lang w:val="en-US" w:eastAsia="ru-RU"/>
        </w:rPr>
        <w:t>were analyzed</w:t>
      </w:r>
      <w:proofErr w:type="gramEnd"/>
      <w:r w:rsidRPr="00F31A90">
        <w:rPr>
          <w:rFonts w:ascii="Times New Roman" w:eastAsia="Times New Roman" w:hAnsi="Times New Roman" w:cs="Times New Roman"/>
          <w:color w:val="000000"/>
          <w:sz w:val="24"/>
          <w:szCs w:val="24"/>
          <w:vertAlign w:val="superscript"/>
          <w:lang w:val="en-US" w:eastAsia="ru-RU"/>
        </w:rPr>
        <w:t>. The reliable difference of real genetic texts from the random sequences is observed for the dictionary's length </w:t>
      </w:r>
      <w:r w:rsidRPr="00F31A90">
        <w:rPr>
          <w:rFonts w:ascii="Times New Roman" w:eastAsia="Times New Roman" w:hAnsi="Times New Roman" w:cs="Times New Roman"/>
          <w:i/>
          <w:iCs/>
          <w:color w:val="000000"/>
          <w:sz w:val="24"/>
          <w:szCs w:val="24"/>
          <w:vertAlign w:val="superscript"/>
          <w:lang w:val="en-US" w:eastAsia="ru-RU"/>
        </w:rPr>
        <w:t>q </w:t>
      </w:r>
      <w:r w:rsidRPr="00F31A90">
        <w:rPr>
          <w:rFonts w:ascii="Times New Roman" w:eastAsia="Times New Roman" w:hAnsi="Times New Roman" w:cs="Times New Roman"/>
          <w:color w:val="000000"/>
          <w:sz w:val="24"/>
          <w:szCs w:val="24"/>
          <w:vertAlign w:val="superscript"/>
          <w:lang w:val="en-US" w:eastAsia="ru-RU"/>
        </w:rPr>
        <w:t xml:space="preserve">= </w:t>
      </w:r>
      <w:proofErr w:type="gramStart"/>
      <w:r w:rsidRPr="00F31A90">
        <w:rPr>
          <w:rFonts w:ascii="Times New Roman" w:eastAsia="Times New Roman" w:hAnsi="Times New Roman" w:cs="Times New Roman"/>
          <w:color w:val="000000"/>
          <w:sz w:val="24"/>
          <w:szCs w:val="24"/>
          <w:vertAlign w:val="superscript"/>
          <w:lang w:val="en-US" w:eastAsia="ru-RU"/>
        </w:rPr>
        <w:t>2</w:t>
      </w:r>
      <w:proofErr w:type="gramEnd"/>
      <w:r w:rsidRPr="00F31A90">
        <w:rPr>
          <w:rFonts w:ascii="Times New Roman" w:eastAsia="Times New Roman" w:hAnsi="Times New Roman" w:cs="Times New Roman"/>
          <w:color w:val="000000"/>
          <w:sz w:val="24"/>
          <w:szCs w:val="24"/>
          <w:vertAlign w:val="superscript"/>
          <w:lang w:val="en-US" w:eastAsia="ru-RU"/>
        </w:rPr>
        <w:t>, 5 and 6.</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b/>
          <w:bCs/>
          <w:color w:val="000000"/>
          <w:sz w:val="24"/>
          <w:szCs w:val="24"/>
          <w:vertAlign w:val="superscript"/>
          <w:lang w:val="en-US" w:eastAsia="ru-RU"/>
        </w:rPr>
        <w:t>1. Introduction</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Application of mathematical methods for studying nucleotide sequences is a long-standing story. At present, the variety of methods developed </w:t>
      </w:r>
      <w:proofErr w:type="gramStart"/>
      <w:r w:rsidRPr="00F31A90">
        <w:rPr>
          <w:rFonts w:ascii="Times New Roman" w:eastAsia="Times New Roman" w:hAnsi="Times New Roman" w:cs="Times New Roman"/>
          <w:color w:val="000000"/>
          <w:sz w:val="24"/>
          <w:szCs w:val="24"/>
          <w:vertAlign w:val="superscript"/>
          <w:lang w:val="en-US" w:eastAsia="ru-RU"/>
        </w:rPr>
        <w:t>can be divided</w:t>
      </w:r>
      <w:proofErr w:type="gramEnd"/>
      <w:r w:rsidRPr="00F31A90">
        <w:rPr>
          <w:rFonts w:ascii="Times New Roman" w:eastAsia="Times New Roman" w:hAnsi="Times New Roman" w:cs="Times New Roman"/>
          <w:color w:val="000000"/>
          <w:sz w:val="24"/>
          <w:szCs w:val="24"/>
          <w:vertAlign w:val="superscript"/>
          <w:lang w:val="en-US" w:eastAsia="ru-RU"/>
        </w:rPr>
        <w:t xml:space="preserve"> into two classes: methods involving context and context-free analysis of symbolic (nucleotide, in particular) sequences. The context-involving methods assume special biological knowledge and aim both the analysis of groups of nucleotide sequences to obtain statistical characteristics and consideration of single sequences to recognize functional sites, introns, exons etc. Being more abstract, the context-free methods </w:t>
      </w:r>
      <w:proofErr w:type="gramStart"/>
      <w:r w:rsidRPr="00F31A90">
        <w:rPr>
          <w:rFonts w:ascii="Times New Roman" w:eastAsia="Times New Roman" w:hAnsi="Times New Roman" w:cs="Times New Roman"/>
          <w:color w:val="000000"/>
          <w:sz w:val="24"/>
          <w:szCs w:val="24"/>
          <w:vertAlign w:val="superscript"/>
          <w:lang w:val="en-US" w:eastAsia="ru-RU"/>
        </w:rPr>
        <w:t>are assumed</w:t>
      </w:r>
      <w:proofErr w:type="gramEnd"/>
      <w:r w:rsidRPr="00F31A90">
        <w:rPr>
          <w:rFonts w:ascii="Times New Roman" w:eastAsia="Times New Roman" w:hAnsi="Times New Roman" w:cs="Times New Roman"/>
          <w:color w:val="000000"/>
          <w:sz w:val="24"/>
          <w:szCs w:val="24"/>
          <w:vertAlign w:val="superscript"/>
          <w:lang w:val="en-US" w:eastAsia="ru-RU"/>
        </w:rPr>
        <w:t xml:space="preserve"> to avoid any involving of the knowledge of this sort; mainly, they take origin from methodology of statistical physics. The study of statistical properties of nucleotide sequences means a transition from the consideration of specific nucleotide sequence to the consideration of ensembles of their fragments [1-4].</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b/>
          <w:bCs/>
          <w:color w:val="000000"/>
          <w:sz w:val="24"/>
          <w:szCs w:val="24"/>
          <w:vertAlign w:val="superscript"/>
          <w:lang w:val="en-US" w:eastAsia="ru-RU"/>
        </w:rPr>
        <w:t>2. Reading window and frequency dictionary</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Here we present the methodology of investigating the DNA primary structure </w:t>
      </w:r>
      <w:r w:rsidRPr="00F31A90">
        <w:rPr>
          <w:rFonts w:ascii="Times New Roman" w:eastAsia="Times New Roman" w:hAnsi="Times New Roman" w:cs="Times New Roman"/>
          <w:i/>
          <w:iCs/>
          <w:color w:val="000000"/>
          <w:sz w:val="24"/>
          <w:szCs w:val="24"/>
          <w:vertAlign w:val="superscript"/>
          <w:lang w:val="en-US" w:eastAsia="ru-RU"/>
        </w:rPr>
        <w:t>as a text</w:t>
      </w:r>
      <w:r w:rsidRPr="00F31A90">
        <w:rPr>
          <w:rFonts w:ascii="Times New Roman" w:eastAsia="Times New Roman" w:hAnsi="Times New Roman" w:cs="Times New Roman"/>
          <w:color w:val="000000"/>
          <w:sz w:val="24"/>
          <w:szCs w:val="24"/>
          <w:vertAlign w:val="superscript"/>
          <w:lang w:val="en-US" w:eastAsia="ru-RU"/>
        </w:rPr>
        <w:t xml:space="preserve">. DNA or RNA nucleotide sequence </w:t>
      </w:r>
      <w:proofErr w:type="gramStart"/>
      <w:r w:rsidRPr="00F31A90">
        <w:rPr>
          <w:rFonts w:ascii="Times New Roman" w:eastAsia="Times New Roman" w:hAnsi="Times New Roman" w:cs="Times New Roman"/>
          <w:color w:val="000000"/>
          <w:sz w:val="24"/>
          <w:szCs w:val="24"/>
          <w:vertAlign w:val="superscript"/>
          <w:lang w:val="en-US" w:eastAsia="ru-RU"/>
        </w:rPr>
        <w:t>is considered</w:t>
      </w:r>
      <w:proofErr w:type="gramEnd"/>
      <w:r w:rsidRPr="00F31A90">
        <w:rPr>
          <w:rFonts w:ascii="Times New Roman" w:eastAsia="Times New Roman" w:hAnsi="Times New Roman" w:cs="Times New Roman"/>
          <w:color w:val="000000"/>
          <w:sz w:val="24"/>
          <w:szCs w:val="24"/>
          <w:vertAlign w:val="superscript"/>
          <w:lang w:val="en-US" w:eastAsia="ru-RU"/>
        </w:rPr>
        <w:t xml:space="preserve"> as a linear connected sequence of symbols and is called </w:t>
      </w:r>
      <w:r w:rsidRPr="00F31A90">
        <w:rPr>
          <w:rFonts w:ascii="Times New Roman" w:eastAsia="Times New Roman" w:hAnsi="Times New Roman" w:cs="Times New Roman"/>
          <w:i/>
          <w:iCs/>
          <w:color w:val="000000"/>
          <w:sz w:val="24"/>
          <w:szCs w:val="24"/>
          <w:vertAlign w:val="superscript"/>
          <w:lang w:val="en-US" w:eastAsia="ru-RU"/>
        </w:rPr>
        <w:t>genetic text</w:t>
      </w:r>
      <w:r w:rsidRPr="00F31A90">
        <w:rPr>
          <w:rFonts w:ascii="Times New Roman" w:eastAsia="Times New Roman" w:hAnsi="Times New Roman" w:cs="Times New Roman"/>
          <w:color w:val="000000"/>
          <w:sz w:val="24"/>
          <w:szCs w:val="24"/>
          <w:vertAlign w:val="superscript"/>
          <w:lang w:val="en-US" w:eastAsia="ru-RU"/>
        </w:rPr>
        <w:t> (GT), the number </w:t>
      </w:r>
      <w:r w:rsidRPr="00F31A90">
        <w:rPr>
          <w:rFonts w:ascii="Times New Roman" w:eastAsia="Times New Roman" w:hAnsi="Times New Roman" w:cs="Times New Roman"/>
          <w:i/>
          <w:iCs/>
          <w:color w:val="000000"/>
          <w:sz w:val="24"/>
          <w:szCs w:val="24"/>
          <w:vertAlign w:val="superscript"/>
          <w:lang w:val="en-US" w:eastAsia="ru-RU"/>
        </w:rPr>
        <w:t>N </w:t>
      </w:r>
      <w:r w:rsidRPr="00F31A90">
        <w:rPr>
          <w:rFonts w:ascii="Times New Roman" w:eastAsia="Times New Roman" w:hAnsi="Times New Roman" w:cs="Times New Roman"/>
          <w:color w:val="000000"/>
          <w:sz w:val="24"/>
          <w:szCs w:val="24"/>
          <w:vertAlign w:val="superscript"/>
          <w:lang w:val="en-US" w:eastAsia="ru-RU"/>
        </w:rPr>
        <w:t>of symbols in the text is called </w:t>
      </w:r>
      <w:r w:rsidRPr="00F31A90">
        <w:rPr>
          <w:rFonts w:ascii="Times New Roman" w:eastAsia="Times New Roman" w:hAnsi="Times New Roman" w:cs="Times New Roman"/>
          <w:i/>
          <w:iCs/>
          <w:color w:val="000000"/>
          <w:sz w:val="24"/>
          <w:szCs w:val="24"/>
          <w:vertAlign w:val="superscript"/>
          <w:lang w:val="en-US" w:eastAsia="ru-RU"/>
        </w:rPr>
        <w:t>the length of GT</w:t>
      </w:r>
      <w:r w:rsidRPr="00F31A90">
        <w:rPr>
          <w:rFonts w:ascii="Times New Roman" w:eastAsia="Times New Roman" w:hAnsi="Times New Roman" w:cs="Times New Roman"/>
          <w:color w:val="000000"/>
          <w:sz w:val="24"/>
          <w:szCs w:val="24"/>
          <w:vertAlign w:val="superscript"/>
          <w:lang w:val="en-US" w:eastAsia="ru-RU"/>
        </w:rPr>
        <w:t>.</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All known intracellular processes related to realization of genetic information involve different fragments of DNA (or RNA) not greatly varying in length. The information </w:t>
      </w:r>
      <w:proofErr w:type="gramStart"/>
      <w:r w:rsidRPr="00F31A90">
        <w:rPr>
          <w:rFonts w:ascii="Times New Roman" w:eastAsia="Times New Roman" w:hAnsi="Times New Roman" w:cs="Times New Roman"/>
          <w:color w:val="000000"/>
          <w:sz w:val="24"/>
          <w:szCs w:val="24"/>
          <w:vertAlign w:val="superscript"/>
          <w:lang w:val="en-US" w:eastAsia="ru-RU"/>
        </w:rPr>
        <w:t>is read</w:t>
      </w:r>
      <w:proofErr w:type="gramEnd"/>
      <w:r w:rsidRPr="00F31A90">
        <w:rPr>
          <w:rFonts w:ascii="Times New Roman" w:eastAsia="Times New Roman" w:hAnsi="Times New Roman" w:cs="Times New Roman"/>
          <w:color w:val="000000"/>
          <w:sz w:val="24"/>
          <w:szCs w:val="24"/>
          <w:vertAlign w:val="superscript"/>
          <w:lang w:val="en-US" w:eastAsia="ru-RU"/>
        </w:rPr>
        <w:t xml:space="preserve"> locally, by small portions and from small DNA regions. During the information processing, the reading "device" runs along the nucleotide sequence in small steps. Let us call such a device </w:t>
      </w:r>
      <w:r w:rsidRPr="00F31A90">
        <w:rPr>
          <w:rFonts w:ascii="Times New Roman" w:eastAsia="Times New Roman" w:hAnsi="Times New Roman" w:cs="Times New Roman"/>
          <w:i/>
          <w:iCs/>
          <w:color w:val="000000"/>
          <w:sz w:val="24"/>
          <w:szCs w:val="24"/>
          <w:vertAlign w:val="superscript"/>
          <w:lang w:val="en-US" w:eastAsia="ru-RU"/>
        </w:rPr>
        <w:t>the reading window</w:t>
      </w:r>
      <w:r w:rsidRPr="00F31A90">
        <w:rPr>
          <w:rFonts w:ascii="Times New Roman" w:eastAsia="Times New Roman" w:hAnsi="Times New Roman" w:cs="Times New Roman"/>
          <w:color w:val="000000"/>
          <w:sz w:val="24"/>
          <w:szCs w:val="24"/>
          <w:vertAlign w:val="superscript"/>
          <w:lang w:val="en-US" w:eastAsia="ru-RU"/>
        </w:rPr>
        <w:t>. Let assume that 1) the read fragment is of a permanent length, 2) the reading window moves permanently in the same direction, and 3) the step of the reading window motion is permanent and equals to one nucleotide. A site of DNA (or RNA) read by the reading window of the length </w:t>
      </w:r>
      <w:r w:rsidRPr="00F31A90">
        <w:rPr>
          <w:rFonts w:ascii="Times New Roman" w:eastAsia="Times New Roman" w:hAnsi="Times New Roman" w:cs="Times New Roman"/>
          <w:i/>
          <w:iCs/>
          <w:color w:val="000000"/>
          <w:sz w:val="24"/>
          <w:szCs w:val="24"/>
          <w:vertAlign w:val="superscript"/>
          <w:lang w:val="en-US" w:eastAsia="ru-RU"/>
        </w:rPr>
        <w:t>q </w:t>
      </w:r>
      <w:r w:rsidRPr="00F31A90">
        <w:rPr>
          <w:rFonts w:ascii="Times New Roman" w:eastAsia="Times New Roman" w:hAnsi="Times New Roman" w:cs="Times New Roman"/>
          <w:color w:val="000000"/>
          <w:sz w:val="24"/>
          <w:szCs w:val="24"/>
          <w:vertAlign w:val="superscript"/>
          <w:lang w:val="en-US" w:eastAsia="ru-RU"/>
        </w:rPr>
        <w:t>would be called </w:t>
      </w:r>
      <w:r w:rsidRPr="00F31A90">
        <w:rPr>
          <w:rFonts w:ascii="Times New Roman" w:eastAsia="Times New Roman" w:hAnsi="Times New Roman" w:cs="Times New Roman"/>
          <w:i/>
          <w:iCs/>
          <w:color w:val="000000"/>
          <w:sz w:val="24"/>
          <w:szCs w:val="24"/>
          <w:vertAlign w:val="superscript"/>
          <w:lang w:val="en-US" w:eastAsia="ru-RU"/>
        </w:rPr>
        <w:t>a word of the length q.</w:t>
      </w:r>
      <w:r w:rsidRPr="00F31A90">
        <w:rPr>
          <w:rFonts w:ascii="Times New Roman" w:eastAsia="Times New Roman" w:hAnsi="Times New Roman" w:cs="Times New Roman"/>
          <w:color w:val="000000"/>
          <w:sz w:val="24"/>
          <w:szCs w:val="24"/>
          <w:vertAlign w:val="superscript"/>
          <w:lang w:val="en-US" w:eastAsia="ru-RU"/>
        </w:rPr>
        <w:t> Complete set of the words encountered in GT, accomplished by their frequencies is called </w:t>
      </w:r>
      <w:r w:rsidRPr="00F31A90">
        <w:rPr>
          <w:rFonts w:ascii="Times New Roman" w:eastAsia="Times New Roman" w:hAnsi="Times New Roman" w:cs="Times New Roman"/>
          <w:i/>
          <w:iCs/>
          <w:color w:val="000000"/>
          <w:sz w:val="24"/>
          <w:szCs w:val="24"/>
          <w:vertAlign w:val="superscript"/>
          <w:lang w:val="en-US" w:eastAsia="ru-RU"/>
        </w:rPr>
        <w:t>Frequency Dictionary (FD) </w:t>
      </w:r>
      <w:r w:rsidRPr="00F31A90">
        <w:rPr>
          <w:rFonts w:ascii="Times New Roman" w:eastAsia="Times New Roman" w:hAnsi="Times New Roman" w:cs="Times New Roman"/>
          <w:color w:val="000000"/>
          <w:sz w:val="24"/>
          <w:szCs w:val="24"/>
          <w:vertAlign w:val="superscript"/>
          <w:lang w:val="en-US" w:eastAsia="ru-RU"/>
        </w:rPr>
        <w:t>[5–8].</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b/>
          <w:bCs/>
          <w:color w:val="000000"/>
          <w:sz w:val="24"/>
          <w:szCs w:val="24"/>
          <w:vertAlign w:val="superscript"/>
          <w:lang w:val="en-US" w:eastAsia="ru-RU"/>
        </w:rPr>
        <w:t>3. Dictionary reconstruction. Maximum entropy method</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The shorter dictionary </w:t>
      </w:r>
      <w:proofErr w:type="gramStart"/>
      <w:r w:rsidRPr="00F31A90">
        <w:rPr>
          <w:rFonts w:ascii="Times New Roman" w:eastAsia="Times New Roman" w:hAnsi="Times New Roman" w:cs="Times New Roman"/>
          <w:color w:val="000000"/>
          <w:sz w:val="24"/>
          <w:szCs w:val="24"/>
          <w:vertAlign w:val="superscript"/>
          <w:lang w:val="en-US" w:eastAsia="ru-RU"/>
        </w:rPr>
        <w:t>could be always obtained</w:t>
      </w:r>
      <w:proofErr w:type="gramEnd"/>
      <w:r w:rsidRPr="00F31A90">
        <w:rPr>
          <w:rFonts w:ascii="Times New Roman" w:eastAsia="Times New Roman" w:hAnsi="Times New Roman" w:cs="Times New Roman"/>
          <w:color w:val="000000"/>
          <w:sz w:val="24"/>
          <w:szCs w:val="24"/>
          <w:vertAlign w:val="superscript"/>
          <w:lang w:val="en-US" w:eastAsia="ru-RU"/>
        </w:rPr>
        <w:t xml:space="preserve"> from the given one by summation of frequencies of the words; the inverse transition, in general case, is impossible. We call the problem of longer dictionary derivation from given one the problem of</w:t>
      </w:r>
      <w:r w:rsidRPr="00F31A90">
        <w:rPr>
          <w:rFonts w:ascii="Times New Roman" w:eastAsia="Times New Roman" w:hAnsi="Times New Roman" w:cs="Times New Roman"/>
          <w:i/>
          <w:iCs/>
          <w:color w:val="000000"/>
          <w:sz w:val="24"/>
          <w:szCs w:val="24"/>
          <w:vertAlign w:val="superscript"/>
          <w:lang w:val="en-US" w:eastAsia="ru-RU"/>
        </w:rPr>
        <w:t> dictionary reconstruction</w:t>
      </w:r>
      <w:r w:rsidRPr="00F31A90">
        <w:rPr>
          <w:rFonts w:ascii="Times New Roman" w:eastAsia="Times New Roman" w:hAnsi="Times New Roman" w:cs="Times New Roman"/>
          <w:color w:val="000000"/>
          <w:sz w:val="24"/>
          <w:szCs w:val="24"/>
          <w:vertAlign w:val="superscript"/>
          <w:lang w:val="en-US" w:eastAsia="ru-RU"/>
        </w:rPr>
        <w:t xml:space="preserve">. We solve this problem by the maximum entropy </w:t>
      </w:r>
      <w:proofErr w:type="gramStart"/>
      <w:r w:rsidRPr="00F31A90">
        <w:rPr>
          <w:rFonts w:ascii="Times New Roman" w:eastAsia="Times New Roman" w:hAnsi="Times New Roman" w:cs="Times New Roman"/>
          <w:color w:val="000000"/>
          <w:sz w:val="24"/>
          <w:szCs w:val="24"/>
          <w:vertAlign w:val="superscript"/>
          <w:lang w:val="en-US" w:eastAsia="ru-RU"/>
        </w:rPr>
        <w:t>method, that</w:t>
      </w:r>
      <w:proofErr w:type="gramEnd"/>
      <w:r w:rsidRPr="00F31A90">
        <w:rPr>
          <w:rFonts w:ascii="Times New Roman" w:eastAsia="Times New Roman" w:hAnsi="Times New Roman" w:cs="Times New Roman"/>
          <w:color w:val="000000"/>
          <w:sz w:val="24"/>
          <w:szCs w:val="24"/>
          <w:vertAlign w:val="superscript"/>
          <w:lang w:val="en-US" w:eastAsia="ru-RU"/>
        </w:rPr>
        <w:t xml:space="preserve"> implies using the information contained in the given dictionary only and avoiding an involvement of any external knowledge.</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lastRenderedPageBreak/>
        <w:t>Let reconstruct a longer dictionary from the given one so that the reconstructed dictionary showed the maximal indeterminacy. That means that one must choose the longer dictionary with maximal entropy, which we define in traditional way:</w:t>
      </w:r>
    </w:p>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43025" cy="419100"/>
            <wp:effectExtent l="0" t="0" r="0" b="0"/>
            <wp:wrapSquare wrapText="bothSides"/>
            <wp:docPr id="26" name="Рисунок 26" descr="http://www.bionet.nsc.ru/meeting/bgrs/thesis/78/Image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8/Image8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A90">
        <w:rPr>
          <w:rFonts w:ascii="Times New Roman" w:eastAsia="Times New Roman" w:hAnsi="Times New Roman" w:cs="Times New Roman"/>
          <w:color w:val="000000"/>
          <w:sz w:val="24"/>
          <w:szCs w:val="24"/>
          <w:vertAlign w:val="superscript"/>
          <w:lang w:val="en-US" w:eastAsia="ru-RU"/>
        </w:rPr>
        <w:t>(1)</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br/>
      </w:r>
      <w:proofErr w:type="gramStart"/>
      <w:r w:rsidRPr="00F31A90">
        <w:rPr>
          <w:rFonts w:ascii="Times New Roman" w:eastAsia="Times New Roman" w:hAnsi="Times New Roman" w:cs="Times New Roman"/>
          <w:color w:val="000000"/>
          <w:sz w:val="24"/>
          <w:szCs w:val="24"/>
          <w:vertAlign w:val="superscript"/>
          <w:lang w:val="en-US" w:eastAsia="ru-RU"/>
        </w:rPr>
        <w:t>where</w:t>
      </w:r>
      <w:proofErr w:type="gramEnd"/>
      <w:r w:rsidRPr="00F31A90">
        <w:rPr>
          <w:rFonts w:ascii="Times New Roman" w:eastAsia="Times New Roman" w:hAnsi="Times New Roman" w:cs="Times New Roman"/>
          <w:color w:val="000000"/>
          <w:sz w:val="24"/>
          <w:szCs w:val="24"/>
          <w:vertAlign w:val="superscript"/>
          <w:lang w:val="en-US" w:eastAsia="ru-RU"/>
        </w:rPr>
        <w:t> </w:t>
      </w:r>
      <w:proofErr w:type="spellStart"/>
      <w:r w:rsidRPr="00F31A90">
        <w:rPr>
          <w:rFonts w:ascii="Times New Roman" w:eastAsia="Times New Roman" w:hAnsi="Times New Roman" w:cs="Times New Roman"/>
          <w:i/>
          <w:iCs/>
          <w:color w:val="000000"/>
          <w:sz w:val="24"/>
          <w:szCs w:val="24"/>
          <w:vertAlign w:val="superscript"/>
          <w:lang w:val="en-US" w:eastAsia="ru-RU"/>
        </w:rPr>
        <w:t>ij</w:t>
      </w:r>
      <w:proofErr w:type="spellEnd"/>
      <w:r w:rsidRPr="00F31A90">
        <w:rPr>
          <w:rFonts w:ascii="Times New Roman" w:eastAsia="Times New Roman" w:hAnsi="Times New Roman" w:cs="Times New Roman"/>
          <w:color w:val="000000"/>
          <w:sz w:val="24"/>
          <w:szCs w:val="24"/>
          <w:vertAlign w:val="superscript"/>
          <w:lang w:val="en-US" w:eastAsia="ru-RU"/>
        </w:rPr>
        <w:t> is a letter (symbol) from the text alphabet; </w:t>
      </w:r>
      <w:r w:rsidRPr="00F31A90">
        <w:rPr>
          <w:rFonts w:ascii="Times New Roman" w:eastAsia="Times New Roman" w:hAnsi="Times New Roman" w:cs="Times New Roman"/>
          <w:i/>
          <w:iCs/>
          <w:color w:val="000000"/>
          <w:sz w:val="24"/>
          <w:szCs w:val="24"/>
          <w:vertAlign w:val="superscript"/>
          <w:lang w:val="en-US" w:eastAsia="ru-RU"/>
        </w:rPr>
        <w:t>i1...</w:t>
      </w:r>
      <w:proofErr w:type="spellStart"/>
      <w:r w:rsidRPr="00F31A90">
        <w:rPr>
          <w:rFonts w:ascii="Times New Roman" w:eastAsia="Times New Roman" w:hAnsi="Times New Roman" w:cs="Times New Roman"/>
          <w:i/>
          <w:iCs/>
          <w:color w:val="000000"/>
          <w:sz w:val="24"/>
          <w:szCs w:val="24"/>
          <w:vertAlign w:val="superscript"/>
          <w:lang w:val="en-US" w:eastAsia="ru-RU"/>
        </w:rPr>
        <w:t>iq</w:t>
      </w:r>
      <w:proofErr w:type="spellEnd"/>
      <w:r w:rsidRPr="00F31A90">
        <w:rPr>
          <w:rFonts w:ascii="Times New Roman" w:eastAsia="Times New Roman" w:hAnsi="Times New Roman" w:cs="Times New Roman"/>
          <w:i/>
          <w:iCs/>
          <w:color w:val="000000"/>
          <w:sz w:val="24"/>
          <w:szCs w:val="24"/>
          <w:vertAlign w:val="superscript"/>
          <w:lang w:val="en-US" w:eastAsia="ru-RU"/>
        </w:rPr>
        <w:t> </w:t>
      </w:r>
      <w:r w:rsidRPr="00F31A90">
        <w:rPr>
          <w:rFonts w:ascii="Times New Roman" w:eastAsia="Times New Roman" w:hAnsi="Times New Roman" w:cs="Times New Roman"/>
          <w:color w:val="000000"/>
          <w:sz w:val="24"/>
          <w:szCs w:val="24"/>
          <w:vertAlign w:val="superscript"/>
          <w:lang w:val="en-US" w:eastAsia="ru-RU"/>
        </w:rPr>
        <w:t>represents a word of the length </w:t>
      </w:r>
      <w:r w:rsidRPr="00F31A90">
        <w:rPr>
          <w:rFonts w:ascii="Times New Roman" w:eastAsia="Times New Roman" w:hAnsi="Times New Roman" w:cs="Times New Roman"/>
          <w:i/>
          <w:iCs/>
          <w:color w:val="000000"/>
          <w:sz w:val="24"/>
          <w:szCs w:val="24"/>
          <w:vertAlign w:val="superscript"/>
          <w:lang w:val="en-US" w:eastAsia="ru-RU"/>
        </w:rPr>
        <w:t>q</w:t>
      </w:r>
      <w:r w:rsidRPr="00F31A90">
        <w:rPr>
          <w:rFonts w:ascii="Times New Roman" w:eastAsia="Times New Roman" w:hAnsi="Times New Roman" w:cs="Times New Roman"/>
          <w:color w:val="000000"/>
          <w:sz w:val="24"/>
          <w:szCs w:val="24"/>
          <w:vertAlign w:val="superscript"/>
          <w:lang w:val="en-US" w:eastAsia="ru-RU"/>
        </w:rPr>
        <w:t>. </w:t>
      </w:r>
      <w:proofErr w:type="spellStart"/>
      <w:r w:rsidRPr="00F31A90">
        <w:rPr>
          <w:rFonts w:ascii="Times New Roman" w:eastAsia="Times New Roman" w:hAnsi="Times New Roman" w:cs="Times New Roman"/>
          <w:i/>
          <w:iCs/>
          <w:color w:val="000000"/>
          <w:sz w:val="24"/>
          <w:szCs w:val="24"/>
          <w:vertAlign w:val="superscript"/>
          <w:lang w:val="en-US" w:eastAsia="ru-RU"/>
        </w:rPr>
        <w:t>ij</w:t>
      </w:r>
      <w:proofErr w:type="spellEnd"/>
      <w:r w:rsidRPr="00F31A90">
        <w:rPr>
          <w:rFonts w:ascii="Times New Roman" w:eastAsia="Times New Roman" w:hAnsi="Times New Roman" w:cs="Times New Roman"/>
          <w:color w:val="000000"/>
          <w:sz w:val="24"/>
          <w:szCs w:val="24"/>
          <w:vertAlign w:val="superscript"/>
          <w:lang w:val="en-US" w:eastAsia="ru-RU"/>
        </w:rPr>
        <w:t> runs the letters {A, C, G, T} in our case. </w:t>
      </w:r>
      <w:r w:rsidRPr="00F31A90">
        <w:rPr>
          <w:rFonts w:ascii="Times New Roman" w:eastAsia="Times New Roman" w:hAnsi="Times New Roman" w:cs="Times New Roman"/>
          <w:noProof/>
          <w:color w:val="000000"/>
          <w:sz w:val="24"/>
          <w:szCs w:val="24"/>
          <w:vertAlign w:val="superscript"/>
          <w:lang w:eastAsia="ru-RU"/>
        </w:rPr>
        <w:drawing>
          <wp:inline distT="0" distB="0" distL="0" distR="0">
            <wp:extent cx="327660" cy="241300"/>
            <wp:effectExtent l="0" t="0" r="0" b="6350"/>
            <wp:docPr id="19" name="Рисунок 19" descr="http://www.bionet.nsc.ru/meeting/bgrs/thesis/78/Image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78/Image8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Pr="00F31A90">
        <w:rPr>
          <w:rFonts w:ascii="Times New Roman" w:eastAsia="Times New Roman" w:hAnsi="Times New Roman" w:cs="Times New Roman"/>
          <w:color w:val="000000"/>
          <w:sz w:val="24"/>
          <w:szCs w:val="24"/>
          <w:vertAlign w:val="superscript"/>
          <w:lang w:val="en-US" w:eastAsia="ru-RU"/>
        </w:rPr>
        <w:t> </w:t>
      </w:r>
      <w:proofErr w:type="gramStart"/>
      <w:r w:rsidRPr="00F31A90">
        <w:rPr>
          <w:rFonts w:ascii="Times New Roman" w:eastAsia="Times New Roman" w:hAnsi="Times New Roman" w:cs="Times New Roman"/>
          <w:color w:val="000000"/>
          <w:sz w:val="24"/>
          <w:szCs w:val="24"/>
          <w:vertAlign w:val="superscript"/>
          <w:lang w:val="en-US" w:eastAsia="ru-RU"/>
        </w:rPr>
        <w:t>is</w:t>
      </w:r>
      <w:proofErr w:type="gramEnd"/>
      <w:r w:rsidRPr="00F31A90">
        <w:rPr>
          <w:rFonts w:ascii="Times New Roman" w:eastAsia="Times New Roman" w:hAnsi="Times New Roman" w:cs="Times New Roman"/>
          <w:color w:val="000000"/>
          <w:sz w:val="24"/>
          <w:szCs w:val="24"/>
          <w:vertAlign w:val="superscript"/>
          <w:lang w:val="en-US" w:eastAsia="ru-RU"/>
        </w:rPr>
        <w:t xml:space="preserve"> the frequency of word. The summation here </w:t>
      </w:r>
      <w:proofErr w:type="gramStart"/>
      <w:r w:rsidRPr="00F31A90">
        <w:rPr>
          <w:rFonts w:ascii="Times New Roman" w:eastAsia="Times New Roman" w:hAnsi="Times New Roman" w:cs="Times New Roman"/>
          <w:color w:val="000000"/>
          <w:sz w:val="24"/>
          <w:szCs w:val="24"/>
          <w:vertAlign w:val="superscript"/>
          <w:lang w:val="en-US" w:eastAsia="ru-RU"/>
        </w:rPr>
        <w:t>is performed</w:t>
      </w:r>
      <w:proofErr w:type="gramEnd"/>
      <w:r w:rsidRPr="00F31A90">
        <w:rPr>
          <w:rFonts w:ascii="Times New Roman" w:eastAsia="Times New Roman" w:hAnsi="Times New Roman" w:cs="Times New Roman"/>
          <w:color w:val="000000"/>
          <w:sz w:val="24"/>
          <w:szCs w:val="24"/>
          <w:vertAlign w:val="superscript"/>
          <w:lang w:val="en-US" w:eastAsia="ru-RU"/>
        </w:rPr>
        <w:t xml:space="preserve"> over all the words encountered in the text. In order to eliminate boundary effects, we close a texts studied into a ring.</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Solving the extremum problem</w:t>
      </w:r>
    </w:p>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266700"/>
            <wp:effectExtent l="0" t="0" r="9525" b="0"/>
            <wp:wrapSquare wrapText="bothSides"/>
            <wp:docPr id="25" name="Рисунок 25" descr="http://www.bionet.nsc.ru/meeting/bgrs/thesis/78/Image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8/Image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A90">
        <w:rPr>
          <w:rFonts w:ascii="Times New Roman" w:eastAsia="Times New Roman" w:hAnsi="Times New Roman" w:cs="Times New Roman"/>
          <w:color w:val="000000"/>
          <w:sz w:val="24"/>
          <w:szCs w:val="24"/>
          <w:vertAlign w:val="superscript"/>
          <w:lang w:val="en-US" w:eastAsia="ru-RU"/>
        </w:rPr>
        <w:t>(2)</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F31A90">
        <w:rPr>
          <w:rFonts w:ascii="Times New Roman" w:eastAsia="Times New Roman" w:hAnsi="Times New Roman" w:cs="Times New Roman"/>
          <w:color w:val="000000"/>
          <w:sz w:val="24"/>
          <w:szCs w:val="24"/>
          <w:vertAlign w:val="superscript"/>
          <w:lang w:val="en-US" w:eastAsia="ru-RU"/>
        </w:rPr>
        <w:t>under</w:t>
      </w:r>
      <w:proofErr w:type="gramEnd"/>
      <w:r w:rsidRPr="00F31A90">
        <w:rPr>
          <w:rFonts w:ascii="Times New Roman" w:eastAsia="Times New Roman" w:hAnsi="Times New Roman" w:cs="Times New Roman"/>
          <w:color w:val="000000"/>
          <w:sz w:val="24"/>
          <w:szCs w:val="24"/>
          <w:vertAlign w:val="superscript"/>
          <w:lang w:val="en-US" w:eastAsia="ru-RU"/>
        </w:rPr>
        <w:t xml:space="preserve"> the condition of interconnectedness of the given and longer dictionaries, we obtain</w:t>
      </w:r>
    </w:p>
    <w:tbl>
      <w:tblPr>
        <w:tblW w:w="5000" w:type="pct"/>
        <w:tblCellSpacing w:w="0" w:type="dxa"/>
        <w:tblCellMar>
          <w:left w:w="0" w:type="dxa"/>
          <w:right w:w="0" w:type="dxa"/>
        </w:tblCellMar>
        <w:tblLook w:val="04A0" w:firstRow="1" w:lastRow="0" w:firstColumn="1" w:lastColumn="0" w:noHBand="0" w:noVBand="1"/>
      </w:tblPr>
      <w:tblGrid>
        <w:gridCol w:w="6681"/>
        <w:gridCol w:w="2674"/>
      </w:tblGrid>
      <w:tr w:rsidR="00F31A90" w:rsidRPr="00F31A90" w:rsidTr="00F31A90">
        <w:trPr>
          <w:tblCellSpacing w:w="0" w:type="dxa"/>
        </w:trPr>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2536190" cy="466090"/>
                  <wp:effectExtent l="0" t="0" r="0" b="0"/>
                  <wp:docPr id="18" name="Рисунок 18" descr="http://www.bionet.nsc.ru/meeting/bgrs/thesis/78/Image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8/Image8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466090"/>
                          </a:xfrm>
                          <a:prstGeom prst="rect">
                            <a:avLst/>
                          </a:prstGeom>
                          <a:noFill/>
                          <a:ln>
                            <a:noFill/>
                          </a:ln>
                        </pic:spPr>
                      </pic:pic>
                    </a:graphicData>
                  </a:graphic>
                </wp:inline>
              </w:drawing>
            </w:r>
            <w:r w:rsidRPr="00F31A90">
              <w:rPr>
                <w:rFonts w:ascii="Times New Roman" w:eastAsia="Times New Roman" w:hAnsi="Times New Roman" w:cs="Times New Roman"/>
                <w:sz w:val="24"/>
                <w:szCs w:val="24"/>
                <w:vertAlign w:val="superscript"/>
                <w:lang w:eastAsia="ru-RU"/>
              </w:rPr>
              <w:t xml:space="preserve">, q&gt; 1 </w:t>
            </w:r>
            <w:proofErr w:type="spellStart"/>
            <w:r w:rsidRPr="00F31A90">
              <w:rPr>
                <w:rFonts w:ascii="Times New Roman" w:eastAsia="Times New Roman" w:hAnsi="Times New Roman" w:cs="Times New Roman"/>
                <w:sz w:val="24"/>
                <w:szCs w:val="24"/>
                <w:vertAlign w:val="superscript"/>
                <w:lang w:eastAsia="ru-RU"/>
              </w:rPr>
              <w:t>and</w:t>
            </w:r>
            <w:proofErr w:type="spellEnd"/>
            <w:r w:rsidRPr="00F31A90">
              <w:rPr>
                <w:rFonts w:ascii="Times New Roman" w:eastAsia="Times New Roman" w:hAnsi="Times New Roman" w:cs="Times New Roman"/>
                <w:sz w:val="24"/>
                <w:szCs w:val="24"/>
                <w:lang w:eastAsia="ru-RU"/>
              </w:rPr>
              <w:t> </w:t>
            </w:r>
            <w:r w:rsidRPr="00F31A90">
              <w:rPr>
                <w:rFonts w:ascii="Times New Roman" w:eastAsia="Times New Roman" w:hAnsi="Times New Roman" w:cs="Times New Roman"/>
                <w:noProof/>
                <w:sz w:val="24"/>
                <w:szCs w:val="24"/>
                <w:lang w:eastAsia="ru-RU"/>
              </w:rPr>
              <w:drawing>
                <wp:inline distT="0" distB="0" distL="0" distR="0">
                  <wp:extent cx="1043940" cy="241300"/>
                  <wp:effectExtent l="0" t="0" r="3810" b="6350"/>
                  <wp:docPr id="17" name="Рисунок 17" descr="http://www.bionet.nsc.ru/meeting/bgrs/thesis/78/Image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8/Image8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241300"/>
                          </a:xfrm>
                          <a:prstGeom prst="rect">
                            <a:avLst/>
                          </a:prstGeom>
                          <a:noFill/>
                          <a:ln>
                            <a:noFill/>
                          </a:ln>
                        </pic:spPr>
                      </pic:pic>
                    </a:graphicData>
                  </a:graphic>
                </wp:inline>
              </w:drawing>
            </w:r>
            <w:r w:rsidRPr="00F31A90">
              <w:rPr>
                <w:rFonts w:ascii="Times New Roman" w:eastAsia="Times New Roman" w:hAnsi="Times New Roman" w:cs="Times New Roman"/>
                <w:sz w:val="24"/>
                <w:szCs w:val="24"/>
                <w:lang w:eastAsia="ru-RU"/>
              </w:rPr>
              <w:t>, </w:t>
            </w:r>
            <w:r w:rsidRPr="00F31A90">
              <w:rPr>
                <w:rFonts w:ascii="Times New Roman" w:eastAsia="Times New Roman" w:hAnsi="Times New Roman" w:cs="Times New Roman"/>
                <w:i/>
                <w:iCs/>
                <w:sz w:val="24"/>
                <w:szCs w:val="24"/>
                <w:lang w:eastAsia="ru-RU"/>
              </w:rPr>
              <w:t>q</w:t>
            </w:r>
            <w:r w:rsidRPr="00F31A90">
              <w:rPr>
                <w:rFonts w:ascii="Times New Roman" w:eastAsia="Times New Roman" w:hAnsi="Times New Roman" w:cs="Times New Roman"/>
                <w:sz w:val="24"/>
                <w:szCs w:val="24"/>
                <w:lang w:eastAsia="ru-RU"/>
              </w:rPr>
              <w:t> = 1</w:t>
            </w:r>
          </w:p>
        </w:tc>
        <w:tc>
          <w:tcPr>
            <w:tcW w:w="1000" w:type="pct"/>
            <w:vAlign w:val="center"/>
            <w:hideMark/>
          </w:tcPr>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A90">
              <w:rPr>
                <w:rFonts w:ascii="Times New Roman" w:eastAsia="Times New Roman" w:hAnsi="Times New Roman" w:cs="Times New Roman"/>
                <w:sz w:val="24"/>
                <w:szCs w:val="24"/>
                <w:vertAlign w:val="superscript"/>
                <w:lang w:eastAsia="ru-RU"/>
              </w:rPr>
              <w:t>(3)</w:t>
            </w:r>
          </w:p>
        </w:tc>
      </w:tr>
    </w:tbl>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The expressions (3) for the reconstructed frequencies are analogous to Kirkwood approximation [5, 6] in statistical physics, but unlike this latter, are the exact solutions.</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b/>
          <w:bCs/>
          <w:color w:val="000000"/>
          <w:sz w:val="24"/>
          <w:szCs w:val="24"/>
          <w:vertAlign w:val="superscript"/>
          <w:lang w:val="en-US" w:eastAsia="ru-RU"/>
        </w:rPr>
        <w:t xml:space="preserve">4. Entropy, limit entropy, </w:t>
      </w:r>
      <w:proofErr w:type="spellStart"/>
      <w:r w:rsidRPr="00F31A90">
        <w:rPr>
          <w:rFonts w:ascii="Times New Roman" w:eastAsia="Times New Roman" w:hAnsi="Times New Roman" w:cs="Times New Roman"/>
          <w:b/>
          <w:bCs/>
          <w:color w:val="000000"/>
          <w:sz w:val="24"/>
          <w:szCs w:val="24"/>
          <w:vertAlign w:val="superscript"/>
          <w:lang w:val="en-US" w:eastAsia="ru-RU"/>
        </w:rPr>
        <w:t>informativity</w:t>
      </w:r>
      <w:proofErr w:type="spellEnd"/>
      <w:r w:rsidRPr="00F31A90">
        <w:rPr>
          <w:rFonts w:ascii="Times New Roman" w:eastAsia="Times New Roman" w:hAnsi="Times New Roman" w:cs="Times New Roman"/>
          <w:b/>
          <w:bCs/>
          <w:color w:val="000000"/>
          <w:sz w:val="24"/>
          <w:szCs w:val="24"/>
          <w:vertAlign w:val="superscript"/>
          <w:lang w:val="en-US" w:eastAsia="ru-RU"/>
        </w:rPr>
        <w:t xml:space="preserve"> and dictionary reconstruction quality</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F31A90">
        <w:rPr>
          <w:rFonts w:ascii="Times New Roman" w:eastAsia="Times New Roman" w:hAnsi="Times New Roman" w:cs="Times New Roman"/>
          <w:color w:val="000000"/>
          <w:sz w:val="24"/>
          <w:szCs w:val="24"/>
          <w:vertAlign w:val="superscript"/>
          <w:lang w:val="en-US" w:eastAsia="ru-RU"/>
        </w:rPr>
        <w:t>Let </w:t>
      </w:r>
      <w:proofErr w:type="gramStart"/>
      <w:r w:rsidRPr="00F31A90">
        <w:rPr>
          <w:rFonts w:ascii="Times New Roman" w:eastAsia="Times New Roman" w:hAnsi="Times New Roman" w:cs="Times New Roman"/>
          <w:i/>
          <w:iCs/>
          <w:color w:val="000000"/>
          <w:sz w:val="24"/>
          <w:szCs w:val="24"/>
          <w:vertAlign w:val="superscript"/>
          <w:lang w:val="en-US" w:eastAsia="ru-RU"/>
        </w:rPr>
        <w:t>Si</w:t>
      </w:r>
      <w:r w:rsidRPr="00F31A90">
        <w:rPr>
          <w:rFonts w:ascii="Times New Roman" w:eastAsia="Times New Roman" w:hAnsi="Times New Roman" w:cs="Times New Roman"/>
          <w:color w:val="000000"/>
          <w:sz w:val="24"/>
          <w:szCs w:val="24"/>
          <w:vertAlign w:val="superscript"/>
          <w:lang w:val="en-US" w:eastAsia="ru-RU"/>
        </w:rPr>
        <w:t>(</w:t>
      </w:r>
      <w:proofErr w:type="gramEnd"/>
      <w:r w:rsidRPr="00F31A90">
        <w:rPr>
          <w:rFonts w:ascii="Times New Roman" w:eastAsia="Times New Roman" w:hAnsi="Times New Roman" w:cs="Times New Roman"/>
          <w:i/>
          <w:iCs/>
          <w:color w:val="000000"/>
          <w:sz w:val="24"/>
          <w:szCs w:val="24"/>
          <w:vertAlign w:val="superscript"/>
          <w:lang w:val="en-US" w:eastAsia="ru-RU"/>
        </w:rPr>
        <w:t>j</w:t>
      </w:r>
      <w:r w:rsidRPr="00F31A90">
        <w:rPr>
          <w:rFonts w:ascii="Times New Roman" w:eastAsia="Times New Roman" w:hAnsi="Times New Roman" w:cs="Times New Roman"/>
          <w:color w:val="000000"/>
          <w:sz w:val="24"/>
          <w:szCs w:val="24"/>
          <w:vertAlign w:val="superscript"/>
          <w:lang w:val="en-US" w:eastAsia="ru-RU"/>
        </w:rPr>
        <w:t>) be the entropy of dictionary of the length </w:t>
      </w:r>
      <w:proofErr w:type="spellStart"/>
      <w:r w:rsidRPr="00F31A90">
        <w:rPr>
          <w:rFonts w:ascii="Times New Roman" w:eastAsia="Times New Roman" w:hAnsi="Times New Roman" w:cs="Times New Roman"/>
          <w:i/>
          <w:iCs/>
          <w:color w:val="000000"/>
          <w:sz w:val="24"/>
          <w:szCs w:val="24"/>
          <w:vertAlign w:val="superscript"/>
          <w:lang w:val="en-US" w:eastAsia="ru-RU"/>
        </w:rPr>
        <w:t>i</w:t>
      </w:r>
      <w:proofErr w:type="spellEnd"/>
      <w:r w:rsidRPr="00F31A90">
        <w:rPr>
          <w:rFonts w:ascii="Times New Roman" w:eastAsia="Times New Roman" w:hAnsi="Times New Roman" w:cs="Times New Roman"/>
          <w:color w:val="000000"/>
          <w:sz w:val="24"/>
          <w:szCs w:val="24"/>
          <w:vertAlign w:val="superscript"/>
          <w:lang w:val="en-US" w:eastAsia="ru-RU"/>
        </w:rPr>
        <w:t> reconstructed from a given dictionary of the length </w:t>
      </w:r>
      <w:r w:rsidRPr="00F31A90">
        <w:rPr>
          <w:rFonts w:ascii="Times New Roman" w:eastAsia="Times New Roman" w:hAnsi="Times New Roman" w:cs="Times New Roman"/>
          <w:i/>
          <w:iCs/>
          <w:color w:val="000000"/>
          <w:sz w:val="24"/>
          <w:szCs w:val="24"/>
          <w:vertAlign w:val="superscript"/>
          <w:lang w:val="en-US" w:eastAsia="ru-RU"/>
        </w:rPr>
        <w:t>j</w:t>
      </w:r>
      <w:r w:rsidRPr="00F31A90">
        <w:rPr>
          <w:rFonts w:ascii="Times New Roman" w:eastAsia="Times New Roman" w:hAnsi="Times New Roman" w:cs="Times New Roman"/>
          <w:color w:val="000000"/>
          <w:sz w:val="24"/>
          <w:szCs w:val="24"/>
          <w:vertAlign w:val="superscript"/>
          <w:lang w:val="en-US" w:eastAsia="ru-RU"/>
        </w:rPr>
        <w:t> (</w:t>
      </w:r>
      <w:proofErr w:type="spellStart"/>
      <w:r w:rsidRPr="00F31A90">
        <w:rPr>
          <w:rFonts w:ascii="Times New Roman" w:eastAsia="Times New Roman" w:hAnsi="Times New Roman" w:cs="Times New Roman"/>
          <w:i/>
          <w:iCs/>
          <w:color w:val="000000"/>
          <w:sz w:val="24"/>
          <w:szCs w:val="24"/>
          <w:vertAlign w:val="superscript"/>
          <w:lang w:val="en-US" w:eastAsia="ru-RU"/>
        </w:rPr>
        <w:t>i</w:t>
      </w:r>
      <w:proofErr w:type="spellEnd"/>
      <w:r w:rsidRPr="00F31A90">
        <w:rPr>
          <w:rFonts w:ascii="Times New Roman" w:eastAsia="Times New Roman" w:hAnsi="Times New Roman" w:cs="Times New Roman"/>
          <w:color w:val="000000"/>
          <w:sz w:val="24"/>
          <w:szCs w:val="24"/>
          <w:vertAlign w:val="superscript"/>
          <w:lang w:val="en-US" w:eastAsia="ru-RU"/>
        </w:rPr>
        <w:t> &gt; </w:t>
      </w:r>
      <w:r w:rsidRPr="00F31A90">
        <w:rPr>
          <w:rFonts w:ascii="Times New Roman" w:eastAsia="Times New Roman" w:hAnsi="Times New Roman" w:cs="Times New Roman"/>
          <w:i/>
          <w:iCs/>
          <w:color w:val="000000"/>
          <w:sz w:val="24"/>
          <w:szCs w:val="24"/>
          <w:vertAlign w:val="superscript"/>
          <w:lang w:val="en-US" w:eastAsia="ru-RU"/>
        </w:rPr>
        <w:t>j</w:t>
      </w:r>
      <w:r w:rsidRPr="00F31A90">
        <w:rPr>
          <w:rFonts w:ascii="Times New Roman" w:eastAsia="Times New Roman" w:hAnsi="Times New Roman" w:cs="Times New Roman"/>
          <w:color w:val="000000"/>
          <w:sz w:val="24"/>
          <w:szCs w:val="24"/>
          <w:vertAlign w:val="superscript"/>
          <w:lang w:val="en-US" w:eastAsia="ru-RU"/>
        </w:rPr>
        <w:t xml:space="preserve">) of. </w:t>
      </w:r>
      <w:proofErr w:type="spellStart"/>
      <w:r w:rsidRPr="00F31A90">
        <w:rPr>
          <w:rFonts w:ascii="Times New Roman" w:eastAsia="Times New Roman" w:hAnsi="Times New Roman" w:cs="Times New Roman"/>
          <w:color w:val="000000"/>
          <w:sz w:val="24"/>
          <w:szCs w:val="24"/>
          <w:vertAlign w:val="superscript"/>
          <w:lang w:eastAsia="ru-RU"/>
        </w:rPr>
        <w:t>Formulas</w:t>
      </w:r>
      <w:proofErr w:type="spellEnd"/>
      <w:r w:rsidRPr="00F31A90">
        <w:rPr>
          <w:rFonts w:ascii="Times New Roman" w:eastAsia="Times New Roman" w:hAnsi="Times New Roman" w:cs="Times New Roman"/>
          <w:color w:val="000000"/>
          <w:sz w:val="24"/>
          <w:szCs w:val="24"/>
          <w:vertAlign w:val="superscript"/>
          <w:lang w:eastAsia="ru-RU"/>
        </w:rPr>
        <w:t xml:space="preserve"> (1) </w:t>
      </w:r>
      <w:proofErr w:type="spellStart"/>
      <w:r w:rsidRPr="00F31A90">
        <w:rPr>
          <w:rFonts w:ascii="Times New Roman" w:eastAsia="Times New Roman" w:hAnsi="Times New Roman" w:cs="Times New Roman"/>
          <w:color w:val="000000"/>
          <w:sz w:val="24"/>
          <w:szCs w:val="24"/>
          <w:vertAlign w:val="superscript"/>
          <w:lang w:eastAsia="ru-RU"/>
        </w:rPr>
        <w:t>and</w:t>
      </w:r>
      <w:proofErr w:type="spellEnd"/>
      <w:r w:rsidRPr="00F31A90">
        <w:rPr>
          <w:rFonts w:ascii="Times New Roman" w:eastAsia="Times New Roman" w:hAnsi="Times New Roman" w:cs="Times New Roman"/>
          <w:color w:val="000000"/>
          <w:sz w:val="24"/>
          <w:szCs w:val="24"/>
          <w:vertAlign w:val="superscript"/>
          <w:lang w:eastAsia="ru-RU"/>
        </w:rPr>
        <w:t xml:space="preserve"> (3) </w:t>
      </w:r>
      <w:proofErr w:type="spellStart"/>
      <w:r w:rsidRPr="00F31A90">
        <w:rPr>
          <w:rFonts w:ascii="Times New Roman" w:eastAsia="Times New Roman" w:hAnsi="Times New Roman" w:cs="Times New Roman"/>
          <w:color w:val="000000"/>
          <w:sz w:val="24"/>
          <w:szCs w:val="24"/>
          <w:vertAlign w:val="superscript"/>
          <w:lang w:eastAsia="ru-RU"/>
        </w:rPr>
        <w:t>yield</w:t>
      </w:r>
      <w:proofErr w:type="spellEnd"/>
    </w:p>
    <w:tbl>
      <w:tblPr>
        <w:tblW w:w="5000" w:type="pct"/>
        <w:tblCellSpacing w:w="0" w:type="dxa"/>
        <w:tblCellMar>
          <w:left w:w="0" w:type="dxa"/>
          <w:right w:w="0" w:type="dxa"/>
        </w:tblCellMar>
        <w:tblLook w:val="04A0" w:firstRow="1" w:lastRow="0" w:firstColumn="1" w:lastColumn="0" w:noHBand="0" w:noVBand="1"/>
      </w:tblPr>
      <w:tblGrid>
        <w:gridCol w:w="6681"/>
        <w:gridCol w:w="2674"/>
      </w:tblGrid>
      <w:tr w:rsidR="00F31A90" w:rsidRPr="00F31A90" w:rsidTr="00F31A90">
        <w:trPr>
          <w:tblCellSpacing w:w="0" w:type="dxa"/>
        </w:trPr>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1828800" cy="207010"/>
                  <wp:effectExtent l="0" t="0" r="0" b="2540"/>
                  <wp:docPr id="16" name="Рисунок 16" descr="http://www.bionet.nsc.ru/meeting/bgrs/thesis/78/Image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78/Image8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07010"/>
                          </a:xfrm>
                          <a:prstGeom prst="rect">
                            <a:avLst/>
                          </a:prstGeom>
                          <a:noFill/>
                          <a:ln>
                            <a:noFill/>
                          </a:ln>
                        </pic:spPr>
                      </pic:pic>
                    </a:graphicData>
                  </a:graphic>
                </wp:inline>
              </w:drawing>
            </w:r>
            <w:r w:rsidRPr="00F31A90">
              <w:rPr>
                <w:rFonts w:ascii="Times New Roman" w:eastAsia="Times New Roman" w:hAnsi="Times New Roman" w:cs="Times New Roman"/>
                <w:sz w:val="24"/>
                <w:szCs w:val="24"/>
                <w:vertAlign w:val="superscript"/>
                <w:lang w:eastAsia="ru-RU"/>
              </w:rPr>
              <w:t xml:space="preserve">, j&gt; 1 </w:t>
            </w:r>
            <w:proofErr w:type="spellStart"/>
            <w:r w:rsidRPr="00F31A90">
              <w:rPr>
                <w:rFonts w:ascii="Times New Roman" w:eastAsia="Times New Roman" w:hAnsi="Times New Roman" w:cs="Times New Roman"/>
                <w:sz w:val="24"/>
                <w:szCs w:val="24"/>
                <w:vertAlign w:val="superscript"/>
                <w:lang w:eastAsia="ru-RU"/>
              </w:rPr>
              <w:t>and</w:t>
            </w:r>
            <w:proofErr w:type="spellEnd"/>
            <w:r w:rsidRPr="00F31A90">
              <w:rPr>
                <w:rFonts w:ascii="Times New Roman" w:eastAsia="Times New Roman" w:hAnsi="Times New Roman" w:cs="Times New Roman"/>
                <w:sz w:val="24"/>
                <w:szCs w:val="24"/>
                <w:vertAlign w:val="superscript"/>
                <w:lang w:eastAsia="ru-RU"/>
              </w:rPr>
              <w:t> </w:t>
            </w:r>
            <w:r w:rsidRPr="00F31A90">
              <w:rPr>
                <w:rFonts w:ascii="Times New Roman" w:eastAsia="Times New Roman" w:hAnsi="Times New Roman" w:cs="Times New Roman"/>
                <w:noProof/>
                <w:sz w:val="24"/>
                <w:szCs w:val="24"/>
                <w:lang w:eastAsia="ru-RU"/>
              </w:rPr>
              <w:drawing>
                <wp:inline distT="0" distB="0" distL="0" distR="0">
                  <wp:extent cx="948690" cy="189865"/>
                  <wp:effectExtent l="0" t="0" r="0" b="635"/>
                  <wp:docPr id="15" name="Рисунок 15" descr="http://www.bionet.nsc.ru/meeting/bgrs/thesis/78/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78/Image9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690" cy="189865"/>
                          </a:xfrm>
                          <a:prstGeom prst="rect">
                            <a:avLst/>
                          </a:prstGeom>
                          <a:noFill/>
                          <a:ln>
                            <a:noFill/>
                          </a:ln>
                        </pic:spPr>
                      </pic:pic>
                    </a:graphicData>
                  </a:graphic>
                </wp:inline>
              </w:drawing>
            </w:r>
          </w:p>
        </w:tc>
        <w:tc>
          <w:tcPr>
            <w:tcW w:w="1000" w:type="pct"/>
            <w:vAlign w:val="center"/>
            <w:hideMark/>
          </w:tcPr>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A90">
              <w:rPr>
                <w:rFonts w:ascii="Times New Roman" w:eastAsia="Times New Roman" w:hAnsi="Times New Roman" w:cs="Times New Roman"/>
                <w:sz w:val="24"/>
                <w:szCs w:val="24"/>
                <w:vertAlign w:val="superscript"/>
                <w:lang w:eastAsia="ru-RU"/>
              </w:rPr>
              <w:t>(4)</w:t>
            </w:r>
          </w:p>
        </w:tc>
      </w:tr>
    </w:tbl>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The entropies </w:t>
      </w:r>
      <w:r w:rsidRPr="00F31A90">
        <w:rPr>
          <w:rFonts w:ascii="Times New Roman" w:eastAsia="Times New Roman" w:hAnsi="Times New Roman" w:cs="Times New Roman"/>
          <w:i/>
          <w:iCs/>
          <w:color w:val="000000"/>
          <w:sz w:val="24"/>
          <w:szCs w:val="24"/>
          <w:vertAlign w:val="superscript"/>
          <w:lang w:val="en-US" w:eastAsia="ru-RU"/>
        </w:rPr>
        <w:t>Si</w:t>
      </w:r>
      <w:r w:rsidRPr="00F31A90">
        <w:rPr>
          <w:rFonts w:ascii="Times New Roman" w:eastAsia="Times New Roman" w:hAnsi="Times New Roman" w:cs="Times New Roman"/>
          <w:color w:val="000000"/>
          <w:sz w:val="24"/>
          <w:szCs w:val="24"/>
          <w:vertAlign w:val="superscript"/>
          <w:lang w:val="en-US" w:eastAsia="ru-RU"/>
        </w:rPr>
        <w:t> steadily increase with the dictionary length </w:t>
      </w:r>
      <w:proofErr w:type="spellStart"/>
      <w:r w:rsidRPr="00F31A90">
        <w:rPr>
          <w:rFonts w:ascii="Times New Roman" w:eastAsia="Times New Roman" w:hAnsi="Times New Roman" w:cs="Times New Roman"/>
          <w:i/>
          <w:iCs/>
          <w:color w:val="000000"/>
          <w:sz w:val="24"/>
          <w:szCs w:val="24"/>
          <w:vertAlign w:val="superscript"/>
          <w:lang w:val="en-US" w:eastAsia="ru-RU"/>
        </w:rPr>
        <w:t>i</w:t>
      </w:r>
      <w:proofErr w:type="spellEnd"/>
      <w:r w:rsidRPr="00F31A90">
        <w:rPr>
          <w:rFonts w:ascii="Times New Roman" w:eastAsia="Times New Roman" w:hAnsi="Times New Roman" w:cs="Times New Roman"/>
          <w:color w:val="000000"/>
          <w:sz w:val="24"/>
          <w:szCs w:val="24"/>
          <w:vertAlign w:val="superscript"/>
          <w:lang w:val="en-US" w:eastAsia="ru-RU"/>
        </w:rPr>
        <w:t>, while the entropies </w:t>
      </w:r>
      <w:proofErr w:type="gramStart"/>
      <w:r w:rsidRPr="00F31A90">
        <w:rPr>
          <w:rFonts w:ascii="Times New Roman" w:eastAsia="Times New Roman" w:hAnsi="Times New Roman" w:cs="Times New Roman"/>
          <w:i/>
          <w:iCs/>
          <w:color w:val="000000"/>
          <w:sz w:val="24"/>
          <w:szCs w:val="24"/>
          <w:vertAlign w:val="superscript"/>
          <w:lang w:val="en-US" w:eastAsia="ru-RU"/>
        </w:rPr>
        <w:t>Si</w:t>
      </w:r>
      <w:r w:rsidRPr="00F31A90">
        <w:rPr>
          <w:rFonts w:ascii="Times New Roman" w:eastAsia="Times New Roman" w:hAnsi="Times New Roman" w:cs="Times New Roman"/>
          <w:color w:val="000000"/>
          <w:sz w:val="24"/>
          <w:szCs w:val="24"/>
          <w:vertAlign w:val="superscript"/>
          <w:lang w:val="en-US" w:eastAsia="ru-RU"/>
        </w:rPr>
        <w:t>(</w:t>
      </w:r>
      <w:proofErr w:type="gramEnd"/>
      <w:r w:rsidRPr="00F31A90">
        <w:rPr>
          <w:rFonts w:ascii="Times New Roman" w:eastAsia="Times New Roman" w:hAnsi="Times New Roman" w:cs="Times New Roman"/>
          <w:i/>
          <w:iCs/>
          <w:color w:val="000000"/>
          <w:sz w:val="24"/>
          <w:szCs w:val="24"/>
          <w:vertAlign w:val="superscript"/>
          <w:lang w:val="en-US" w:eastAsia="ru-RU"/>
        </w:rPr>
        <w:t>j</w:t>
      </w:r>
      <w:r w:rsidRPr="00F31A90">
        <w:rPr>
          <w:rFonts w:ascii="Times New Roman" w:eastAsia="Times New Roman" w:hAnsi="Times New Roman" w:cs="Times New Roman"/>
          <w:color w:val="000000"/>
          <w:sz w:val="24"/>
          <w:szCs w:val="24"/>
          <w:vertAlign w:val="superscript"/>
          <w:lang w:val="en-US" w:eastAsia="ru-RU"/>
        </w:rPr>
        <w:t>) steadily decrease as </w:t>
      </w:r>
      <w:r w:rsidRPr="00F31A90">
        <w:rPr>
          <w:rFonts w:ascii="Times New Roman" w:eastAsia="Times New Roman" w:hAnsi="Times New Roman" w:cs="Times New Roman"/>
          <w:i/>
          <w:iCs/>
          <w:color w:val="000000"/>
          <w:sz w:val="24"/>
          <w:szCs w:val="24"/>
          <w:vertAlign w:val="superscript"/>
          <w:lang w:val="en-US" w:eastAsia="ru-RU"/>
        </w:rPr>
        <w:t>j</w:t>
      </w:r>
      <w:r w:rsidRPr="00F31A90">
        <w:rPr>
          <w:rFonts w:ascii="Times New Roman" w:eastAsia="Times New Roman" w:hAnsi="Times New Roman" w:cs="Times New Roman"/>
          <w:color w:val="000000"/>
          <w:sz w:val="24"/>
          <w:szCs w:val="24"/>
          <w:vertAlign w:val="superscript"/>
          <w:lang w:val="en-US" w:eastAsia="ru-RU"/>
        </w:rPr>
        <w:t> grows from 1 to </w:t>
      </w:r>
      <w:proofErr w:type="spellStart"/>
      <w:r w:rsidRPr="00F31A90">
        <w:rPr>
          <w:rFonts w:ascii="Times New Roman" w:eastAsia="Times New Roman" w:hAnsi="Times New Roman" w:cs="Times New Roman"/>
          <w:i/>
          <w:iCs/>
          <w:color w:val="000000"/>
          <w:sz w:val="24"/>
          <w:szCs w:val="24"/>
          <w:vertAlign w:val="superscript"/>
          <w:lang w:val="en-US" w:eastAsia="ru-RU"/>
        </w:rPr>
        <w:t>i</w:t>
      </w:r>
      <w:proofErr w:type="spellEnd"/>
      <w:r w:rsidRPr="00F31A90">
        <w:rPr>
          <w:rFonts w:ascii="Times New Roman" w:eastAsia="Times New Roman" w:hAnsi="Times New Roman" w:cs="Times New Roman"/>
          <w:color w:val="000000"/>
          <w:sz w:val="24"/>
          <w:szCs w:val="24"/>
          <w:vertAlign w:val="superscript"/>
          <w:lang w:val="en-US" w:eastAsia="ru-RU"/>
        </w:rPr>
        <w:t>.</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Let introduce the notion of </w:t>
      </w:r>
      <w:proofErr w:type="spellStart"/>
      <w:r w:rsidRPr="00F31A90">
        <w:rPr>
          <w:rFonts w:ascii="Times New Roman" w:eastAsia="Times New Roman" w:hAnsi="Times New Roman" w:cs="Times New Roman"/>
          <w:color w:val="000000"/>
          <w:sz w:val="24"/>
          <w:szCs w:val="24"/>
          <w:vertAlign w:val="superscript"/>
          <w:lang w:val="en-US" w:eastAsia="ru-RU"/>
        </w:rPr>
        <w:t>informativity</w:t>
      </w:r>
      <w:proofErr w:type="spellEnd"/>
      <w:r w:rsidRPr="00F31A90">
        <w:rPr>
          <w:rFonts w:ascii="Times New Roman" w:eastAsia="Times New Roman" w:hAnsi="Times New Roman" w:cs="Times New Roman"/>
          <w:color w:val="000000"/>
          <w:sz w:val="24"/>
          <w:szCs w:val="24"/>
          <w:vertAlign w:val="superscript"/>
          <w:lang w:val="en-US" w:eastAsia="ru-RU"/>
        </w:rPr>
        <w:t>. The maximal possible entropy for a dictionary of length </w:t>
      </w:r>
      <w:proofErr w:type="spellStart"/>
      <w:r w:rsidRPr="00F31A90">
        <w:rPr>
          <w:rFonts w:ascii="Times New Roman" w:eastAsia="Times New Roman" w:hAnsi="Times New Roman" w:cs="Times New Roman"/>
          <w:i/>
          <w:iCs/>
          <w:color w:val="000000"/>
          <w:sz w:val="24"/>
          <w:szCs w:val="24"/>
          <w:vertAlign w:val="superscript"/>
          <w:lang w:val="en-US" w:eastAsia="ru-RU"/>
        </w:rPr>
        <w:t>i</w:t>
      </w:r>
      <w:proofErr w:type="spellEnd"/>
      <w:r w:rsidRPr="00F31A90">
        <w:rPr>
          <w:rFonts w:ascii="Times New Roman" w:eastAsia="Times New Roman" w:hAnsi="Times New Roman" w:cs="Times New Roman"/>
          <w:color w:val="000000"/>
          <w:sz w:val="24"/>
          <w:szCs w:val="24"/>
          <w:vertAlign w:val="superscript"/>
          <w:lang w:val="en-US" w:eastAsia="ru-RU"/>
        </w:rPr>
        <w:t> is</w:t>
      </w:r>
    </w:p>
    <w:p w:rsidR="00F31A90" w:rsidRPr="00F31A90" w:rsidRDefault="00F31A90" w:rsidP="00F31A90">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F31A90">
        <w:rPr>
          <w:rFonts w:ascii="Times New Roman" w:eastAsia="Times New Roman" w:hAnsi="Times New Roman" w:cs="Times New Roman"/>
          <w:noProof/>
          <w:color w:val="000000"/>
          <w:sz w:val="24"/>
          <w:szCs w:val="24"/>
          <w:vertAlign w:val="superscript"/>
          <w:lang w:eastAsia="ru-RU"/>
        </w:rPr>
        <w:drawing>
          <wp:inline distT="0" distB="0" distL="0" distR="0">
            <wp:extent cx="2441575" cy="466090"/>
            <wp:effectExtent l="0" t="0" r="0" b="0"/>
            <wp:docPr id="14" name="Рисунок 14" descr="http://www.bionet.nsc.ru/meeting/bgrs/thesis/78/Imag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78/Image9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575" cy="466090"/>
                    </a:xfrm>
                    <a:prstGeom prst="rect">
                      <a:avLst/>
                    </a:prstGeom>
                    <a:noFill/>
                    <a:ln>
                      <a:noFill/>
                    </a:ln>
                  </pic:spPr>
                </pic:pic>
              </a:graphicData>
            </a:graphic>
          </wp:inline>
        </w:drawing>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4</w:t>
      </w:r>
      <w:r w:rsidRPr="00F31A90">
        <w:rPr>
          <w:rFonts w:ascii="Times New Roman" w:eastAsia="Times New Roman" w:hAnsi="Times New Roman" w:cs="Times New Roman"/>
          <w:i/>
          <w:iCs/>
          <w:color w:val="000000"/>
          <w:sz w:val="24"/>
          <w:szCs w:val="24"/>
          <w:vertAlign w:val="superscript"/>
          <w:lang w:val="en-US" w:eastAsia="ru-RU"/>
        </w:rPr>
        <w:t>i</w:t>
      </w:r>
      <w:r w:rsidRPr="00F31A90">
        <w:rPr>
          <w:rFonts w:ascii="Times New Roman" w:eastAsia="Times New Roman" w:hAnsi="Times New Roman" w:cs="Times New Roman"/>
          <w:color w:val="000000"/>
          <w:sz w:val="24"/>
          <w:szCs w:val="24"/>
          <w:vertAlign w:val="superscript"/>
          <w:lang w:val="en-US" w:eastAsia="ru-RU"/>
        </w:rPr>
        <w:t> is the maximal possible number of words in a dictionary of length </w:t>
      </w:r>
      <w:proofErr w:type="spellStart"/>
      <w:r w:rsidRPr="00F31A90">
        <w:rPr>
          <w:rFonts w:ascii="Times New Roman" w:eastAsia="Times New Roman" w:hAnsi="Times New Roman" w:cs="Times New Roman"/>
          <w:i/>
          <w:iCs/>
          <w:color w:val="000000"/>
          <w:sz w:val="24"/>
          <w:szCs w:val="24"/>
          <w:vertAlign w:val="superscript"/>
          <w:lang w:val="en-US" w:eastAsia="ru-RU"/>
        </w:rPr>
        <w:t>i</w:t>
      </w:r>
      <w:proofErr w:type="spellEnd"/>
      <w:r w:rsidRPr="00F31A90">
        <w:rPr>
          <w:rFonts w:ascii="Times New Roman" w:eastAsia="Times New Roman" w:hAnsi="Times New Roman" w:cs="Times New Roman"/>
          <w:color w:val="000000"/>
          <w:sz w:val="24"/>
          <w:szCs w:val="24"/>
          <w:vertAlign w:val="superscript"/>
          <w:lang w:val="en-US" w:eastAsia="ru-RU"/>
        </w:rPr>
        <w:t xml:space="preserve">. Then the </w:t>
      </w:r>
      <w:proofErr w:type="spellStart"/>
      <w:r w:rsidRPr="00F31A90">
        <w:rPr>
          <w:rFonts w:ascii="Times New Roman" w:eastAsia="Times New Roman" w:hAnsi="Times New Roman" w:cs="Times New Roman"/>
          <w:color w:val="000000"/>
          <w:sz w:val="24"/>
          <w:szCs w:val="24"/>
          <w:vertAlign w:val="superscript"/>
          <w:lang w:val="en-US" w:eastAsia="ru-RU"/>
        </w:rPr>
        <w:t>informativity</w:t>
      </w:r>
      <w:proofErr w:type="spellEnd"/>
      <w:r w:rsidRPr="00F31A90">
        <w:rPr>
          <w:rFonts w:ascii="Times New Roman" w:eastAsia="Times New Roman" w:hAnsi="Times New Roman" w:cs="Times New Roman"/>
          <w:color w:val="000000"/>
          <w:sz w:val="24"/>
          <w:szCs w:val="24"/>
          <w:vertAlign w:val="superscript"/>
          <w:lang w:val="en-US" w:eastAsia="ru-RU"/>
        </w:rPr>
        <w:t xml:space="preserve"> </w:t>
      </w:r>
      <w:proofErr w:type="gramStart"/>
      <w:r w:rsidRPr="00F31A90">
        <w:rPr>
          <w:rFonts w:ascii="Times New Roman" w:eastAsia="Times New Roman" w:hAnsi="Times New Roman" w:cs="Times New Roman"/>
          <w:color w:val="000000"/>
          <w:sz w:val="24"/>
          <w:szCs w:val="24"/>
          <w:vertAlign w:val="superscript"/>
          <w:lang w:val="en-US" w:eastAsia="ru-RU"/>
        </w:rPr>
        <w:t>should be introduced</w:t>
      </w:r>
      <w:proofErr w:type="gramEnd"/>
      <w:r w:rsidRPr="00F31A90">
        <w:rPr>
          <w:rFonts w:ascii="Times New Roman" w:eastAsia="Times New Roman" w:hAnsi="Times New Roman" w:cs="Times New Roman"/>
          <w:color w:val="000000"/>
          <w:sz w:val="24"/>
          <w:szCs w:val="24"/>
          <w:vertAlign w:val="superscript"/>
          <w:lang w:val="en-US" w:eastAsia="ru-RU"/>
        </w:rPr>
        <w:t xml:space="preserve"> as</w:t>
      </w:r>
    </w:p>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76400" cy="209550"/>
            <wp:effectExtent l="0" t="0" r="0" b="0"/>
            <wp:wrapSquare wrapText="bothSides"/>
            <wp:docPr id="24" name="Рисунок 24" descr="http://www.bionet.nsc.ru/meeting/bgrs/thesis/78/Image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78/Image9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A90">
        <w:rPr>
          <w:rFonts w:ascii="Times New Roman" w:eastAsia="Times New Roman" w:hAnsi="Times New Roman" w:cs="Times New Roman"/>
          <w:color w:val="000000"/>
          <w:sz w:val="24"/>
          <w:szCs w:val="24"/>
          <w:vertAlign w:val="superscript"/>
          <w:lang w:val="en-US" w:eastAsia="ru-RU"/>
        </w:rPr>
        <w:t>(5)</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Zero </w:t>
      </w:r>
      <w:proofErr w:type="spellStart"/>
      <w:r w:rsidRPr="00F31A90">
        <w:rPr>
          <w:rFonts w:ascii="Times New Roman" w:eastAsia="Times New Roman" w:hAnsi="Times New Roman" w:cs="Times New Roman"/>
          <w:color w:val="000000"/>
          <w:sz w:val="24"/>
          <w:szCs w:val="24"/>
          <w:vertAlign w:val="superscript"/>
          <w:lang w:val="en-US" w:eastAsia="ru-RU"/>
        </w:rPr>
        <w:t>informativity</w:t>
      </w:r>
      <w:proofErr w:type="spellEnd"/>
      <w:r w:rsidRPr="00F31A90">
        <w:rPr>
          <w:rFonts w:ascii="Times New Roman" w:eastAsia="Times New Roman" w:hAnsi="Times New Roman" w:cs="Times New Roman"/>
          <w:color w:val="000000"/>
          <w:sz w:val="24"/>
          <w:szCs w:val="24"/>
          <w:vertAlign w:val="superscript"/>
          <w:lang w:val="en-US" w:eastAsia="ru-RU"/>
        </w:rPr>
        <w:t xml:space="preserve"> corresponds to a dictionary with complete set of words of equal frequencies. As opposed to entropy, this characteristic is a measure of deviation from disorder.</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Due to Ii, one can compare the dictionaries of equal lengths of different sequences over their indeterminacy. In order to compare the dictionaries of different lengths, we introduce the notion of limit specific entropy. Reconstruct a dictionary of the length n from a given dictionary of smaller length j and consider the limit </w:t>
      </w:r>
      <w:proofErr w:type="gramStart"/>
      <w:r w:rsidRPr="00F31A90">
        <w:rPr>
          <w:rFonts w:ascii="Times New Roman" w:eastAsia="Times New Roman" w:hAnsi="Times New Roman" w:cs="Times New Roman"/>
          <w:color w:val="000000"/>
          <w:sz w:val="24"/>
          <w:szCs w:val="24"/>
          <w:vertAlign w:val="superscript"/>
          <w:lang w:val="en-US" w:eastAsia="ru-RU"/>
        </w:rPr>
        <w:t>Sn(</w:t>
      </w:r>
      <w:proofErr w:type="gramEnd"/>
      <w:r w:rsidRPr="00F31A90">
        <w:rPr>
          <w:rFonts w:ascii="Times New Roman" w:eastAsia="Times New Roman" w:hAnsi="Times New Roman" w:cs="Times New Roman"/>
          <w:color w:val="000000"/>
          <w:sz w:val="24"/>
          <w:szCs w:val="24"/>
          <w:vertAlign w:val="superscript"/>
          <w:lang w:val="en-US" w:eastAsia="ru-RU"/>
        </w:rPr>
        <w:t xml:space="preserve">j)/n as n ®  ? . It corresponds to the well-known </w:t>
      </w:r>
      <w:proofErr w:type="spellStart"/>
      <w:r w:rsidRPr="00F31A90">
        <w:rPr>
          <w:rFonts w:ascii="Times New Roman" w:eastAsia="Times New Roman" w:hAnsi="Times New Roman" w:cs="Times New Roman"/>
          <w:color w:val="000000"/>
          <w:sz w:val="24"/>
          <w:szCs w:val="24"/>
          <w:vertAlign w:val="superscript"/>
          <w:lang w:val="en-US" w:eastAsia="ru-RU"/>
        </w:rPr>
        <w:t>thermodynamical</w:t>
      </w:r>
      <w:proofErr w:type="spellEnd"/>
      <w:r w:rsidRPr="00F31A90">
        <w:rPr>
          <w:rFonts w:ascii="Times New Roman" w:eastAsia="Times New Roman" w:hAnsi="Times New Roman" w:cs="Times New Roman"/>
          <w:color w:val="000000"/>
          <w:sz w:val="24"/>
          <w:szCs w:val="24"/>
          <w:vertAlign w:val="superscript"/>
          <w:lang w:val="en-US" w:eastAsia="ru-RU"/>
        </w:rPr>
        <w:t xml:space="preserve"> limit in statistical physics.</w:t>
      </w:r>
    </w:p>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76600" cy="390525"/>
            <wp:effectExtent l="0" t="0" r="0" b="9525"/>
            <wp:wrapSquare wrapText="bothSides"/>
            <wp:docPr id="23" name="Рисунок 23" descr="http://www.bionet.nsc.ru/meeting/bgrs/thesis/78/Image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78/Image9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A90">
        <w:rPr>
          <w:rFonts w:ascii="Times New Roman" w:eastAsia="Times New Roman" w:hAnsi="Times New Roman" w:cs="Times New Roman"/>
          <w:color w:val="000000"/>
          <w:sz w:val="24"/>
          <w:szCs w:val="24"/>
          <w:vertAlign w:val="superscript"/>
          <w:lang w:val="en-US" w:eastAsia="ru-RU"/>
        </w:rPr>
        <w:t>(6)</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lastRenderedPageBreak/>
        <w:t>For the dictionary of the length </w:t>
      </w:r>
      <w:r w:rsidRPr="00F31A90">
        <w:rPr>
          <w:rFonts w:ascii="Times New Roman" w:eastAsia="Times New Roman" w:hAnsi="Times New Roman" w:cs="Times New Roman"/>
          <w:i/>
          <w:iCs/>
          <w:color w:val="000000"/>
          <w:sz w:val="24"/>
          <w:szCs w:val="24"/>
          <w:vertAlign w:val="superscript"/>
          <w:lang w:val="en-US" w:eastAsia="ru-RU"/>
        </w:rPr>
        <w:t>j</w:t>
      </w:r>
      <w:r w:rsidRPr="00F31A90">
        <w:rPr>
          <w:rFonts w:ascii="Times New Roman" w:eastAsia="Times New Roman" w:hAnsi="Times New Roman" w:cs="Times New Roman"/>
          <w:color w:val="000000"/>
          <w:sz w:val="24"/>
          <w:szCs w:val="24"/>
          <w:vertAlign w:val="superscript"/>
          <w:lang w:val="en-US" w:eastAsia="ru-RU"/>
        </w:rPr>
        <w:t> = 1 we have</w:t>
      </w:r>
    </w:p>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47825" cy="361950"/>
            <wp:effectExtent l="0" t="0" r="9525" b="0"/>
            <wp:wrapSquare wrapText="bothSides"/>
            <wp:docPr id="22" name="Рисунок 22" descr="http://www.bionet.nsc.ru/meeting/bgrs/thesis/78/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78/Image9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A90">
        <w:rPr>
          <w:rFonts w:ascii="Times New Roman" w:eastAsia="Times New Roman" w:hAnsi="Times New Roman" w:cs="Times New Roman"/>
          <w:color w:val="000000"/>
          <w:sz w:val="24"/>
          <w:szCs w:val="24"/>
          <w:vertAlign w:val="superscript"/>
          <w:lang w:val="en-US" w:eastAsia="ru-RU"/>
        </w:rPr>
        <w:t>(7)</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F31A90">
        <w:rPr>
          <w:rFonts w:ascii="Times New Roman" w:eastAsia="Times New Roman" w:hAnsi="Times New Roman" w:cs="Times New Roman"/>
          <w:color w:val="000000"/>
          <w:sz w:val="24"/>
          <w:szCs w:val="24"/>
          <w:vertAlign w:val="superscript"/>
          <w:lang w:val="en-US" w:eastAsia="ru-RU"/>
        </w:rPr>
        <w:t xml:space="preserve">This is the specific entropy (entropy per a symbol) in a dictionary of infinitely long words, reconstituted from the given dictionary. </w:t>
      </w:r>
      <w:proofErr w:type="gramStart"/>
      <w:r w:rsidRPr="00F31A90">
        <w:rPr>
          <w:rFonts w:ascii="Times New Roman" w:eastAsia="Times New Roman" w:hAnsi="Times New Roman" w:cs="Times New Roman"/>
          <w:color w:val="000000"/>
          <w:sz w:val="24"/>
          <w:szCs w:val="24"/>
          <w:vertAlign w:val="superscript"/>
          <w:lang w:val="en-US" w:eastAsia="ru-RU"/>
        </w:rPr>
        <w:t>Further</w:t>
      </w:r>
      <w:proofErr w:type="gramEnd"/>
      <w:r w:rsidRPr="00F31A90">
        <w:rPr>
          <w:rFonts w:ascii="Times New Roman" w:eastAsia="Times New Roman" w:hAnsi="Times New Roman" w:cs="Times New Roman"/>
          <w:color w:val="000000"/>
          <w:sz w:val="24"/>
          <w:szCs w:val="24"/>
          <w:vertAlign w:val="superscript"/>
          <w:lang w:val="en-US" w:eastAsia="ru-RU"/>
        </w:rPr>
        <w:t xml:space="preserve"> on we omit the word "specific," since we will not mean the true limit (infinite) entropy. </w:t>
      </w:r>
      <w:proofErr w:type="spellStart"/>
      <w:r w:rsidRPr="00F31A90">
        <w:rPr>
          <w:rFonts w:ascii="Times New Roman" w:eastAsia="Times New Roman" w:hAnsi="Times New Roman" w:cs="Times New Roman"/>
          <w:color w:val="000000"/>
          <w:sz w:val="24"/>
          <w:szCs w:val="24"/>
          <w:vertAlign w:val="superscript"/>
          <w:lang w:eastAsia="ru-RU"/>
        </w:rPr>
        <w:t>Since</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max</w:t>
      </w:r>
      <w:proofErr w:type="spellEnd"/>
      <w:r w:rsidRPr="00F31A90">
        <w:rPr>
          <w:rFonts w:ascii="Times New Roman" w:eastAsia="Times New Roman" w:hAnsi="Times New Roman" w:cs="Times New Roman"/>
          <w:color w:val="000000"/>
          <w:sz w:val="24"/>
          <w:szCs w:val="24"/>
          <w:vertAlign w:val="superscript"/>
          <w:lang w:eastAsia="ru-RU"/>
        </w:rPr>
        <w:t xml:space="preserve">(S1) = ln4, </w:t>
      </w:r>
      <w:proofErr w:type="spellStart"/>
      <w:r w:rsidRPr="00F31A90">
        <w:rPr>
          <w:rFonts w:ascii="Times New Roman" w:eastAsia="Times New Roman" w:hAnsi="Times New Roman" w:cs="Times New Roman"/>
          <w:color w:val="000000"/>
          <w:sz w:val="24"/>
          <w:szCs w:val="24"/>
          <w:vertAlign w:val="superscript"/>
          <w:lang w:eastAsia="ru-RU"/>
        </w:rPr>
        <w:t>let</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define</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the</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limit</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entropy</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as</w:t>
      </w:r>
      <w:proofErr w:type="spellEnd"/>
    </w:p>
    <w:tbl>
      <w:tblPr>
        <w:tblW w:w="5000" w:type="pct"/>
        <w:tblCellSpacing w:w="0" w:type="dxa"/>
        <w:tblCellMar>
          <w:left w:w="0" w:type="dxa"/>
          <w:right w:w="0" w:type="dxa"/>
        </w:tblCellMar>
        <w:tblLook w:val="04A0" w:firstRow="1" w:lastRow="0" w:firstColumn="1" w:lastColumn="0" w:noHBand="0" w:noVBand="1"/>
      </w:tblPr>
      <w:tblGrid>
        <w:gridCol w:w="6681"/>
        <w:gridCol w:w="2674"/>
      </w:tblGrid>
      <w:tr w:rsidR="00F31A90" w:rsidRPr="00F31A90" w:rsidTr="00F31A90">
        <w:trPr>
          <w:tblCellSpacing w:w="0" w:type="dxa"/>
        </w:trPr>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1078230" cy="362585"/>
                  <wp:effectExtent l="0" t="0" r="7620" b="0"/>
                  <wp:docPr id="13" name="Рисунок 13" descr="http://www.bionet.nsc.ru/meeting/bgrs/thesis/78/Image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78/Image9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8230" cy="362585"/>
                          </a:xfrm>
                          <a:prstGeom prst="rect">
                            <a:avLst/>
                          </a:prstGeom>
                          <a:noFill/>
                          <a:ln>
                            <a:noFill/>
                          </a:ln>
                        </pic:spPr>
                      </pic:pic>
                    </a:graphicData>
                  </a:graphic>
                </wp:inline>
              </w:drawing>
            </w:r>
            <w:r w:rsidRPr="00F31A90">
              <w:rPr>
                <w:rFonts w:ascii="Times New Roman" w:eastAsia="Times New Roman" w:hAnsi="Times New Roman" w:cs="Times New Roman"/>
                <w:sz w:val="24"/>
                <w:szCs w:val="24"/>
                <w:lang w:eastAsia="ru-RU"/>
              </w:rPr>
              <w:t>, </w:t>
            </w:r>
            <w:r w:rsidRPr="00F31A90">
              <w:rPr>
                <w:rFonts w:ascii="Times New Roman" w:eastAsia="Times New Roman" w:hAnsi="Times New Roman" w:cs="Times New Roman"/>
                <w:i/>
                <w:iCs/>
                <w:sz w:val="24"/>
                <w:szCs w:val="24"/>
                <w:lang w:eastAsia="ru-RU"/>
              </w:rPr>
              <w:t>j </w:t>
            </w:r>
            <w:r w:rsidRPr="00F31A90">
              <w:rPr>
                <w:rFonts w:ascii="Times New Roman" w:eastAsia="Times New Roman" w:hAnsi="Times New Roman" w:cs="Times New Roman"/>
                <w:sz w:val="24"/>
                <w:szCs w:val="24"/>
                <w:lang w:eastAsia="ru-RU"/>
              </w:rPr>
              <w:t xml:space="preserve">&gt; 1 </w:t>
            </w:r>
            <w:proofErr w:type="spellStart"/>
            <w:r w:rsidRPr="00F31A90">
              <w:rPr>
                <w:rFonts w:ascii="Times New Roman" w:eastAsia="Times New Roman" w:hAnsi="Times New Roman" w:cs="Times New Roman"/>
                <w:sz w:val="24"/>
                <w:szCs w:val="24"/>
                <w:lang w:eastAsia="ru-RU"/>
              </w:rPr>
              <w:t>and</w:t>
            </w:r>
            <w:proofErr w:type="spellEnd"/>
            <w:r w:rsidRPr="00F31A90">
              <w:rPr>
                <w:rFonts w:ascii="Times New Roman" w:eastAsia="Times New Roman" w:hAnsi="Times New Roman" w:cs="Times New Roman"/>
                <w:sz w:val="24"/>
                <w:szCs w:val="24"/>
                <w:lang w:eastAsia="ru-RU"/>
              </w:rPr>
              <w:t> </w:t>
            </w:r>
            <w:r w:rsidRPr="00F31A90">
              <w:rPr>
                <w:rFonts w:ascii="Times New Roman" w:eastAsia="Times New Roman" w:hAnsi="Times New Roman" w:cs="Times New Roman"/>
                <w:noProof/>
                <w:sz w:val="24"/>
                <w:szCs w:val="24"/>
                <w:lang w:eastAsia="ru-RU"/>
              </w:rPr>
              <w:drawing>
                <wp:inline distT="0" distB="0" distL="0" distR="0">
                  <wp:extent cx="733425" cy="344805"/>
                  <wp:effectExtent l="0" t="0" r="9525" b="0"/>
                  <wp:docPr id="12" name="Рисунок 12" descr="http://www.bionet.nsc.ru/meeting/bgrs/thesis/78/Image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78/Image9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344805"/>
                          </a:xfrm>
                          <a:prstGeom prst="rect">
                            <a:avLst/>
                          </a:prstGeom>
                          <a:noFill/>
                          <a:ln>
                            <a:noFill/>
                          </a:ln>
                        </pic:spPr>
                      </pic:pic>
                    </a:graphicData>
                  </a:graphic>
                </wp:inline>
              </w:drawing>
            </w:r>
            <w:r w:rsidRPr="00F31A90">
              <w:rPr>
                <w:rFonts w:ascii="Times New Roman" w:eastAsia="Times New Roman" w:hAnsi="Times New Roman" w:cs="Times New Roman"/>
                <w:sz w:val="24"/>
                <w:szCs w:val="24"/>
                <w:vertAlign w:val="superscript"/>
                <w:lang w:eastAsia="ru-RU"/>
              </w:rPr>
              <w:t>; j = 1</w:t>
            </w:r>
          </w:p>
        </w:tc>
        <w:tc>
          <w:tcPr>
            <w:tcW w:w="1000" w:type="pct"/>
            <w:vAlign w:val="center"/>
            <w:hideMark/>
          </w:tcPr>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A90">
              <w:rPr>
                <w:rFonts w:ascii="Times New Roman" w:eastAsia="Times New Roman" w:hAnsi="Times New Roman" w:cs="Times New Roman"/>
                <w:sz w:val="24"/>
                <w:szCs w:val="24"/>
                <w:vertAlign w:val="superscript"/>
                <w:lang w:eastAsia="ru-RU"/>
              </w:rPr>
              <w:t>(8)</w:t>
            </w:r>
          </w:p>
        </w:tc>
      </w:tr>
    </w:tbl>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It varies from zero (complete determinacy) to one (complete indeterminacy). The entropy difference between two dictionaries of two consecutive lengths yields the information gain of longer dictionary.</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F31A90">
        <w:rPr>
          <w:rFonts w:ascii="Times New Roman" w:eastAsia="Times New Roman" w:hAnsi="Times New Roman" w:cs="Times New Roman"/>
          <w:color w:val="000000"/>
          <w:sz w:val="24"/>
          <w:szCs w:val="24"/>
          <w:vertAlign w:val="superscript"/>
          <w:lang w:val="en-US" w:eastAsia="ru-RU"/>
        </w:rPr>
        <w:t>Also</w:t>
      </w:r>
      <w:proofErr w:type="gramEnd"/>
      <w:r w:rsidRPr="00F31A90">
        <w:rPr>
          <w:rFonts w:ascii="Times New Roman" w:eastAsia="Times New Roman" w:hAnsi="Times New Roman" w:cs="Times New Roman"/>
          <w:color w:val="000000"/>
          <w:sz w:val="24"/>
          <w:szCs w:val="24"/>
          <w:vertAlign w:val="superscript"/>
          <w:lang w:val="en-US" w:eastAsia="ru-RU"/>
        </w:rPr>
        <w:t xml:space="preserve"> introduce </w:t>
      </w:r>
      <w:proofErr w:type="spellStart"/>
      <w:r w:rsidRPr="00F31A90">
        <w:rPr>
          <w:rFonts w:ascii="Times New Roman" w:eastAsia="Times New Roman" w:hAnsi="Times New Roman" w:cs="Times New Roman"/>
          <w:color w:val="000000"/>
          <w:sz w:val="24"/>
          <w:szCs w:val="24"/>
          <w:vertAlign w:val="superscript"/>
          <w:lang w:val="en-US" w:eastAsia="ru-RU"/>
        </w:rPr>
        <w:t>informativity</w:t>
      </w:r>
      <w:proofErr w:type="spellEnd"/>
      <w:r w:rsidRPr="00F31A90">
        <w:rPr>
          <w:rFonts w:ascii="Times New Roman" w:eastAsia="Times New Roman" w:hAnsi="Times New Roman" w:cs="Times New Roman"/>
          <w:color w:val="000000"/>
          <w:sz w:val="24"/>
          <w:szCs w:val="24"/>
          <w:vertAlign w:val="superscript"/>
          <w:lang w:val="en-US" w:eastAsia="ru-RU"/>
        </w:rPr>
        <w:t xml:space="preserve"> of a dictionary of length </w:t>
      </w:r>
      <w:proofErr w:type="spellStart"/>
      <w:r w:rsidRPr="00F31A90">
        <w:rPr>
          <w:rFonts w:ascii="Times New Roman" w:eastAsia="Times New Roman" w:hAnsi="Times New Roman" w:cs="Times New Roman"/>
          <w:color w:val="000000"/>
          <w:sz w:val="24"/>
          <w:szCs w:val="24"/>
          <w:vertAlign w:val="superscript"/>
          <w:lang w:val="en-US" w:eastAsia="ru-RU"/>
        </w:rPr>
        <w:t>i</w:t>
      </w:r>
      <w:proofErr w:type="spellEnd"/>
      <w:r w:rsidRPr="00F31A90">
        <w:rPr>
          <w:rFonts w:ascii="Times New Roman" w:eastAsia="Times New Roman" w:hAnsi="Times New Roman" w:cs="Times New Roman"/>
          <w:color w:val="000000"/>
          <w:sz w:val="24"/>
          <w:szCs w:val="24"/>
          <w:vertAlign w:val="superscript"/>
          <w:lang w:val="en-US" w:eastAsia="ru-RU"/>
        </w:rPr>
        <w:t xml:space="preserve"> reconstructed from a dictionary of length j</w:t>
      </w:r>
    </w:p>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05025" cy="209550"/>
            <wp:effectExtent l="0" t="0" r="9525" b="0"/>
            <wp:wrapSquare wrapText="bothSides"/>
            <wp:docPr id="21" name="Рисунок 21" descr="http://www.bionet.nsc.ru/meeting/bgrs/thesis/78/Image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78/Image9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A90">
        <w:rPr>
          <w:rFonts w:ascii="Times New Roman" w:eastAsia="Times New Roman" w:hAnsi="Times New Roman" w:cs="Times New Roman"/>
          <w:color w:val="000000"/>
          <w:sz w:val="24"/>
          <w:szCs w:val="24"/>
          <w:vertAlign w:val="superscript"/>
          <w:lang w:val="en-US" w:eastAsia="ru-RU"/>
        </w:rPr>
        <w:t>(9)</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Two dictionaries with the same entropy but of different lengths have different </w:t>
      </w:r>
      <w:proofErr w:type="spellStart"/>
      <w:r w:rsidRPr="00F31A90">
        <w:rPr>
          <w:rFonts w:ascii="Times New Roman" w:eastAsia="Times New Roman" w:hAnsi="Times New Roman" w:cs="Times New Roman"/>
          <w:color w:val="000000"/>
          <w:sz w:val="24"/>
          <w:szCs w:val="24"/>
          <w:vertAlign w:val="superscript"/>
          <w:lang w:val="en-US" w:eastAsia="ru-RU"/>
        </w:rPr>
        <w:t>informativities</w:t>
      </w:r>
      <w:proofErr w:type="spellEnd"/>
      <w:r w:rsidRPr="00F31A90">
        <w:rPr>
          <w:rFonts w:ascii="Times New Roman" w:eastAsia="Times New Roman" w:hAnsi="Times New Roman" w:cs="Times New Roman"/>
          <w:color w:val="000000"/>
          <w:sz w:val="24"/>
          <w:szCs w:val="24"/>
          <w:vertAlign w:val="superscript"/>
          <w:lang w:val="en-US" w:eastAsia="ru-RU"/>
        </w:rPr>
        <w:t xml:space="preserve"> (the </w:t>
      </w:r>
      <w:proofErr w:type="spellStart"/>
      <w:r w:rsidRPr="00F31A90">
        <w:rPr>
          <w:rFonts w:ascii="Times New Roman" w:eastAsia="Times New Roman" w:hAnsi="Times New Roman" w:cs="Times New Roman"/>
          <w:color w:val="000000"/>
          <w:sz w:val="24"/>
          <w:szCs w:val="24"/>
          <w:vertAlign w:val="superscript"/>
          <w:lang w:val="en-US" w:eastAsia="ru-RU"/>
        </w:rPr>
        <w:t>informativity</w:t>
      </w:r>
      <w:proofErr w:type="spellEnd"/>
      <w:r w:rsidRPr="00F31A90">
        <w:rPr>
          <w:rFonts w:ascii="Times New Roman" w:eastAsia="Times New Roman" w:hAnsi="Times New Roman" w:cs="Times New Roman"/>
          <w:color w:val="000000"/>
          <w:sz w:val="24"/>
          <w:szCs w:val="24"/>
          <w:vertAlign w:val="superscript"/>
          <w:lang w:val="en-US" w:eastAsia="ru-RU"/>
        </w:rPr>
        <w:t xml:space="preserve"> is higher for a longer dictionary). Equal entropies indicate a similar indeterminacy of choosing a word of given length in an arbitrary text site, while unequal </w:t>
      </w:r>
      <w:proofErr w:type="spellStart"/>
      <w:r w:rsidRPr="00F31A90">
        <w:rPr>
          <w:rFonts w:ascii="Times New Roman" w:eastAsia="Times New Roman" w:hAnsi="Times New Roman" w:cs="Times New Roman"/>
          <w:color w:val="000000"/>
          <w:sz w:val="24"/>
          <w:szCs w:val="24"/>
          <w:vertAlign w:val="superscript"/>
          <w:lang w:val="en-US" w:eastAsia="ru-RU"/>
        </w:rPr>
        <w:t>informativities</w:t>
      </w:r>
      <w:proofErr w:type="spellEnd"/>
      <w:r w:rsidRPr="00F31A90">
        <w:rPr>
          <w:rFonts w:ascii="Times New Roman" w:eastAsia="Times New Roman" w:hAnsi="Times New Roman" w:cs="Times New Roman"/>
          <w:color w:val="000000"/>
          <w:sz w:val="24"/>
          <w:szCs w:val="24"/>
          <w:vertAlign w:val="superscript"/>
          <w:lang w:val="en-US" w:eastAsia="ru-RU"/>
        </w:rPr>
        <w:t xml:space="preserve"> indicate that the longer dictionary is more exotic.</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xml:space="preserve">Let compare </w:t>
      </w:r>
      <w:proofErr w:type="spellStart"/>
      <w:r w:rsidRPr="00F31A90">
        <w:rPr>
          <w:rFonts w:ascii="Times New Roman" w:eastAsia="Times New Roman" w:hAnsi="Times New Roman" w:cs="Times New Roman"/>
          <w:color w:val="000000"/>
          <w:sz w:val="24"/>
          <w:szCs w:val="24"/>
          <w:vertAlign w:val="superscript"/>
          <w:lang w:val="en-US" w:eastAsia="ru-RU"/>
        </w:rPr>
        <w:t>informativities</w:t>
      </w:r>
      <w:proofErr w:type="spellEnd"/>
      <w:r w:rsidRPr="00F31A90">
        <w:rPr>
          <w:rFonts w:ascii="Times New Roman" w:eastAsia="Times New Roman" w:hAnsi="Times New Roman" w:cs="Times New Roman"/>
          <w:color w:val="000000"/>
          <w:sz w:val="24"/>
          <w:szCs w:val="24"/>
          <w:vertAlign w:val="superscript"/>
          <w:lang w:val="en-US" w:eastAsia="ru-RU"/>
        </w:rPr>
        <w:t xml:space="preserve"> of the real and reconstructed dictionaries. We call </w:t>
      </w:r>
      <w:r w:rsidRPr="00F31A90">
        <w:rPr>
          <w:rFonts w:ascii="Times New Roman" w:eastAsia="Times New Roman" w:hAnsi="Times New Roman" w:cs="Times New Roman"/>
          <w:noProof/>
          <w:color w:val="000000"/>
          <w:sz w:val="24"/>
          <w:szCs w:val="24"/>
          <w:vertAlign w:val="superscript"/>
          <w:lang w:eastAsia="ru-RU"/>
        </w:rPr>
        <w:drawing>
          <wp:inline distT="0" distB="0" distL="0" distR="0">
            <wp:extent cx="327660" cy="189865"/>
            <wp:effectExtent l="0" t="0" r="0" b="635"/>
            <wp:docPr id="11" name="Рисунок 11" descr="http://www.bionet.nsc.ru/meeting/bgrs/thesis/78/Image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78/Image9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F31A90">
        <w:rPr>
          <w:rFonts w:ascii="Times New Roman" w:eastAsia="Times New Roman" w:hAnsi="Times New Roman" w:cs="Times New Roman"/>
          <w:color w:val="000000"/>
          <w:sz w:val="24"/>
          <w:szCs w:val="24"/>
          <w:vertAlign w:val="superscript"/>
          <w:lang w:val="en-US" w:eastAsia="ru-RU"/>
        </w:rPr>
        <w:t xml:space="preserve"> the quality of reconstruction of dictionary of the length </w:t>
      </w:r>
      <w:proofErr w:type="spellStart"/>
      <w:r w:rsidRPr="00F31A90">
        <w:rPr>
          <w:rFonts w:ascii="Times New Roman" w:eastAsia="Times New Roman" w:hAnsi="Times New Roman" w:cs="Times New Roman"/>
          <w:color w:val="000000"/>
          <w:sz w:val="24"/>
          <w:szCs w:val="24"/>
          <w:vertAlign w:val="superscript"/>
          <w:lang w:val="en-US" w:eastAsia="ru-RU"/>
        </w:rPr>
        <w:t>i</w:t>
      </w:r>
      <w:proofErr w:type="spellEnd"/>
      <w:r w:rsidRPr="00F31A90">
        <w:rPr>
          <w:rFonts w:ascii="Times New Roman" w:eastAsia="Times New Roman" w:hAnsi="Times New Roman" w:cs="Times New Roman"/>
          <w:color w:val="000000"/>
          <w:sz w:val="24"/>
          <w:szCs w:val="24"/>
          <w:vertAlign w:val="superscript"/>
          <w:lang w:val="en-US" w:eastAsia="ru-RU"/>
        </w:rPr>
        <w:t xml:space="preserve"> from dictionary of the length j &lt; i:</w:t>
      </w:r>
    </w:p>
    <w:p w:rsidR="00F31A90" w:rsidRPr="00F31A90" w:rsidRDefault="00F31A90" w:rsidP="00F31A90">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85925" cy="381000"/>
            <wp:effectExtent l="0" t="0" r="9525" b="0"/>
            <wp:wrapSquare wrapText="bothSides"/>
            <wp:docPr id="20" name="Рисунок 20" descr="http://www.bionet.nsc.ru/meeting/bgrs/thesis/78/Image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78/Image9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A90">
        <w:rPr>
          <w:rFonts w:ascii="Times New Roman" w:eastAsia="Times New Roman" w:hAnsi="Times New Roman" w:cs="Times New Roman"/>
          <w:color w:val="000000"/>
          <w:sz w:val="24"/>
          <w:szCs w:val="24"/>
          <w:vertAlign w:val="superscript"/>
          <w:lang w:val="en-US" w:eastAsia="ru-RU"/>
        </w:rPr>
        <w:t>(10)</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 </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Since </w:t>
      </w:r>
      <w:proofErr w:type="gramStart"/>
      <w:r w:rsidRPr="00F31A90">
        <w:rPr>
          <w:rFonts w:ascii="Times New Roman" w:eastAsia="Times New Roman" w:hAnsi="Times New Roman" w:cs="Times New Roman"/>
          <w:i/>
          <w:iCs/>
          <w:color w:val="000000"/>
          <w:sz w:val="24"/>
          <w:szCs w:val="24"/>
          <w:vertAlign w:val="superscript"/>
          <w:lang w:val="en-US" w:eastAsia="ru-RU"/>
        </w:rPr>
        <w:t>Si</w:t>
      </w:r>
      <w:r w:rsidRPr="00F31A90">
        <w:rPr>
          <w:rFonts w:ascii="Times New Roman" w:eastAsia="Times New Roman" w:hAnsi="Times New Roman" w:cs="Times New Roman"/>
          <w:color w:val="000000"/>
          <w:sz w:val="24"/>
          <w:szCs w:val="24"/>
          <w:vertAlign w:val="superscript"/>
          <w:lang w:val="en-US" w:eastAsia="ru-RU"/>
        </w:rPr>
        <w:t>(</w:t>
      </w:r>
      <w:proofErr w:type="gramEnd"/>
      <w:r w:rsidRPr="00F31A90">
        <w:rPr>
          <w:rFonts w:ascii="Times New Roman" w:eastAsia="Times New Roman" w:hAnsi="Times New Roman" w:cs="Times New Roman"/>
          <w:i/>
          <w:iCs/>
          <w:color w:val="000000"/>
          <w:sz w:val="24"/>
          <w:szCs w:val="24"/>
          <w:vertAlign w:val="superscript"/>
          <w:lang w:val="en-US" w:eastAsia="ru-RU"/>
        </w:rPr>
        <w:t>j</w:t>
      </w:r>
      <w:r w:rsidRPr="00F31A90">
        <w:rPr>
          <w:rFonts w:ascii="Times New Roman" w:eastAsia="Times New Roman" w:hAnsi="Times New Roman" w:cs="Times New Roman"/>
          <w:color w:val="000000"/>
          <w:sz w:val="24"/>
          <w:szCs w:val="24"/>
          <w:vertAlign w:val="superscript"/>
          <w:lang w:val="en-US" w:eastAsia="ru-RU"/>
        </w:rPr>
        <w:t>) &gt;= </w:t>
      </w:r>
      <w:r w:rsidRPr="00F31A90">
        <w:rPr>
          <w:rFonts w:ascii="Times New Roman" w:eastAsia="Times New Roman" w:hAnsi="Times New Roman" w:cs="Times New Roman"/>
          <w:i/>
          <w:iCs/>
          <w:color w:val="000000"/>
          <w:sz w:val="24"/>
          <w:szCs w:val="24"/>
          <w:vertAlign w:val="superscript"/>
          <w:lang w:val="en-US" w:eastAsia="ru-RU"/>
        </w:rPr>
        <w:t>Si</w:t>
      </w:r>
      <w:r w:rsidRPr="00F31A90">
        <w:rPr>
          <w:rFonts w:ascii="Times New Roman" w:eastAsia="Times New Roman" w:hAnsi="Times New Roman" w:cs="Times New Roman"/>
          <w:color w:val="000000"/>
          <w:sz w:val="24"/>
          <w:szCs w:val="24"/>
          <w:vertAlign w:val="superscript"/>
          <w:lang w:val="en-US" w:eastAsia="ru-RU"/>
        </w:rPr>
        <w:t>, the quality of reconstruction varies within 0 &lt;= </w:t>
      </w:r>
      <w:r w:rsidRPr="00F31A90">
        <w:rPr>
          <w:rFonts w:ascii="Times New Roman" w:eastAsia="Times New Roman" w:hAnsi="Times New Roman" w:cs="Times New Roman"/>
          <w:noProof/>
          <w:color w:val="000000"/>
          <w:sz w:val="24"/>
          <w:szCs w:val="24"/>
          <w:vertAlign w:val="subscript"/>
          <w:lang w:eastAsia="ru-RU"/>
        </w:rPr>
        <w:drawing>
          <wp:inline distT="0" distB="0" distL="0" distR="0">
            <wp:extent cx="327660" cy="189865"/>
            <wp:effectExtent l="0" t="0" r="0" b="635"/>
            <wp:docPr id="10" name="Рисунок 10" descr="http://www.bionet.nsc.ru/meeting/bgrs/thesis/78/Image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78/Image9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F31A90">
        <w:rPr>
          <w:rFonts w:ascii="Times New Roman" w:eastAsia="Times New Roman" w:hAnsi="Times New Roman" w:cs="Times New Roman"/>
          <w:color w:val="000000"/>
          <w:sz w:val="24"/>
          <w:szCs w:val="24"/>
          <w:vertAlign w:val="superscript"/>
          <w:lang w:val="en-US" w:eastAsia="ru-RU"/>
        </w:rPr>
        <w:t> &lt;= 1, where unity corresponds to the case </w:t>
      </w:r>
      <w:r w:rsidRPr="00F31A90">
        <w:rPr>
          <w:rFonts w:ascii="Times New Roman" w:eastAsia="Times New Roman" w:hAnsi="Times New Roman" w:cs="Times New Roman"/>
          <w:i/>
          <w:iCs/>
          <w:color w:val="000000"/>
          <w:sz w:val="24"/>
          <w:szCs w:val="24"/>
          <w:vertAlign w:val="superscript"/>
          <w:lang w:val="en-US" w:eastAsia="ru-RU"/>
        </w:rPr>
        <w:t>Si</w:t>
      </w:r>
      <w:r w:rsidRPr="00F31A90">
        <w:rPr>
          <w:rFonts w:ascii="Times New Roman" w:eastAsia="Times New Roman" w:hAnsi="Times New Roman" w:cs="Times New Roman"/>
          <w:color w:val="000000"/>
          <w:sz w:val="24"/>
          <w:szCs w:val="24"/>
          <w:vertAlign w:val="superscript"/>
          <w:lang w:val="en-US" w:eastAsia="ru-RU"/>
        </w:rPr>
        <w:t>(</w:t>
      </w:r>
      <w:r w:rsidRPr="00F31A90">
        <w:rPr>
          <w:rFonts w:ascii="Times New Roman" w:eastAsia="Times New Roman" w:hAnsi="Times New Roman" w:cs="Times New Roman"/>
          <w:i/>
          <w:iCs/>
          <w:color w:val="000000"/>
          <w:sz w:val="24"/>
          <w:szCs w:val="24"/>
          <w:vertAlign w:val="superscript"/>
          <w:lang w:val="en-US" w:eastAsia="ru-RU"/>
        </w:rPr>
        <w:t>j</w:t>
      </w:r>
      <w:r w:rsidRPr="00F31A90">
        <w:rPr>
          <w:rFonts w:ascii="Times New Roman" w:eastAsia="Times New Roman" w:hAnsi="Times New Roman" w:cs="Times New Roman"/>
          <w:color w:val="000000"/>
          <w:sz w:val="24"/>
          <w:szCs w:val="24"/>
          <w:vertAlign w:val="superscript"/>
          <w:lang w:val="en-US" w:eastAsia="ru-RU"/>
        </w:rPr>
        <w:t>) = </w:t>
      </w:r>
      <w:r w:rsidRPr="00F31A90">
        <w:rPr>
          <w:rFonts w:ascii="Times New Roman" w:eastAsia="Times New Roman" w:hAnsi="Times New Roman" w:cs="Times New Roman"/>
          <w:i/>
          <w:iCs/>
          <w:color w:val="000000"/>
          <w:sz w:val="24"/>
          <w:szCs w:val="24"/>
          <w:vertAlign w:val="superscript"/>
          <w:lang w:val="en-US" w:eastAsia="ru-RU"/>
        </w:rPr>
        <w:t>Si</w:t>
      </w:r>
      <w:r w:rsidRPr="00F31A90">
        <w:rPr>
          <w:rFonts w:ascii="Times New Roman" w:eastAsia="Times New Roman" w:hAnsi="Times New Roman" w:cs="Times New Roman"/>
          <w:color w:val="000000"/>
          <w:sz w:val="24"/>
          <w:szCs w:val="24"/>
          <w:vertAlign w:val="superscript"/>
          <w:lang w:val="en-US" w:eastAsia="ru-RU"/>
        </w:rPr>
        <w:t>, which is the case of exact reconstruction.</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b/>
          <w:bCs/>
          <w:color w:val="000000"/>
          <w:sz w:val="24"/>
          <w:szCs w:val="24"/>
          <w:vertAlign w:val="superscript"/>
          <w:lang w:val="en-US" w:eastAsia="ru-RU"/>
        </w:rPr>
        <w:t>5. Comparison of real and random texts</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Let call </w:t>
      </w:r>
      <w:r w:rsidRPr="00F31A90">
        <w:rPr>
          <w:rFonts w:ascii="Times New Roman" w:eastAsia="Times New Roman" w:hAnsi="Times New Roman" w:cs="Times New Roman"/>
          <w:i/>
          <w:iCs/>
          <w:color w:val="000000"/>
          <w:sz w:val="24"/>
          <w:szCs w:val="24"/>
          <w:vertAlign w:val="superscript"/>
          <w:lang w:val="en-US" w:eastAsia="ru-RU"/>
        </w:rPr>
        <w:t>a random text</w:t>
      </w:r>
      <w:r w:rsidRPr="00F31A90">
        <w:rPr>
          <w:rFonts w:ascii="Times New Roman" w:eastAsia="Times New Roman" w:hAnsi="Times New Roman" w:cs="Times New Roman"/>
          <w:color w:val="000000"/>
          <w:sz w:val="24"/>
          <w:szCs w:val="24"/>
          <w:vertAlign w:val="superscript"/>
          <w:lang w:val="en-US" w:eastAsia="ru-RU"/>
        </w:rPr>
        <w:t xml:space="preserve"> corresponding to the given real text a text obtained by random rearrangement if its elements. We have considered a number of texts of nucleotide sequences from NCBI server. The dictionaries of the lengths from </w:t>
      </w:r>
      <w:proofErr w:type="gramStart"/>
      <w:r w:rsidRPr="00F31A90">
        <w:rPr>
          <w:rFonts w:ascii="Times New Roman" w:eastAsia="Times New Roman" w:hAnsi="Times New Roman" w:cs="Times New Roman"/>
          <w:color w:val="000000"/>
          <w:sz w:val="24"/>
          <w:szCs w:val="24"/>
          <w:vertAlign w:val="superscript"/>
          <w:lang w:val="en-US" w:eastAsia="ru-RU"/>
        </w:rPr>
        <w:t>1</w:t>
      </w:r>
      <w:proofErr w:type="gramEnd"/>
      <w:r w:rsidRPr="00F31A90">
        <w:rPr>
          <w:rFonts w:ascii="Times New Roman" w:eastAsia="Times New Roman" w:hAnsi="Times New Roman" w:cs="Times New Roman"/>
          <w:color w:val="000000"/>
          <w:sz w:val="24"/>
          <w:szCs w:val="24"/>
          <w:vertAlign w:val="superscript"/>
          <w:lang w:val="en-US" w:eastAsia="ru-RU"/>
        </w:rPr>
        <w:t xml:space="preserve"> to 10 were constructed for each text and the limit entropies and qualities of reconstruction were calculated. Besides, 100 random texts </w:t>
      </w:r>
      <w:proofErr w:type="gramStart"/>
      <w:r w:rsidRPr="00F31A90">
        <w:rPr>
          <w:rFonts w:ascii="Times New Roman" w:eastAsia="Times New Roman" w:hAnsi="Times New Roman" w:cs="Times New Roman"/>
          <w:color w:val="000000"/>
          <w:sz w:val="24"/>
          <w:szCs w:val="24"/>
          <w:vertAlign w:val="superscript"/>
          <w:lang w:val="en-US" w:eastAsia="ru-RU"/>
        </w:rPr>
        <w:t>have been constructed</w:t>
      </w:r>
      <w:proofErr w:type="gramEnd"/>
      <w:r w:rsidRPr="00F31A90">
        <w:rPr>
          <w:rFonts w:ascii="Times New Roman" w:eastAsia="Times New Roman" w:hAnsi="Times New Roman" w:cs="Times New Roman"/>
          <w:color w:val="000000"/>
          <w:sz w:val="24"/>
          <w:szCs w:val="24"/>
          <w:vertAlign w:val="superscript"/>
          <w:lang w:val="en-US" w:eastAsia="ru-RU"/>
        </w:rPr>
        <w:t xml:space="preserve"> for each real sequence, and the average values and standard </w:t>
      </w:r>
      <w:proofErr w:type="spellStart"/>
      <w:r w:rsidRPr="00F31A90">
        <w:rPr>
          <w:rFonts w:ascii="Times New Roman" w:eastAsia="Times New Roman" w:hAnsi="Times New Roman" w:cs="Times New Roman"/>
          <w:color w:val="000000"/>
          <w:sz w:val="24"/>
          <w:szCs w:val="24"/>
          <w:vertAlign w:val="superscript"/>
          <w:lang w:val="en-US" w:eastAsia="ru-RU"/>
        </w:rPr>
        <w:t>devi-ations</w:t>
      </w:r>
      <w:proofErr w:type="spellEnd"/>
      <w:r w:rsidRPr="00F31A90">
        <w:rPr>
          <w:rFonts w:ascii="Times New Roman" w:eastAsia="Times New Roman" w:hAnsi="Times New Roman" w:cs="Times New Roman"/>
          <w:color w:val="000000"/>
          <w:sz w:val="24"/>
          <w:szCs w:val="24"/>
          <w:vertAlign w:val="superscript"/>
          <w:lang w:val="en-US" w:eastAsia="ru-RU"/>
        </w:rPr>
        <w:t xml:space="preserve"> of those were calculated. In general, the patterns seem to be rather similar for sequences of different organisms. Typical values for qualities of reconstruction </w:t>
      </w:r>
      <w:proofErr w:type="gramStart"/>
      <w:r w:rsidRPr="00F31A90">
        <w:rPr>
          <w:rFonts w:ascii="Times New Roman" w:eastAsia="Times New Roman" w:hAnsi="Times New Roman" w:cs="Times New Roman"/>
          <w:color w:val="000000"/>
          <w:sz w:val="24"/>
          <w:szCs w:val="24"/>
          <w:vertAlign w:val="superscript"/>
          <w:lang w:val="en-US" w:eastAsia="ru-RU"/>
        </w:rPr>
        <w:t>are shown</w:t>
      </w:r>
      <w:proofErr w:type="gramEnd"/>
      <w:r w:rsidRPr="00F31A90">
        <w:rPr>
          <w:rFonts w:ascii="Times New Roman" w:eastAsia="Times New Roman" w:hAnsi="Times New Roman" w:cs="Times New Roman"/>
          <w:color w:val="000000"/>
          <w:sz w:val="24"/>
          <w:szCs w:val="24"/>
          <w:vertAlign w:val="superscript"/>
          <w:lang w:val="en-US" w:eastAsia="ru-RU"/>
        </w:rPr>
        <w:t xml:space="preserve"> in Fig. 1.</w:t>
      </w:r>
    </w:p>
    <w:tbl>
      <w:tblPr>
        <w:tblW w:w="5655" w:type="dxa"/>
        <w:jc w:val="center"/>
        <w:tblCellSpacing w:w="0" w:type="dxa"/>
        <w:tblCellMar>
          <w:left w:w="0" w:type="dxa"/>
          <w:right w:w="0" w:type="dxa"/>
        </w:tblCellMar>
        <w:tblLook w:val="04A0" w:firstRow="1" w:lastRow="0" w:firstColumn="1" w:lastColumn="0" w:noHBand="0" w:noVBand="1"/>
      </w:tblPr>
      <w:tblGrid>
        <w:gridCol w:w="421"/>
        <w:gridCol w:w="1860"/>
        <w:gridCol w:w="1890"/>
        <w:gridCol w:w="1860"/>
      </w:tblGrid>
      <w:tr w:rsidR="00F31A90" w:rsidRPr="00F31A90" w:rsidTr="00F31A90">
        <w:trPr>
          <w:trHeight w:val="300"/>
          <w:tblCellSpacing w:w="0" w:type="dxa"/>
          <w:jc w:val="center"/>
        </w:trPr>
        <w:tc>
          <w:tcPr>
            <w:tcW w:w="1875" w:type="dxa"/>
            <w:vAlign w:val="center"/>
            <w:hideMark/>
          </w:tcPr>
          <w:p w:rsidR="00F31A90" w:rsidRPr="00F31A90" w:rsidRDefault="00F31A90" w:rsidP="00F31A90">
            <w:pPr>
              <w:spacing w:after="0" w:line="240" w:lineRule="auto"/>
              <w:rPr>
                <w:rFonts w:ascii="Times New Roman" w:eastAsia="Times New Roman" w:hAnsi="Times New Roman" w:cs="Times New Roman"/>
                <w:color w:val="000000"/>
                <w:sz w:val="24"/>
                <w:szCs w:val="24"/>
                <w:vertAlign w:val="superscript"/>
                <w:lang w:val="en-US" w:eastAsia="ru-RU"/>
              </w:rPr>
            </w:pPr>
          </w:p>
        </w:tc>
        <w:tc>
          <w:tcPr>
            <w:tcW w:w="1875" w:type="dxa"/>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b/>
                <w:bCs/>
                <w:sz w:val="24"/>
                <w:szCs w:val="24"/>
                <w:lang w:eastAsia="ru-RU"/>
              </w:rPr>
              <w:t>a)</w:t>
            </w:r>
          </w:p>
        </w:tc>
        <w:tc>
          <w:tcPr>
            <w:tcW w:w="1890" w:type="dxa"/>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b/>
                <w:bCs/>
                <w:sz w:val="24"/>
                <w:szCs w:val="24"/>
                <w:lang w:eastAsia="ru-RU"/>
              </w:rPr>
              <w:t>b)</w:t>
            </w:r>
          </w:p>
        </w:tc>
        <w:tc>
          <w:tcPr>
            <w:tcW w:w="1890" w:type="dxa"/>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b/>
                <w:bCs/>
                <w:sz w:val="24"/>
                <w:szCs w:val="24"/>
                <w:lang w:eastAsia="ru-RU"/>
              </w:rPr>
              <w:t>c)</w:t>
            </w:r>
          </w:p>
        </w:tc>
      </w:tr>
      <w:tr w:rsidR="00F31A90" w:rsidRPr="00F31A90" w:rsidTr="00F31A90">
        <w:trPr>
          <w:tblCellSpacing w:w="0" w:type="dxa"/>
          <w:jc w:val="center"/>
        </w:trPr>
        <w:tc>
          <w:tcPr>
            <w:tcW w:w="1650" w:type="pct"/>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267335" cy="1854835"/>
                  <wp:effectExtent l="0" t="0" r="0" b="0"/>
                  <wp:docPr id="9" name="Рисунок 9" descr="http://www.bionet.nsc.ru/meeting/bgrs/thesis/78/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78/Image10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335" cy="1854835"/>
                          </a:xfrm>
                          <a:prstGeom prst="rect">
                            <a:avLst/>
                          </a:prstGeom>
                          <a:noFill/>
                          <a:ln>
                            <a:noFill/>
                          </a:ln>
                        </pic:spPr>
                      </pic:pic>
                    </a:graphicData>
                  </a:graphic>
                </wp:inline>
              </w:drawing>
            </w:r>
          </w:p>
        </w:tc>
        <w:tc>
          <w:tcPr>
            <w:tcW w:w="1650" w:type="pct"/>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1173480" cy="1612900"/>
                  <wp:effectExtent l="0" t="0" r="7620" b="6350"/>
                  <wp:docPr id="8" name="Рисунок 8" descr="http://www.bionet.nsc.ru/meeting/bgrs/thesis/78/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78/Image1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3480" cy="1612900"/>
                          </a:xfrm>
                          <a:prstGeom prst="rect">
                            <a:avLst/>
                          </a:prstGeom>
                          <a:noFill/>
                          <a:ln>
                            <a:noFill/>
                          </a:ln>
                        </pic:spPr>
                      </pic:pic>
                    </a:graphicData>
                  </a:graphic>
                </wp:inline>
              </w:drawing>
            </w:r>
          </w:p>
        </w:tc>
        <w:tc>
          <w:tcPr>
            <w:tcW w:w="1650" w:type="pct"/>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1190625" cy="1630680"/>
                  <wp:effectExtent l="0" t="0" r="9525" b="7620"/>
                  <wp:docPr id="7" name="Рисунок 7" descr="http://www.bionet.nsc.ru/meeting/bgrs/thesis/78/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78/Image1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1630680"/>
                          </a:xfrm>
                          <a:prstGeom prst="rect">
                            <a:avLst/>
                          </a:prstGeom>
                          <a:noFill/>
                          <a:ln>
                            <a:noFill/>
                          </a:ln>
                        </pic:spPr>
                      </pic:pic>
                    </a:graphicData>
                  </a:graphic>
                </wp:inline>
              </w:drawing>
            </w:r>
          </w:p>
        </w:tc>
        <w:tc>
          <w:tcPr>
            <w:tcW w:w="1700" w:type="pct"/>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1173480" cy="1630680"/>
                  <wp:effectExtent l="0" t="0" r="7620" b="7620"/>
                  <wp:docPr id="6" name="Рисунок 6" descr="http://www.bionet.nsc.ru/meeting/bgrs/thesis/78/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78/Image10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3480" cy="1630680"/>
                          </a:xfrm>
                          <a:prstGeom prst="rect">
                            <a:avLst/>
                          </a:prstGeom>
                          <a:noFill/>
                          <a:ln>
                            <a:noFill/>
                          </a:ln>
                        </pic:spPr>
                      </pic:pic>
                    </a:graphicData>
                  </a:graphic>
                </wp:inline>
              </w:drawing>
            </w:r>
          </w:p>
        </w:tc>
      </w:tr>
    </w:tbl>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lastRenderedPageBreak/>
        <w:t>Length of reconstructed dictionary</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Figure. 1. Examples of the dependence of quality of reconstruction of dictionary of (</w:t>
      </w:r>
      <w:r w:rsidRPr="00F31A90">
        <w:rPr>
          <w:rFonts w:ascii="Times New Roman" w:eastAsia="Times New Roman" w:hAnsi="Times New Roman" w:cs="Times New Roman"/>
          <w:i/>
          <w:iCs/>
          <w:color w:val="000000"/>
          <w:sz w:val="24"/>
          <w:szCs w:val="24"/>
          <w:vertAlign w:val="superscript"/>
          <w:lang w:val="en-US" w:eastAsia="ru-RU"/>
        </w:rPr>
        <w:t>q</w:t>
      </w:r>
      <w:r w:rsidRPr="00F31A90">
        <w:rPr>
          <w:rFonts w:ascii="Times New Roman" w:eastAsia="Times New Roman" w:hAnsi="Times New Roman" w:cs="Times New Roman"/>
          <w:color w:val="000000"/>
          <w:sz w:val="24"/>
          <w:szCs w:val="24"/>
          <w:vertAlign w:val="superscript"/>
          <w:lang w:val="en-US" w:eastAsia="ru-RU"/>
        </w:rPr>
        <w:t> + 1)-length derived from dictionary of the length </w:t>
      </w:r>
      <w:r w:rsidRPr="00F31A90">
        <w:rPr>
          <w:rFonts w:ascii="Times New Roman" w:eastAsia="Times New Roman" w:hAnsi="Times New Roman" w:cs="Times New Roman"/>
          <w:i/>
          <w:iCs/>
          <w:color w:val="000000"/>
          <w:sz w:val="24"/>
          <w:szCs w:val="24"/>
          <w:vertAlign w:val="superscript"/>
          <w:lang w:val="en-US" w:eastAsia="ru-RU"/>
        </w:rPr>
        <w:t>q</w:t>
      </w:r>
      <w:r w:rsidRPr="00F31A90">
        <w:rPr>
          <w:rFonts w:ascii="Times New Roman" w:eastAsia="Times New Roman" w:hAnsi="Times New Roman" w:cs="Times New Roman"/>
          <w:color w:val="000000"/>
          <w:sz w:val="24"/>
          <w:szCs w:val="24"/>
          <w:vertAlign w:val="superscript"/>
          <w:lang w:val="en-US" w:eastAsia="ru-RU"/>
        </w:rPr>
        <w:t xml:space="preserve">; the length of reconstructed dictionary is represented on horizontal axis. a) </w:t>
      </w:r>
      <w:proofErr w:type="gramStart"/>
      <w:r w:rsidRPr="00F31A90">
        <w:rPr>
          <w:rFonts w:ascii="Times New Roman" w:eastAsia="Times New Roman" w:hAnsi="Times New Roman" w:cs="Times New Roman"/>
          <w:color w:val="000000"/>
          <w:sz w:val="24"/>
          <w:szCs w:val="24"/>
          <w:vertAlign w:val="superscript"/>
          <w:lang w:val="en-US" w:eastAsia="ru-RU"/>
        </w:rPr>
        <w:t>a</w:t>
      </w:r>
      <w:proofErr w:type="gramEnd"/>
      <w:r w:rsidRPr="00F31A90">
        <w:rPr>
          <w:rFonts w:ascii="Times New Roman" w:eastAsia="Times New Roman" w:hAnsi="Times New Roman" w:cs="Times New Roman"/>
          <w:color w:val="000000"/>
          <w:sz w:val="24"/>
          <w:szCs w:val="24"/>
          <w:vertAlign w:val="superscript"/>
          <w:lang w:val="en-US" w:eastAsia="ru-RU"/>
        </w:rPr>
        <w:t xml:space="preserve"> sequence from chicken genome, </w:t>
      </w:r>
      <w:r w:rsidRPr="00F31A90">
        <w:rPr>
          <w:rFonts w:ascii="Times New Roman" w:eastAsia="Times New Roman" w:hAnsi="Times New Roman" w:cs="Times New Roman"/>
          <w:i/>
          <w:iCs/>
          <w:color w:val="000000"/>
          <w:sz w:val="24"/>
          <w:szCs w:val="24"/>
          <w:vertAlign w:val="superscript"/>
          <w:lang w:val="en-US" w:eastAsia="ru-RU"/>
        </w:rPr>
        <w:t>N</w:t>
      </w:r>
      <w:r w:rsidRPr="00F31A90">
        <w:rPr>
          <w:rFonts w:ascii="Times New Roman" w:eastAsia="Times New Roman" w:hAnsi="Times New Roman" w:cs="Times New Roman"/>
          <w:color w:val="000000"/>
          <w:sz w:val="24"/>
          <w:szCs w:val="24"/>
          <w:vertAlign w:val="superscript"/>
          <w:lang w:val="en-US" w:eastAsia="ru-RU"/>
        </w:rPr>
        <w:t>=2136; b) a sequence from human genome, </w:t>
      </w:r>
      <w:r w:rsidRPr="00F31A90">
        <w:rPr>
          <w:rFonts w:ascii="Times New Roman" w:eastAsia="Times New Roman" w:hAnsi="Times New Roman" w:cs="Times New Roman"/>
          <w:i/>
          <w:iCs/>
          <w:color w:val="000000"/>
          <w:sz w:val="24"/>
          <w:szCs w:val="24"/>
          <w:vertAlign w:val="superscript"/>
          <w:lang w:val="en-US" w:eastAsia="ru-RU"/>
        </w:rPr>
        <w:t>N</w:t>
      </w:r>
      <w:r w:rsidRPr="00F31A90">
        <w:rPr>
          <w:rFonts w:ascii="Times New Roman" w:eastAsia="Times New Roman" w:hAnsi="Times New Roman" w:cs="Times New Roman"/>
          <w:color w:val="000000"/>
          <w:sz w:val="24"/>
          <w:szCs w:val="24"/>
          <w:vertAlign w:val="superscript"/>
          <w:lang w:val="en-US" w:eastAsia="ru-RU"/>
        </w:rPr>
        <w:t xml:space="preserve">=1639; c) a sequence from </w:t>
      </w:r>
      <w:proofErr w:type="spellStart"/>
      <w:r w:rsidRPr="00F31A90">
        <w:rPr>
          <w:rFonts w:ascii="Times New Roman" w:eastAsia="Times New Roman" w:hAnsi="Times New Roman" w:cs="Times New Roman"/>
          <w:color w:val="000000"/>
          <w:sz w:val="24"/>
          <w:szCs w:val="24"/>
          <w:vertAlign w:val="superscript"/>
          <w:lang w:val="en-US" w:eastAsia="ru-RU"/>
        </w:rPr>
        <w:t>nematoda</w:t>
      </w:r>
      <w:proofErr w:type="spellEnd"/>
      <w:r w:rsidRPr="00F31A90">
        <w:rPr>
          <w:rFonts w:ascii="Times New Roman" w:eastAsia="Times New Roman" w:hAnsi="Times New Roman" w:cs="Times New Roman"/>
          <w:color w:val="000000"/>
          <w:sz w:val="24"/>
          <w:szCs w:val="24"/>
          <w:vertAlign w:val="superscript"/>
          <w:lang w:val="en-US" w:eastAsia="ru-RU"/>
        </w:rPr>
        <w:t xml:space="preserve"> genome, </w:t>
      </w:r>
      <w:r w:rsidRPr="00F31A90">
        <w:rPr>
          <w:rFonts w:ascii="Times New Roman" w:eastAsia="Times New Roman" w:hAnsi="Times New Roman" w:cs="Times New Roman"/>
          <w:i/>
          <w:iCs/>
          <w:color w:val="000000"/>
          <w:sz w:val="24"/>
          <w:szCs w:val="24"/>
          <w:vertAlign w:val="superscript"/>
          <w:lang w:val="en-US" w:eastAsia="ru-RU"/>
        </w:rPr>
        <w:t>N</w:t>
      </w:r>
      <w:r w:rsidRPr="00F31A90">
        <w:rPr>
          <w:rFonts w:ascii="Times New Roman" w:eastAsia="Times New Roman" w:hAnsi="Times New Roman" w:cs="Times New Roman"/>
          <w:color w:val="000000"/>
          <w:sz w:val="24"/>
          <w:szCs w:val="24"/>
          <w:vertAlign w:val="superscript"/>
          <w:lang w:val="en-US" w:eastAsia="ru-RU"/>
        </w:rPr>
        <w:t xml:space="preserve">=26139. Dashed line connects the quality of reconstruction for real sequences, while solid line connects </w:t>
      </w:r>
      <w:proofErr w:type="gramStart"/>
      <w:r w:rsidRPr="00F31A90">
        <w:rPr>
          <w:rFonts w:ascii="Times New Roman" w:eastAsia="Times New Roman" w:hAnsi="Times New Roman" w:cs="Times New Roman"/>
          <w:color w:val="000000"/>
          <w:sz w:val="24"/>
          <w:szCs w:val="24"/>
          <w:vertAlign w:val="superscript"/>
          <w:lang w:val="en-US" w:eastAsia="ru-RU"/>
        </w:rPr>
        <w:t>that latter</w:t>
      </w:r>
      <w:proofErr w:type="gramEnd"/>
      <w:r w:rsidRPr="00F31A90">
        <w:rPr>
          <w:rFonts w:ascii="Times New Roman" w:eastAsia="Times New Roman" w:hAnsi="Times New Roman" w:cs="Times New Roman"/>
          <w:color w:val="000000"/>
          <w:sz w:val="24"/>
          <w:szCs w:val="24"/>
          <w:vertAlign w:val="superscript"/>
          <w:lang w:val="en-US" w:eastAsia="ru-RU"/>
        </w:rPr>
        <w:t xml:space="preserve"> for random </w:t>
      </w:r>
      <w:proofErr w:type="spellStart"/>
      <w:r w:rsidRPr="00F31A90">
        <w:rPr>
          <w:rFonts w:ascii="Times New Roman" w:eastAsia="Times New Roman" w:hAnsi="Times New Roman" w:cs="Times New Roman"/>
          <w:color w:val="000000"/>
          <w:sz w:val="24"/>
          <w:szCs w:val="24"/>
          <w:vertAlign w:val="superscript"/>
          <w:lang w:val="en-US" w:eastAsia="ru-RU"/>
        </w:rPr>
        <w:t>noncorrelated</w:t>
      </w:r>
      <w:proofErr w:type="spellEnd"/>
      <w:r w:rsidRPr="00F31A90">
        <w:rPr>
          <w:rFonts w:ascii="Times New Roman" w:eastAsia="Times New Roman" w:hAnsi="Times New Roman" w:cs="Times New Roman"/>
          <w:color w:val="000000"/>
          <w:sz w:val="24"/>
          <w:szCs w:val="24"/>
          <w:vertAlign w:val="superscript"/>
          <w:lang w:val="en-US" w:eastAsia="ru-RU"/>
        </w:rPr>
        <w:t xml:space="preserve"> sequences of the same nucleotide composition. The standard deviations </w:t>
      </w:r>
      <w:proofErr w:type="gramStart"/>
      <w:r w:rsidRPr="00F31A90">
        <w:rPr>
          <w:rFonts w:ascii="Times New Roman" w:eastAsia="Times New Roman" w:hAnsi="Times New Roman" w:cs="Times New Roman"/>
          <w:color w:val="000000"/>
          <w:sz w:val="24"/>
          <w:szCs w:val="24"/>
          <w:vertAlign w:val="superscript"/>
          <w:lang w:val="en-US" w:eastAsia="ru-RU"/>
        </w:rPr>
        <w:t>are shown</w:t>
      </w:r>
      <w:proofErr w:type="gramEnd"/>
      <w:r w:rsidRPr="00F31A90">
        <w:rPr>
          <w:rFonts w:ascii="Times New Roman" w:eastAsia="Times New Roman" w:hAnsi="Times New Roman" w:cs="Times New Roman"/>
          <w:color w:val="000000"/>
          <w:sz w:val="24"/>
          <w:szCs w:val="24"/>
          <w:vertAlign w:val="superscript"/>
          <w:lang w:val="en-US" w:eastAsia="ru-RU"/>
        </w:rPr>
        <w:t>.</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F31A90">
        <w:rPr>
          <w:rFonts w:ascii="Times New Roman" w:eastAsia="Times New Roman" w:hAnsi="Times New Roman" w:cs="Times New Roman"/>
          <w:color w:val="000000"/>
          <w:sz w:val="24"/>
          <w:szCs w:val="24"/>
          <w:vertAlign w:val="superscript"/>
          <w:lang w:val="en-US" w:eastAsia="ru-RU"/>
        </w:rPr>
        <w:t>It is peculiar that the dictionary of the length 2 is badly reconstructed from the unit dictionary for real nucleotide sequences, while </w:t>
      </w:r>
      <w:r w:rsidRPr="00F31A90">
        <w:rPr>
          <w:rFonts w:ascii="Times New Roman" w:eastAsia="Times New Roman" w:hAnsi="Times New Roman" w:cs="Times New Roman"/>
          <w:noProof/>
          <w:color w:val="000000"/>
          <w:sz w:val="24"/>
          <w:szCs w:val="24"/>
          <w:vertAlign w:val="superscript"/>
          <w:lang w:eastAsia="ru-RU"/>
        </w:rPr>
        <w:drawing>
          <wp:inline distT="0" distB="0" distL="0" distR="0">
            <wp:extent cx="362585" cy="189865"/>
            <wp:effectExtent l="0" t="0" r="0" b="635"/>
            <wp:docPr id="5" name="Рисунок 5" descr="http://www.bionet.nsc.ru/meeting/bgrs/thesis/78/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78/Image10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585" cy="189865"/>
                    </a:xfrm>
                    <a:prstGeom prst="rect">
                      <a:avLst/>
                    </a:prstGeom>
                    <a:noFill/>
                    <a:ln>
                      <a:noFill/>
                    </a:ln>
                  </pic:spPr>
                </pic:pic>
              </a:graphicData>
            </a:graphic>
          </wp:inline>
        </w:drawing>
      </w:r>
      <w:r w:rsidRPr="00F31A90">
        <w:rPr>
          <w:rFonts w:ascii="Times New Roman" w:eastAsia="Times New Roman" w:hAnsi="Times New Roman" w:cs="Times New Roman"/>
          <w:color w:val="000000"/>
          <w:sz w:val="24"/>
          <w:szCs w:val="24"/>
          <w:vertAlign w:val="superscript"/>
          <w:lang w:val="en-US" w:eastAsia="ru-RU"/>
        </w:rPr>
        <w:t xml:space="preserve"> is similar for real and random texts. That </w:t>
      </w:r>
      <w:proofErr w:type="gramStart"/>
      <w:r w:rsidRPr="00F31A90">
        <w:rPr>
          <w:rFonts w:ascii="Times New Roman" w:eastAsia="Times New Roman" w:hAnsi="Times New Roman" w:cs="Times New Roman"/>
          <w:color w:val="000000"/>
          <w:sz w:val="24"/>
          <w:szCs w:val="24"/>
          <w:vertAlign w:val="superscript"/>
          <w:lang w:val="en-US" w:eastAsia="ru-RU"/>
        </w:rPr>
        <w:t>means,</w:t>
      </w:r>
      <w:proofErr w:type="gramEnd"/>
      <w:r w:rsidRPr="00F31A90">
        <w:rPr>
          <w:rFonts w:ascii="Times New Roman" w:eastAsia="Times New Roman" w:hAnsi="Times New Roman" w:cs="Times New Roman"/>
          <w:color w:val="000000"/>
          <w:sz w:val="24"/>
          <w:szCs w:val="24"/>
          <w:vertAlign w:val="superscript"/>
          <w:lang w:val="en-US" w:eastAsia="ru-RU"/>
        </w:rPr>
        <w:t xml:space="preserve"> that the dictionary of real texts of the length 2 contains an essential part of information about the dictionary of the length 3. The dictionaries of the lengths 5 and 6 </w:t>
      </w:r>
      <w:proofErr w:type="gramStart"/>
      <w:r w:rsidRPr="00F31A90">
        <w:rPr>
          <w:rFonts w:ascii="Times New Roman" w:eastAsia="Times New Roman" w:hAnsi="Times New Roman" w:cs="Times New Roman"/>
          <w:color w:val="000000"/>
          <w:sz w:val="24"/>
          <w:szCs w:val="24"/>
          <w:vertAlign w:val="superscript"/>
          <w:lang w:val="en-US" w:eastAsia="ru-RU"/>
        </w:rPr>
        <w:t>being reconstructed</w:t>
      </w:r>
      <w:proofErr w:type="gramEnd"/>
      <w:r w:rsidRPr="00F31A90">
        <w:rPr>
          <w:rFonts w:ascii="Times New Roman" w:eastAsia="Times New Roman" w:hAnsi="Times New Roman" w:cs="Times New Roman"/>
          <w:color w:val="000000"/>
          <w:sz w:val="24"/>
          <w:szCs w:val="24"/>
          <w:vertAlign w:val="superscript"/>
          <w:lang w:val="en-US" w:eastAsia="ru-RU"/>
        </w:rPr>
        <w:t xml:space="preserve"> from one symbol shorter dictionaries are better for the real sequences in comparison to the random ones. To demonstrate the generality of these effects and observe entire picture, we have analyzed over 1000 phages genes. The results of calculation of quality of reconstruction for that group of genes </w:t>
      </w:r>
      <w:proofErr w:type="gramStart"/>
      <w:r w:rsidRPr="00F31A90">
        <w:rPr>
          <w:rFonts w:ascii="Times New Roman" w:eastAsia="Times New Roman" w:hAnsi="Times New Roman" w:cs="Times New Roman"/>
          <w:color w:val="000000"/>
          <w:sz w:val="24"/>
          <w:szCs w:val="24"/>
          <w:vertAlign w:val="superscript"/>
          <w:lang w:val="en-US" w:eastAsia="ru-RU"/>
        </w:rPr>
        <w:t>are shown</w:t>
      </w:r>
      <w:proofErr w:type="gramEnd"/>
      <w:r w:rsidRPr="00F31A90">
        <w:rPr>
          <w:rFonts w:ascii="Times New Roman" w:eastAsia="Times New Roman" w:hAnsi="Times New Roman" w:cs="Times New Roman"/>
          <w:color w:val="000000"/>
          <w:sz w:val="24"/>
          <w:szCs w:val="24"/>
          <w:vertAlign w:val="superscript"/>
          <w:lang w:val="en-US" w:eastAsia="ru-RU"/>
        </w:rPr>
        <w:t xml:space="preserve"> in Fig. 2. One can see that brightly revealing peculiarities </w:t>
      </w:r>
      <w:proofErr w:type="gramStart"/>
      <w:r w:rsidRPr="00F31A90">
        <w:rPr>
          <w:rFonts w:ascii="Times New Roman" w:eastAsia="Times New Roman" w:hAnsi="Times New Roman" w:cs="Times New Roman"/>
          <w:color w:val="000000"/>
          <w:sz w:val="24"/>
          <w:szCs w:val="24"/>
          <w:vertAlign w:val="superscript"/>
          <w:lang w:val="en-US" w:eastAsia="ru-RU"/>
        </w:rPr>
        <w:t>are observed</w:t>
      </w:r>
      <w:proofErr w:type="gramEnd"/>
      <w:r w:rsidRPr="00F31A90">
        <w:rPr>
          <w:rFonts w:ascii="Times New Roman" w:eastAsia="Times New Roman" w:hAnsi="Times New Roman" w:cs="Times New Roman"/>
          <w:color w:val="000000"/>
          <w:sz w:val="24"/>
          <w:szCs w:val="24"/>
          <w:vertAlign w:val="superscript"/>
          <w:lang w:val="en-US" w:eastAsia="ru-RU"/>
        </w:rPr>
        <w:t xml:space="preserve"> only for the texts long enough, as a rule of more than 500 nucleotides. </w:t>
      </w:r>
      <w:proofErr w:type="spellStart"/>
      <w:r w:rsidRPr="00F31A90">
        <w:rPr>
          <w:rFonts w:ascii="Times New Roman" w:eastAsia="Times New Roman" w:hAnsi="Times New Roman" w:cs="Times New Roman"/>
          <w:color w:val="000000"/>
          <w:sz w:val="24"/>
          <w:szCs w:val="24"/>
          <w:vertAlign w:val="superscript"/>
          <w:lang w:eastAsia="ru-RU"/>
        </w:rPr>
        <w:t>The</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effect</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of</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finiteness</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impacts</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greatly</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for</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shorter</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texts</w:t>
      </w:r>
      <w:proofErr w:type="spellEnd"/>
      <w:r w:rsidRPr="00F31A90">
        <w:rPr>
          <w:rFonts w:ascii="Times New Roman" w:eastAsia="Times New Roman" w:hAnsi="Times New Roman" w:cs="Times New Roman"/>
          <w:color w:val="000000"/>
          <w:sz w:val="24"/>
          <w:szCs w:val="24"/>
          <w:vertAlign w:val="superscript"/>
          <w:lang w:eastAsia="ru-RU"/>
        </w:rPr>
        <w:t>.</w:t>
      </w:r>
    </w:p>
    <w:tbl>
      <w:tblPr>
        <w:tblW w:w="0" w:type="pct"/>
        <w:jc w:val="center"/>
        <w:tblCellSpacing w:w="0" w:type="dxa"/>
        <w:tblCellMar>
          <w:left w:w="0" w:type="dxa"/>
          <w:right w:w="0" w:type="dxa"/>
        </w:tblCellMar>
        <w:tblLook w:val="04A0" w:firstRow="1" w:lastRow="0" w:firstColumn="1" w:lastColumn="0" w:noHBand="0" w:noVBand="1"/>
      </w:tblPr>
      <w:tblGrid>
        <w:gridCol w:w="4293"/>
        <w:gridCol w:w="4293"/>
      </w:tblGrid>
      <w:tr w:rsidR="00F31A90" w:rsidRPr="00F31A90" w:rsidTr="00F31A90">
        <w:trPr>
          <w:tblCellSpacing w:w="0" w:type="dxa"/>
          <w:jc w:val="center"/>
        </w:trPr>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b/>
                <w:bCs/>
                <w:sz w:val="24"/>
                <w:szCs w:val="24"/>
                <w:lang w:eastAsia="ru-RU"/>
              </w:rPr>
              <w:t>a)</w:t>
            </w:r>
          </w:p>
        </w:tc>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b/>
                <w:bCs/>
                <w:sz w:val="24"/>
                <w:szCs w:val="24"/>
                <w:lang w:eastAsia="ru-RU"/>
              </w:rPr>
              <w:t>b)</w:t>
            </w:r>
          </w:p>
        </w:tc>
      </w:tr>
      <w:tr w:rsidR="00F31A90" w:rsidRPr="00F31A90" w:rsidTr="00F31A90">
        <w:trPr>
          <w:tblCellSpacing w:w="0" w:type="dxa"/>
          <w:jc w:val="center"/>
        </w:trPr>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2648585" cy="1328420"/>
                  <wp:effectExtent l="0" t="0" r="0" b="5080"/>
                  <wp:docPr id="4" name="Рисунок 4" descr="http://www.bionet.nsc.ru/meeting/bgrs/thesis/78/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78/Image105.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48585" cy="1328420"/>
                          </a:xfrm>
                          <a:prstGeom prst="rect">
                            <a:avLst/>
                          </a:prstGeom>
                          <a:noFill/>
                          <a:ln>
                            <a:noFill/>
                          </a:ln>
                        </pic:spPr>
                      </pic:pic>
                    </a:graphicData>
                  </a:graphic>
                </wp:inline>
              </w:drawing>
            </w:r>
          </w:p>
        </w:tc>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2587625" cy="1259205"/>
                  <wp:effectExtent l="0" t="0" r="0" b="0"/>
                  <wp:docPr id="3" name="Рисунок 3" descr="http://www.bionet.nsc.ru/meeting/bgrs/thesis/78/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nsc.ru/meeting/bgrs/thesis/78/Image106.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7625" cy="1259205"/>
                          </a:xfrm>
                          <a:prstGeom prst="rect">
                            <a:avLst/>
                          </a:prstGeom>
                          <a:noFill/>
                          <a:ln>
                            <a:noFill/>
                          </a:ln>
                        </pic:spPr>
                      </pic:pic>
                    </a:graphicData>
                  </a:graphic>
                </wp:inline>
              </w:drawing>
            </w:r>
          </w:p>
        </w:tc>
      </w:tr>
      <w:tr w:rsidR="00F31A90" w:rsidRPr="00F31A90" w:rsidTr="00F31A90">
        <w:trPr>
          <w:tblCellSpacing w:w="0" w:type="dxa"/>
          <w:jc w:val="center"/>
        </w:trPr>
        <w:tc>
          <w:tcPr>
            <w:tcW w:w="5000" w:type="pct"/>
            <w:gridSpan w:val="2"/>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b/>
                <w:bCs/>
                <w:sz w:val="24"/>
                <w:szCs w:val="24"/>
                <w:lang w:eastAsia="ru-RU"/>
              </w:rPr>
              <w:t>c)</w:t>
            </w:r>
          </w:p>
        </w:tc>
      </w:tr>
      <w:tr w:rsidR="00F31A90" w:rsidRPr="00F31A90" w:rsidTr="00F31A90">
        <w:trPr>
          <w:tblCellSpacing w:w="0" w:type="dxa"/>
          <w:jc w:val="center"/>
        </w:trPr>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2398395" cy="1198880"/>
                  <wp:effectExtent l="0" t="0" r="0" b="1270"/>
                  <wp:docPr id="2" name="Рисунок 2" descr="http://www.bionet.nsc.ru/meeting/bgrs/thesis/78/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net.nsc.ru/meeting/bgrs/thesis/78/Image107.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8395" cy="1198880"/>
                          </a:xfrm>
                          <a:prstGeom prst="rect">
                            <a:avLst/>
                          </a:prstGeom>
                          <a:noFill/>
                          <a:ln>
                            <a:noFill/>
                          </a:ln>
                        </pic:spPr>
                      </pic:pic>
                    </a:graphicData>
                  </a:graphic>
                </wp:inline>
              </w:drawing>
            </w:r>
          </w:p>
        </w:tc>
        <w:tc>
          <w:tcPr>
            <w:tcW w:w="2500" w:type="pct"/>
            <w:vAlign w:val="center"/>
            <w:hideMark/>
          </w:tcPr>
          <w:p w:rsidR="00F31A90" w:rsidRPr="00F31A90" w:rsidRDefault="00F31A90" w:rsidP="00F31A90">
            <w:pPr>
              <w:spacing w:after="0" w:line="240" w:lineRule="auto"/>
              <w:rPr>
                <w:rFonts w:ascii="Times New Roman" w:eastAsia="Times New Roman" w:hAnsi="Times New Roman" w:cs="Times New Roman"/>
                <w:sz w:val="24"/>
                <w:szCs w:val="24"/>
                <w:lang w:eastAsia="ru-RU"/>
              </w:rPr>
            </w:pPr>
            <w:r w:rsidRPr="00F31A90">
              <w:rPr>
                <w:rFonts w:ascii="Times New Roman" w:eastAsia="Times New Roman" w:hAnsi="Times New Roman" w:cs="Times New Roman"/>
                <w:noProof/>
                <w:sz w:val="24"/>
                <w:szCs w:val="24"/>
                <w:lang w:eastAsia="ru-RU"/>
              </w:rPr>
              <w:drawing>
                <wp:inline distT="0" distB="0" distL="0" distR="0">
                  <wp:extent cx="2726055" cy="1173480"/>
                  <wp:effectExtent l="0" t="0" r="0" b="0"/>
                  <wp:docPr id="1" name="Рисунок 1" descr="http://www.bionet.nsc.ru/meeting/bgrs/thesis/78/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net.nsc.ru/meeting/bgrs/thesis/78/Image10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26055" cy="1173480"/>
                          </a:xfrm>
                          <a:prstGeom prst="rect">
                            <a:avLst/>
                          </a:prstGeom>
                          <a:noFill/>
                          <a:ln>
                            <a:noFill/>
                          </a:ln>
                        </pic:spPr>
                      </pic:pic>
                    </a:graphicData>
                  </a:graphic>
                </wp:inline>
              </w:drawing>
            </w:r>
          </w:p>
        </w:tc>
      </w:tr>
    </w:tbl>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b/>
          <w:bCs/>
          <w:color w:val="000000"/>
          <w:sz w:val="24"/>
          <w:szCs w:val="24"/>
          <w:vertAlign w:val="superscript"/>
          <w:lang w:val="en-US" w:eastAsia="ru-RU"/>
        </w:rPr>
        <w:t>6. Discussion</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An explicit formula for the approximate reconstruction of the longer dictionaries from the shorter ones is obtained; this formula has a maximal generality and does not imply (explicitly or implicitly) any special assumptions on the properties of original nucleotide sequences, or their models. Our formula implies all known approximate methods of statistical investigation of nucleotide sequences based on modelling of them by Markov chains of various orders.</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The approach presented above is illustrated with calculations implemented over a number various real genes. Below are described the results of analysis of all the phage sequences obtained from NCBI databank (release 94). The comparison of real and random genetic texts shows that:</w:t>
      </w:r>
    </w:p>
    <w:p w:rsidR="00F31A90" w:rsidRPr="00F31A90" w:rsidRDefault="00F31A90" w:rsidP="00F31A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the dictionaries of the length two of real and random sequences possess reliably different information capacity;</w:t>
      </w:r>
    </w:p>
    <w:p w:rsidR="00F31A90" w:rsidRPr="00F31A90" w:rsidRDefault="00F31A90" w:rsidP="00F31A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the dictionary of the length two of real genetic text bears reliably more information about the whole text in comparison to the dictionaries of the length two of random texts;</w:t>
      </w:r>
    </w:p>
    <w:p w:rsidR="00F31A90" w:rsidRPr="00F31A90" w:rsidRDefault="00F31A90" w:rsidP="00F31A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the increase of information content in dictionaries of the length three when compared to dictionaries of length two is reliably smaller for the real texts than for random ones;</w:t>
      </w:r>
    </w:p>
    <w:p w:rsidR="00F31A90" w:rsidRPr="00F31A90" w:rsidRDefault="00F31A90" w:rsidP="00F31A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F31A90">
        <w:rPr>
          <w:rFonts w:ascii="Times New Roman" w:eastAsia="Times New Roman" w:hAnsi="Times New Roman" w:cs="Times New Roman"/>
          <w:color w:val="000000"/>
          <w:sz w:val="24"/>
          <w:szCs w:val="24"/>
          <w:vertAlign w:val="superscript"/>
          <w:lang w:val="en-US" w:eastAsia="ru-RU"/>
        </w:rPr>
        <w:t>the</w:t>
      </w:r>
      <w:proofErr w:type="gramEnd"/>
      <w:r w:rsidRPr="00F31A90">
        <w:rPr>
          <w:rFonts w:ascii="Times New Roman" w:eastAsia="Times New Roman" w:hAnsi="Times New Roman" w:cs="Times New Roman"/>
          <w:color w:val="000000"/>
          <w:sz w:val="24"/>
          <w:szCs w:val="24"/>
          <w:vertAlign w:val="superscript"/>
          <w:lang w:val="en-US" w:eastAsia="ru-RU"/>
        </w:rPr>
        <w:t xml:space="preserve"> dictionary of the length eight bears over 90% of total information about the genetic text.</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b/>
          <w:bCs/>
          <w:color w:val="000000"/>
          <w:sz w:val="24"/>
          <w:szCs w:val="24"/>
          <w:vertAlign w:val="superscript"/>
          <w:lang w:eastAsia="ru-RU"/>
        </w:rPr>
        <w:t>Acknowledgements</w:t>
      </w:r>
      <w:proofErr w:type="spellEnd"/>
    </w:p>
    <w:p w:rsidR="00F31A90" w:rsidRPr="00F31A90" w:rsidRDefault="00F31A90" w:rsidP="00F31A90">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lastRenderedPageBreak/>
        <w:t xml:space="preserve">This work </w:t>
      </w:r>
      <w:proofErr w:type="gramStart"/>
      <w:r w:rsidRPr="00F31A90">
        <w:rPr>
          <w:rFonts w:ascii="Times New Roman" w:eastAsia="Times New Roman" w:hAnsi="Times New Roman" w:cs="Times New Roman"/>
          <w:color w:val="000000"/>
          <w:sz w:val="24"/>
          <w:szCs w:val="24"/>
          <w:vertAlign w:val="superscript"/>
          <w:lang w:val="en-US" w:eastAsia="ru-RU"/>
        </w:rPr>
        <w:t>was partly supported</w:t>
      </w:r>
      <w:proofErr w:type="gramEnd"/>
      <w:r w:rsidRPr="00F31A90">
        <w:rPr>
          <w:rFonts w:ascii="Times New Roman" w:eastAsia="Times New Roman" w:hAnsi="Times New Roman" w:cs="Times New Roman"/>
          <w:color w:val="000000"/>
          <w:sz w:val="24"/>
          <w:szCs w:val="24"/>
          <w:vertAlign w:val="superscript"/>
          <w:lang w:val="en-US" w:eastAsia="ru-RU"/>
        </w:rPr>
        <w:t xml:space="preserve"> by the Krasnoyarsk Regional Science Foundation (grant 7F0012).</w:t>
      </w:r>
    </w:p>
    <w:p w:rsidR="00F31A90" w:rsidRPr="00F31A90" w:rsidRDefault="00F31A90" w:rsidP="00F31A90">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F31A90">
        <w:rPr>
          <w:rFonts w:ascii="Times New Roman" w:eastAsia="Times New Roman" w:hAnsi="Times New Roman" w:cs="Times New Roman"/>
          <w:b/>
          <w:bCs/>
          <w:color w:val="000000"/>
          <w:sz w:val="24"/>
          <w:szCs w:val="24"/>
          <w:vertAlign w:val="superscript"/>
          <w:lang w:eastAsia="ru-RU"/>
        </w:rPr>
        <w:t>References</w:t>
      </w:r>
      <w:proofErr w:type="spellEnd"/>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color w:val="000000"/>
          <w:sz w:val="24"/>
          <w:szCs w:val="24"/>
          <w:vertAlign w:val="superscript"/>
          <w:lang w:val="en-US" w:eastAsia="ru-RU"/>
        </w:rPr>
        <w:t>Brendel</w:t>
      </w:r>
      <w:proofErr w:type="spellEnd"/>
      <w:r w:rsidRPr="00F31A90">
        <w:rPr>
          <w:rFonts w:ascii="Times New Roman" w:eastAsia="Times New Roman" w:hAnsi="Times New Roman" w:cs="Times New Roman"/>
          <w:color w:val="000000"/>
          <w:sz w:val="24"/>
          <w:szCs w:val="24"/>
          <w:vertAlign w:val="superscript"/>
          <w:lang w:val="en-US" w:eastAsia="ru-RU"/>
        </w:rPr>
        <w:t xml:space="preserve">, V., Beckmann, J.S. and </w:t>
      </w:r>
      <w:proofErr w:type="spellStart"/>
      <w:r w:rsidRPr="00F31A90">
        <w:rPr>
          <w:rFonts w:ascii="Times New Roman" w:eastAsia="Times New Roman" w:hAnsi="Times New Roman" w:cs="Times New Roman"/>
          <w:color w:val="000000"/>
          <w:sz w:val="24"/>
          <w:szCs w:val="24"/>
          <w:vertAlign w:val="superscript"/>
          <w:lang w:val="en-US" w:eastAsia="ru-RU"/>
        </w:rPr>
        <w:t>Trifonov</w:t>
      </w:r>
      <w:proofErr w:type="spellEnd"/>
      <w:r w:rsidRPr="00F31A90">
        <w:rPr>
          <w:rFonts w:ascii="Times New Roman" w:eastAsia="Times New Roman" w:hAnsi="Times New Roman" w:cs="Times New Roman"/>
          <w:color w:val="000000"/>
          <w:sz w:val="24"/>
          <w:szCs w:val="24"/>
          <w:vertAlign w:val="superscript"/>
          <w:lang w:val="en-US" w:eastAsia="ru-RU"/>
        </w:rPr>
        <w:t>, E.N.: Linguistics of nucleotide sequences: morphology and comparison of vocabularies, </w:t>
      </w:r>
      <w:r w:rsidRPr="00F31A90">
        <w:rPr>
          <w:rFonts w:ascii="Times New Roman" w:eastAsia="Times New Roman" w:hAnsi="Times New Roman" w:cs="Times New Roman"/>
          <w:i/>
          <w:iCs/>
          <w:color w:val="000000"/>
          <w:sz w:val="24"/>
          <w:szCs w:val="24"/>
          <w:vertAlign w:val="superscript"/>
          <w:lang w:val="en-US" w:eastAsia="ru-RU"/>
        </w:rPr>
        <w:t xml:space="preserve">J. </w:t>
      </w:r>
      <w:proofErr w:type="spellStart"/>
      <w:r w:rsidRPr="00F31A90">
        <w:rPr>
          <w:rFonts w:ascii="Times New Roman" w:eastAsia="Times New Roman" w:hAnsi="Times New Roman" w:cs="Times New Roman"/>
          <w:i/>
          <w:iCs/>
          <w:color w:val="000000"/>
          <w:sz w:val="24"/>
          <w:szCs w:val="24"/>
          <w:vertAlign w:val="superscript"/>
          <w:lang w:val="en-US" w:eastAsia="ru-RU"/>
        </w:rPr>
        <w:t>Biomol</w:t>
      </w:r>
      <w:proofErr w:type="spellEnd"/>
      <w:r w:rsidRPr="00F31A90">
        <w:rPr>
          <w:rFonts w:ascii="Times New Roman" w:eastAsia="Times New Roman" w:hAnsi="Times New Roman" w:cs="Times New Roman"/>
          <w:i/>
          <w:iCs/>
          <w:color w:val="000000"/>
          <w:sz w:val="24"/>
          <w:szCs w:val="24"/>
          <w:vertAlign w:val="superscript"/>
          <w:lang w:val="en-US" w:eastAsia="ru-RU"/>
        </w:rPr>
        <w:t xml:space="preserve">. </w:t>
      </w:r>
      <w:proofErr w:type="spellStart"/>
      <w:r w:rsidRPr="00F31A90">
        <w:rPr>
          <w:rFonts w:ascii="Times New Roman" w:eastAsia="Times New Roman" w:hAnsi="Times New Roman" w:cs="Times New Roman"/>
          <w:i/>
          <w:iCs/>
          <w:color w:val="000000"/>
          <w:sz w:val="24"/>
          <w:szCs w:val="24"/>
          <w:vertAlign w:val="superscript"/>
          <w:lang w:eastAsia="ru-RU"/>
        </w:rPr>
        <w:t>Struct</w:t>
      </w:r>
      <w:proofErr w:type="spellEnd"/>
      <w:r w:rsidRPr="00F31A90">
        <w:rPr>
          <w:rFonts w:ascii="Times New Roman" w:eastAsia="Times New Roman" w:hAnsi="Times New Roman" w:cs="Times New Roman"/>
          <w:i/>
          <w:iCs/>
          <w:color w:val="000000"/>
          <w:sz w:val="24"/>
          <w:szCs w:val="24"/>
          <w:vertAlign w:val="superscript"/>
          <w:lang w:eastAsia="ru-RU"/>
        </w:rPr>
        <w:t xml:space="preserve">. </w:t>
      </w:r>
      <w:proofErr w:type="spellStart"/>
      <w:r w:rsidRPr="00F31A90">
        <w:rPr>
          <w:rFonts w:ascii="Times New Roman" w:eastAsia="Times New Roman" w:hAnsi="Times New Roman" w:cs="Times New Roman"/>
          <w:i/>
          <w:iCs/>
          <w:color w:val="000000"/>
          <w:sz w:val="24"/>
          <w:szCs w:val="24"/>
          <w:vertAlign w:val="superscript"/>
          <w:lang w:eastAsia="ru-RU"/>
        </w:rPr>
        <w:t>Dyn</w:t>
      </w:r>
      <w:proofErr w:type="spellEnd"/>
      <w:r w:rsidRPr="00F31A90">
        <w:rPr>
          <w:rFonts w:ascii="Times New Roman" w:eastAsia="Times New Roman" w:hAnsi="Times New Roman" w:cs="Times New Roman"/>
          <w:i/>
          <w:iCs/>
          <w:color w:val="000000"/>
          <w:sz w:val="24"/>
          <w:szCs w:val="24"/>
          <w:vertAlign w:val="superscript"/>
          <w:lang w:eastAsia="ru-RU"/>
        </w:rPr>
        <w:t>.</w:t>
      </w:r>
      <w:r w:rsidRPr="00F31A90">
        <w:rPr>
          <w:rFonts w:ascii="Times New Roman" w:eastAsia="Times New Roman" w:hAnsi="Times New Roman" w:cs="Times New Roman"/>
          <w:color w:val="000000"/>
          <w:sz w:val="24"/>
          <w:szCs w:val="24"/>
          <w:vertAlign w:val="superscript"/>
          <w:lang w:eastAsia="ru-RU"/>
        </w:rPr>
        <w:t> </w:t>
      </w:r>
      <w:r w:rsidRPr="00F31A90">
        <w:rPr>
          <w:rFonts w:ascii="Times New Roman" w:eastAsia="Times New Roman" w:hAnsi="Times New Roman" w:cs="Times New Roman"/>
          <w:b/>
          <w:bCs/>
          <w:color w:val="000000"/>
          <w:sz w:val="24"/>
          <w:szCs w:val="24"/>
          <w:vertAlign w:val="superscript"/>
          <w:lang w:eastAsia="ru-RU"/>
        </w:rPr>
        <w:t>4 </w:t>
      </w:r>
      <w:r w:rsidRPr="00F31A90">
        <w:rPr>
          <w:rFonts w:ascii="Times New Roman" w:eastAsia="Times New Roman" w:hAnsi="Times New Roman" w:cs="Times New Roman"/>
          <w:color w:val="000000"/>
          <w:sz w:val="24"/>
          <w:szCs w:val="24"/>
          <w:vertAlign w:val="superscript"/>
          <w:lang w:eastAsia="ru-RU"/>
        </w:rPr>
        <w:t>(1986), 11-22.</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color w:val="000000"/>
          <w:sz w:val="24"/>
          <w:szCs w:val="24"/>
          <w:vertAlign w:val="superscript"/>
          <w:lang w:val="en-US" w:eastAsia="ru-RU"/>
        </w:rPr>
        <w:t>Pevzner</w:t>
      </w:r>
      <w:proofErr w:type="spellEnd"/>
      <w:r w:rsidRPr="00F31A90">
        <w:rPr>
          <w:rFonts w:ascii="Times New Roman" w:eastAsia="Times New Roman" w:hAnsi="Times New Roman" w:cs="Times New Roman"/>
          <w:color w:val="000000"/>
          <w:sz w:val="24"/>
          <w:szCs w:val="24"/>
          <w:vertAlign w:val="superscript"/>
          <w:lang w:val="en-US" w:eastAsia="ru-RU"/>
        </w:rPr>
        <w:t xml:space="preserve">, P.A., </w:t>
      </w:r>
      <w:proofErr w:type="spellStart"/>
      <w:r w:rsidRPr="00F31A90">
        <w:rPr>
          <w:rFonts w:ascii="Times New Roman" w:eastAsia="Times New Roman" w:hAnsi="Times New Roman" w:cs="Times New Roman"/>
          <w:color w:val="000000"/>
          <w:sz w:val="24"/>
          <w:szCs w:val="24"/>
          <w:vertAlign w:val="superscript"/>
          <w:lang w:val="en-US" w:eastAsia="ru-RU"/>
        </w:rPr>
        <w:t>Borodovski</w:t>
      </w:r>
      <w:proofErr w:type="spellEnd"/>
      <w:r w:rsidRPr="00F31A90">
        <w:rPr>
          <w:rFonts w:ascii="Times New Roman" w:eastAsia="Times New Roman" w:hAnsi="Times New Roman" w:cs="Times New Roman"/>
          <w:color w:val="000000"/>
          <w:sz w:val="24"/>
          <w:szCs w:val="24"/>
          <w:vertAlign w:val="superscript"/>
          <w:lang w:val="en-US" w:eastAsia="ru-RU"/>
        </w:rPr>
        <w:t xml:space="preserve">, </w:t>
      </w:r>
      <w:proofErr w:type="spellStart"/>
      <w:r w:rsidRPr="00F31A90">
        <w:rPr>
          <w:rFonts w:ascii="Times New Roman" w:eastAsia="Times New Roman" w:hAnsi="Times New Roman" w:cs="Times New Roman"/>
          <w:color w:val="000000"/>
          <w:sz w:val="24"/>
          <w:szCs w:val="24"/>
          <w:vertAlign w:val="superscript"/>
          <w:lang w:val="en-US" w:eastAsia="ru-RU"/>
        </w:rPr>
        <w:t>M.Yu</w:t>
      </w:r>
      <w:proofErr w:type="spellEnd"/>
      <w:r w:rsidRPr="00F31A90">
        <w:rPr>
          <w:rFonts w:ascii="Times New Roman" w:eastAsia="Times New Roman" w:hAnsi="Times New Roman" w:cs="Times New Roman"/>
          <w:color w:val="000000"/>
          <w:sz w:val="24"/>
          <w:szCs w:val="24"/>
          <w:vertAlign w:val="superscript"/>
          <w:lang w:val="en-US" w:eastAsia="ru-RU"/>
        </w:rPr>
        <w:t xml:space="preserve">. </w:t>
      </w:r>
      <w:proofErr w:type="gramStart"/>
      <w:r w:rsidRPr="00F31A90">
        <w:rPr>
          <w:rFonts w:ascii="Times New Roman" w:eastAsia="Times New Roman" w:hAnsi="Times New Roman" w:cs="Times New Roman"/>
          <w:color w:val="000000"/>
          <w:sz w:val="24"/>
          <w:szCs w:val="24"/>
          <w:vertAlign w:val="superscript"/>
          <w:lang w:val="en-US" w:eastAsia="ru-RU"/>
        </w:rPr>
        <w:t>and</w:t>
      </w:r>
      <w:proofErr w:type="gramEnd"/>
      <w:r w:rsidRPr="00F31A90">
        <w:rPr>
          <w:rFonts w:ascii="Times New Roman" w:eastAsia="Times New Roman" w:hAnsi="Times New Roman" w:cs="Times New Roman"/>
          <w:color w:val="000000"/>
          <w:sz w:val="24"/>
          <w:szCs w:val="24"/>
          <w:vertAlign w:val="superscript"/>
          <w:lang w:val="en-US" w:eastAsia="ru-RU"/>
        </w:rPr>
        <w:t xml:space="preserve"> </w:t>
      </w:r>
      <w:proofErr w:type="spellStart"/>
      <w:r w:rsidRPr="00F31A90">
        <w:rPr>
          <w:rFonts w:ascii="Times New Roman" w:eastAsia="Times New Roman" w:hAnsi="Times New Roman" w:cs="Times New Roman"/>
          <w:color w:val="000000"/>
          <w:sz w:val="24"/>
          <w:szCs w:val="24"/>
          <w:vertAlign w:val="superscript"/>
          <w:lang w:val="en-US" w:eastAsia="ru-RU"/>
        </w:rPr>
        <w:t>Mironov</w:t>
      </w:r>
      <w:proofErr w:type="spellEnd"/>
      <w:r w:rsidRPr="00F31A90">
        <w:rPr>
          <w:rFonts w:ascii="Times New Roman" w:eastAsia="Times New Roman" w:hAnsi="Times New Roman" w:cs="Times New Roman"/>
          <w:color w:val="000000"/>
          <w:sz w:val="24"/>
          <w:szCs w:val="24"/>
          <w:vertAlign w:val="superscript"/>
          <w:lang w:val="en-US" w:eastAsia="ru-RU"/>
        </w:rPr>
        <w:t xml:space="preserve">, A.A.: 1. The significance of deviation from mean statistical characteristics and prediction of the frequency of </w:t>
      </w:r>
      <w:proofErr w:type="spellStart"/>
      <w:r w:rsidRPr="00F31A90">
        <w:rPr>
          <w:rFonts w:ascii="Times New Roman" w:eastAsia="Times New Roman" w:hAnsi="Times New Roman" w:cs="Times New Roman"/>
          <w:color w:val="000000"/>
          <w:sz w:val="24"/>
          <w:szCs w:val="24"/>
          <w:vertAlign w:val="superscript"/>
          <w:lang w:val="en-US" w:eastAsia="ru-RU"/>
        </w:rPr>
        <w:t>occurences</w:t>
      </w:r>
      <w:proofErr w:type="spellEnd"/>
      <w:r w:rsidRPr="00F31A90">
        <w:rPr>
          <w:rFonts w:ascii="Times New Roman" w:eastAsia="Times New Roman" w:hAnsi="Times New Roman" w:cs="Times New Roman"/>
          <w:color w:val="000000"/>
          <w:sz w:val="24"/>
          <w:szCs w:val="24"/>
          <w:vertAlign w:val="superscript"/>
          <w:lang w:val="en-US" w:eastAsia="ru-RU"/>
        </w:rPr>
        <w:t xml:space="preserve"> of words, </w:t>
      </w:r>
      <w:r w:rsidRPr="00F31A90">
        <w:rPr>
          <w:rFonts w:ascii="Times New Roman" w:eastAsia="Times New Roman" w:hAnsi="Times New Roman" w:cs="Times New Roman"/>
          <w:i/>
          <w:iCs/>
          <w:color w:val="000000"/>
          <w:sz w:val="24"/>
          <w:szCs w:val="24"/>
          <w:vertAlign w:val="superscript"/>
          <w:lang w:val="en-US" w:eastAsia="ru-RU"/>
        </w:rPr>
        <w:t xml:space="preserve">J. </w:t>
      </w:r>
      <w:proofErr w:type="spellStart"/>
      <w:r w:rsidRPr="00F31A90">
        <w:rPr>
          <w:rFonts w:ascii="Times New Roman" w:eastAsia="Times New Roman" w:hAnsi="Times New Roman" w:cs="Times New Roman"/>
          <w:i/>
          <w:iCs/>
          <w:color w:val="000000"/>
          <w:sz w:val="24"/>
          <w:szCs w:val="24"/>
          <w:vertAlign w:val="superscript"/>
          <w:lang w:val="en-US" w:eastAsia="ru-RU"/>
        </w:rPr>
        <w:t>Biomol</w:t>
      </w:r>
      <w:proofErr w:type="spellEnd"/>
      <w:r w:rsidRPr="00F31A90">
        <w:rPr>
          <w:rFonts w:ascii="Times New Roman" w:eastAsia="Times New Roman" w:hAnsi="Times New Roman" w:cs="Times New Roman"/>
          <w:i/>
          <w:iCs/>
          <w:color w:val="000000"/>
          <w:sz w:val="24"/>
          <w:szCs w:val="24"/>
          <w:vertAlign w:val="superscript"/>
          <w:lang w:val="en-US" w:eastAsia="ru-RU"/>
        </w:rPr>
        <w:t xml:space="preserve">. </w:t>
      </w:r>
      <w:proofErr w:type="spellStart"/>
      <w:r w:rsidRPr="00F31A90">
        <w:rPr>
          <w:rFonts w:ascii="Times New Roman" w:eastAsia="Times New Roman" w:hAnsi="Times New Roman" w:cs="Times New Roman"/>
          <w:i/>
          <w:iCs/>
          <w:color w:val="000000"/>
          <w:sz w:val="24"/>
          <w:szCs w:val="24"/>
          <w:vertAlign w:val="superscript"/>
          <w:lang w:eastAsia="ru-RU"/>
        </w:rPr>
        <w:t>Struct</w:t>
      </w:r>
      <w:proofErr w:type="spellEnd"/>
      <w:r w:rsidRPr="00F31A90">
        <w:rPr>
          <w:rFonts w:ascii="Times New Roman" w:eastAsia="Times New Roman" w:hAnsi="Times New Roman" w:cs="Times New Roman"/>
          <w:i/>
          <w:iCs/>
          <w:color w:val="000000"/>
          <w:sz w:val="24"/>
          <w:szCs w:val="24"/>
          <w:vertAlign w:val="superscript"/>
          <w:lang w:eastAsia="ru-RU"/>
        </w:rPr>
        <w:t xml:space="preserve">. </w:t>
      </w:r>
      <w:proofErr w:type="spellStart"/>
      <w:r w:rsidRPr="00F31A90">
        <w:rPr>
          <w:rFonts w:ascii="Times New Roman" w:eastAsia="Times New Roman" w:hAnsi="Times New Roman" w:cs="Times New Roman"/>
          <w:i/>
          <w:iCs/>
          <w:color w:val="000000"/>
          <w:sz w:val="24"/>
          <w:szCs w:val="24"/>
          <w:vertAlign w:val="superscript"/>
          <w:lang w:eastAsia="ru-RU"/>
        </w:rPr>
        <w:t>Dyn</w:t>
      </w:r>
      <w:proofErr w:type="spellEnd"/>
      <w:r w:rsidRPr="00F31A90">
        <w:rPr>
          <w:rFonts w:ascii="Times New Roman" w:eastAsia="Times New Roman" w:hAnsi="Times New Roman" w:cs="Times New Roman"/>
          <w:i/>
          <w:iCs/>
          <w:color w:val="000000"/>
          <w:sz w:val="24"/>
          <w:szCs w:val="24"/>
          <w:vertAlign w:val="superscript"/>
          <w:lang w:eastAsia="ru-RU"/>
        </w:rPr>
        <w:t>.</w:t>
      </w:r>
      <w:r w:rsidRPr="00F31A90">
        <w:rPr>
          <w:rFonts w:ascii="Times New Roman" w:eastAsia="Times New Roman" w:hAnsi="Times New Roman" w:cs="Times New Roman"/>
          <w:color w:val="000000"/>
          <w:sz w:val="24"/>
          <w:szCs w:val="24"/>
          <w:vertAlign w:val="superscript"/>
          <w:lang w:eastAsia="ru-RU"/>
        </w:rPr>
        <w:t> </w:t>
      </w:r>
      <w:r w:rsidRPr="00F31A90">
        <w:rPr>
          <w:rFonts w:ascii="Times New Roman" w:eastAsia="Times New Roman" w:hAnsi="Times New Roman" w:cs="Times New Roman"/>
          <w:b/>
          <w:bCs/>
          <w:color w:val="000000"/>
          <w:sz w:val="24"/>
          <w:szCs w:val="24"/>
          <w:vertAlign w:val="superscript"/>
          <w:lang w:eastAsia="ru-RU"/>
        </w:rPr>
        <w:t>6 </w:t>
      </w:r>
      <w:r w:rsidRPr="00F31A90">
        <w:rPr>
          <w:rFonts w:ascii="Times New Roman" w:eastAsia="Times New Roman" w:hAnsi="Times New Roman" w:cs="Times New Roman"/>
          <w:color w:val="000000"/>
          <w:sz w:val="24"/>
          <w:szCs w:val="24"/>
          <w:vertAlign w:val="superscript"/>
          <w:lang w:eastAsia="ru-RU"/>
        </w:rPr>
        <w:t>(1989), 1013-1026.</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F31A90">
        <w:rPr>
          <w:rFonts w:ascii="Times New Roman" w:eastAsia="Times New Roman" w:hAnsi="Times New Roman" w:cs="Times New Roman"/>
          <w:color w:val="000000"/>
          <w:sz w:val="24"/>
          <w:szCs w:val="24"/>
          <w:vertAlign w:val="superscript"/>
          <w:lang w:val="en-US" w:eastAsia="ru-RU"/>
        </w:rPr>
        <w:t xml:space="preserve">Martingale, C. and </w:t>
      </w:r>
      <w:proofErr w:type="spellStart"/>
      <w:r w:rsidRPr="00F31A90">
        <w:rPr>
          <w:rFonts w:ascii="Times New Roman" w:eastAsia="Times New Roman" w:hAnsi="Times New Roman" w:cs="Times New Roman"/>
          <w:color w:val="000000"/>
          <w:sz w:val="24"/>
          <w:szCs w:val="24"/>
          <w:vertAlign w:val="superscript"/>
          <w:lang w:val="en-US" w:eastAsia="ru-RU"/>
        </w:rPr>
        <w:t>Konopka</w:t>
      </w:r>
      <w:proofErr w:type="spellEnd"/>
      <w:r w:rsidRPr="00F31A90">
        <w:rPr>
          <w:rFonts w:ascii="Times New Roman" w:eastAsia="Times New Roman" w:hAnsi="Times New Roman" w:cs="Times New Roman"/>
          <w:color w:val="000000"/>
          <w:sz w:val="24"/>
          <w:szCs w:val="24"/>
          <w:vertAlign w:val="superscript"/>
          <w:lang w:val="en-US" w:eastAsia="ru-RU"/>
        </w:rPr>
        <w:t>, A.K.: Oligonucleotide frequencies in DNA follow a Yule distribution, </w:t>
      </w:r>
      <w:r w:rsidRPr="00F31A90">
        <w:rPr>
          <w:rFonts w:ascii="Times New Roman" w:eastAsia="Times New Roman" w:hAnsi="Times New Roman" w:cs="Times New Roman"/>
          <w:i/>
          <w:iCs/>
          <w:color w:val="000000"/>
          <w:sz w:val="24"/>
          <w:szCs w:val="24"/>
          <w:vertAlign w:val="superscript"/>
          <w:lang w:val="en-US" w:eastAsia="ru-RU"/>
        </w:rPr>
        <w:t>Computers and Chemistry</w:t>
      </w:r>
      <w:r w:rsidRPr="00F31A90">
        <w:rPr>
          <w:rFonts w:ascii="Times New Roman" w:eastAsia="Times New Roman" w:hAnsi="Times New Roman" w:cs="Times New Roman"/>
          <w:color w:val="000000"/>
          <w:sz w:val="24"/>
          <w:szCs w:val="24"/>
          <w:vertAlign w:val="superscript"/>
          <w:lang w:val="en-US" w:eastAsia="ru-RU"/>
        </w:rPr>
        <w:t>. </w:t>
      </w:r>
      <w:r w:rsidRPr="00F31A90">
        <w:rPr>
          <w:rFonts w:ascii="Times New Roman" w:eastAsia="Times New Roman" w:hAnsi="Times New Roman" w:cs="Times New Roman"/>
          <w:b/>
          <w:bCs/>
          <w:color w:val="000000"/>
          <w:sz w:val="24"/>
          <w:szCs w:val="24"/>
          <w:vertAlign w:val="superscript"/>
          <w:lang w:eastAsia="ru-RU"/>
        </w:rPr>
        <w:t>20(1) </w:t>
      </w:r>
      <w:r w:rsidRPr="00F31A90">
        <w:rPr>
          <w:rFonts w:ascii="Times New Roman" w:eastAsia="Times New Roman" w:hAnsi="Times New Roman" w:cs="Times New Roman"/>
          <w:color w:val="000000"/>
          <w:sz w:val="24"/>
          <w:szCs w:val="24"/>
          <w:vertAlign w:val="superscript"/>
          <w:lang w:eastAsia="ru-RU"/>
        </w:rPr>
        <w:t>(1996), 45 - 38.</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color w:val="000000"/>
          <w:sz w:val="24"/>
          <w:szCs w:val="24"/>
          <w:vertAlign w:val="superscript"/>
          <w:lang w:val="en-US" w:eastAsia="ru-RU"/>
        </w:rPr>
        <w:t>Mirkes</w:t>
      </w:r>
      <w:proofErr w:type="spellEnd"/>
      <w:r w:rsidRPr="00F31A90">
        <w:rPr>
          <w:rFonts w:ascii="Times New Roman" w:eastAsia="Times New Roman" w:hAnsi="Times New Roman" w:cs="Times New Roman"/>
          <w:color w:val="000000"/>
          <w:sz w:val="24"/>
          <w:szCs w:val="24"/>
          <w:vertAlign w:val="superscript"/>
          <w:lang w:val="en-US" w:eastAsia="ru-RU"/>
        </w:rPr>
        <w:t xml:space="preserve">, E.M., </w:t>
      </w:r>
      <w:proofErr w:type="spellStart"/>
      <w:r w:rsidRPr="00F31A90">
        <w:rPr>
          <w:rFonts w:ascii="Times New Roman" w:eastAsia="Times New Roman" w:hAnsi="Times New Roman" w:cs="Times New Roman"/>
          <w:color w:val="000000"/>
          <w:sz w:val="24"/>
          <w:szCs w:val="24"/>
          <w:vertAlign w:val="superscript"/>
          <w:lang w:val="en-US" w:eastAsia="ru-RU"/>
        </w:rPr>
        <w:t>Popova</w:t>
      </w:r>
      <w:proofErr w:type="spellEnd"/>
      <w:r w:rsidRPr="00F31A90">
        <w:rPr>
          <w:rFonts w:ascii="Times New Roman" w:eastAsia="Times New Roman" w:hAnsi="Times New Roman" w:cs="Times New Roman"/>
          <w:color w:val="000000"/>
          <w:sz w:val="24"/>
          <w:szCs w:val="24"/>
          <w:vertAlign w:val="superscript"/>
          <w:lang w:val="en-US" w:eastAsia="ru-RU"/>
        </w:rPr>
        <w:t xml:space="preserve">, T.G. and </w:t>
      </w:r>
      <w:proofErr w:type="spellStart"/>
      <w:r w:rsidRPr="00F31A90">
        <w:rPr>
          <w:rFonts w:ascii="Times New Roman" w:eastAsia="Times New Roman" w:hAnsi="Times New Roman" w:cs="Times New Roman"/>
          <w:color w:val="000000"/>
          <w:sz w:val="24"/>
          <w:szCs w:val="24"/>
          <w:vertAlign w:val="superscript"/>
          <w:lang w:val="en-US" w:eastAsia="ru-RU"/>
        </w:rPr>
        <w:t>Sadovsky</w:t>
      </w:r>
      <w:proofErr w:type="spellEnd"/>
      <w:r w:rsidRPr="00F31A90">
        <w:rPr>
          <w:rFonts w:ascii="Times New Roman" w:eastAsia="Times New Roman" w:hAnsi="Times New Roman" w:cs="Times New Roman"/>
          <w:color w:val="000000"/>
          <w:sz w:val="24"/>
          <w:szCs w:val="24"/>
          <w:vertAlign w:val="superscript"/>
          <w:lang w:val="en-US" w:eastAsia="ru-RU"/>
        </w:rPr>
        <w:t>, M.G.: Investigating statistical properties of genetic texts: a new approach, </w:t>
      </w:r>
      <w:r w:rsidRPr="00F31A90">
        <w:rPr>
          <w:rFonts w:ascii="Times New Roman" w:eastAsia="Times New Roman" w:hAnsi="Times New Roman" w:cs="Times New Roman"/>
          <w:i/>
          <w:iCs/>
          <w:color w:val="000000"/>
          <w:sz w:val="24"/>
          <w:szCs w:val="24"/>
          <w:vertAlign w:val="superscript"/>
          <w:lang w:val="en-US" w:eastAsia="ru-RU"/>
        </w:rPr>
        <w:t>Adv. in Modelling and Analysis</w:t>
      </w:r>
      <w:r w:rsidRPr="00F31A90">
        <w:rPr>
          <w:rFonts w:ascii="Times New Roman" w:eastAsia="Times New Roman" w:hAnsi="Times New Roman" w:cs="Times New Roman"/>
          <w:color w:val="000000"/>
          <w:sz w:val="24"/>
          <w:szCs w:val="24"/>
          <w:vertAlign w:val="superscript"/>
          <w:lang w:val="en-US" w:eastAsia="ru-RU"/>
        </w:rPr>
        <w:t>, </w:t>
      </w:r>
      <w:r w:rsidRPr="00F31A90">
        <w:rPr>
          <w:rFonts w:ascii="Times New Roman" w:eastAsia="Times New Roman" w:hAnsi="Times New Roman" w:cs="Times New Roman"/>
          <w:i/>
          <w:iCs/>
          <w:color w:val="000000"/>
          <w:sz w:val="24"/>
          <w:szCs w:val="24"/>
          <w:vertAlign w:val="superscript"/>
          <w:lang w:val="en-US" w:eastAsia="ru-RU"/>
        </w:rPr>
        <w:t xml:space="preserve">ser. </w:t>
      </w:r>
      <w:r w:rsidRPr="00F31A90">
        <w:rPr>
          <w:rFonts w:ascii="Times New Roman" w:eastAsia="Times New Roman" w:hAnsi="Times New Roman" w:cs="Times New Roman"/>
          <w:i/>
          <w:iCs/>
          <w:color w:val="000000"/>
          <w:sz w:val="24"/>
          <w:szCs w:val="24"/>
          <w:vertAlign w:val="superscript"/>
          <w:lang w:eastAsia="ru-RU"/>
        </w:rPr>
        <w:t>B.</w:t>
      </w:r>
      <w:r w:rsidRPr="00F31A90">
        <w:rPr>
          <w:rFonts w:ascii="Times New Roman" w:eastAsia="Times New Roman" w:hAnsi="Times New Roman" w:cs="Times New Roman"/>
          <w:color w:val="000000"/>
          <w:sz w:val="24"/>
          <w:szCs w:val="24"/>
          <w:vertAlign w:val="superscript"/>
          <w:lang w:eastAsia="ru-RU"/>
        </w:rPr>
        <w:t> </w:t>
      </w:r>
      <w:r w:rsidRPr="00F31A90">
        <w:rPr>
          <w:rFonts w:ascii="Times New Roman" w:eastAsia="Times New Roman" w:hAnsi="Times New Roman" w:cs="Times New Roman"/>
          <w:b/>
          <w:bCs/>
          <w:color w:val="000000"/>
          <w:sz w:val="24"/>
          <w:szCs w:val="24"/>
          <w:vertAlign w:val="superscript"/>
          <w:lang w:eastAsia="ru-RU"/>
        </w:rPr>
        <w:t>27 </w:t>
      </w:r>
      <w:r w:rsidRPr="00F31A90">
        <w:rPr>
          <w:rFonts w:ascii="Times New Roman" w:eastAsia="Times New Roman" w:hAnsi="Times New Roman" w:cs="Times New Roman"/>
          <w:color w:val="000000"/>
          <w:sz w:val="24"/>
          <w:szCs w:val="24"/>
          <w:vertAlign w:val="superscript"/>
          <w:lang w:eastAsia="ru-RU"/>
        </w:rPr>
        <w:t>(1993), 1–13.</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31A90">
        <w:rPr>
          <w:rFonts w:ascii="Times New Roman" w:eastAsia="Times New Roman" w:hAnsi="Times New Roman" w:cs="Times New Roman"/>
          <w:color w:val="000000"/>
          <w:sz w:val="24"/>
          <w:szCs w:val="24"/>
          <w:vertAlign w:val="superscript"/>
          <w:lang w:val="en-US" w:eastAsia="ru-RU"/>
        </w:rPr>
        <w:t>Kirkwood, J. and Boggs, E.: The radial distribution function in liquids, </w:t>
      </w:r>
      <w:proofErr w:type="spellStart"/>
      <w:r w:rsidRPr="00F31A90">
        <w:rPr>
          <w:rFonts w:ascii="Times New Roman" w:eastAsia="Times New Roman" w:hAnsi="Times New Roman" w:cs="Times New Roman"/>
          <w:i/>
          <w:iCs/>
          <w:color w:val="000000"/>
          <w:sz w:val="24"/>
          <w:szCs w:val="24"/>
          <w:vertAlign w:val="superscript"/>
          <w:lang w:val="en-US" w:eastAsia="ru-RU"/>
        </w:rPr>
        <w:t>J.Chem.Phys</w:t>
      </w:r>
      <w:proofErr w:type="spellEnd"/>
      <w:r w:rsidRPr="00F31A90">
        <w:rPr>
          <w:rFonts w:ascii="Times New Roman" w:eastAsia="Times New Roman" w:hAnsi="Times New Roman" w:cs="Times New Roman"/>
          <w:color w:val="000000"/>
          <w:sz w:val="24"/>
          <w:szCs w:val="24"/>
          <w:vertAlign w:val="superscript"/>
          <w:lang w:val="en-US" w:eastAsia="ru-RU"/>
        </w:rPr>
        <w:t>. </w:t>
      </w:r>
      <w:r w:rsidRPr="00F31A90">
        <w:rPr>
          <w:rFonts w:ascii="Times New Roman" w:eastAsia="Times New Roman" w:hAnsi="Times New Roman" w:cs="Times New Roman"/>
          <w:b/>
          <w:bCs/>
          <w:color w:val="000000"/>
          <w:sz w:val="24"/>
          <w:szCs w:val="24"/>
          <w:vertAlign w:val="superscript"/>
          <w:lang w:val="en-US" w:eastAsia="ru-RU"/>
        </w:rPr>
        <w:t>10(6) </w:t>
      </w:r>
      <w:r w:rsidRPr="00F31A90">
        <w:rPr>
          <w:rFonts w:ascii="Times New Roman" w:eastAsia="Times New Roman" w:hAnsi="Times New Roman" w:cs="Times New Roman"/>
          <w:color w:val="000000"/>
          <w:sz w:val="24"/>
          <w:szCs w:val="24"/>
          <w:vertAlign w:val="superscript"/>
          <w:lang w:val="en-US" w:eastAsia="ru-RU"/>
        </w:rPr>
        <w:t>(1942), 394.</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color w:val="000000"/>
          <w:sz w:val="24"/>
          <w:szCs w:val="24"/>
          <w:vertAlign w:val="superscript"/>
          <w:lang w:val="en-US" w:eastAsia="ru-RU"/>
        </w:rPr>
        <w:t>Bugaenko</w:t>
      </w:r>
      <w:proofErr w:type="spellEnd"/>
      <w:r w:rsidRPr="00F31A90">
        <w:rPr>
          <w:rFonts w:ascii="Times New Roman" w:eastAsia="Times New Roman" w:hAnsi="Times New Roman" w:cs="Times New Roman"/>
          <w:color w:val="000000"/>
          <w:sz w:val="24"/>
          <w:szCs w:val="24"/>
          <w:vertAlign w:val="superscript"/>
          <w:lang w:val="en-US" w:eastAsia="ru-RU"/>
        </w:rPr>
        <w:t xml:space="preserve">, N.N., </w:t>
      </w:r>
      <w:proofErr w:type="spellStart"/>
      <w:r w:rsidRPr="00F31A90">
        <w:rPr>
          <w:rFonts w:ascii="Times New Roman" w:eastAsia="Times New Roman" w:hAnsi="Times New Roman" w:cs="Times New Roman"/>
          <w:color w:val="000000"/>
          <w:sz w:val="24"/>
          <w:szCs w:val="24"/>
          <w:vertAlign w:val="superscript"/>
          <w:lang w:val="en-US" w:eastAsia="ru-RU"/>
        </w:rPr>
        <w:t>Gorban</w:t>
      </w:r>
      <w:proofErr w:type="spellEnd"/>
      <w:r w:rsidRPr="00F31A90">
        <w:rPr>
          <w:rFonts w:ascii="Times New Roman" w:eastAsia="Times New Roman" w:hAnsi="Times New Roman" w:cs="Times New Roman"/>
          <w:color w:val="000000"/>
          <w:sz w:val="24"/>
          <w:szCs w:val="24"/>
          <w:vertAlign w:val="superscript"/>
          <w:lang w:val="en-US" w:eastAsia="ru-RU"/>
        </w:rPr>
        <w:t xml:space="preserve"> A.N. and </w:t>
      </w:r>
      <w:proofErr w:type="spellStart"/>
      <w:r w:rsidRPr="00F31A90">
        <w:rPr>
          <w:rFonts w:ascii="Times New Roman" w:eastAsia="Times New Roman" w:hAnsi="Times New Roman" w:cs="Times New Roman"/>
          <w:color w:val="000000"/>
          <w:sz w:val="24"/>
          <w:szCs w:val="24"/>
          <w:vertAlign w:val="superscript"/>
          <w:lang w:val="en-US" w:eastAsia="ru-RU"/>
        </w:rPr>
        <w:t>Karlin</w:t>
      </w:r>
      <w:proofErr w:type="spellEnd"/>
      <w:r w:rsidRPr="00F31A90">
        <w:rPr>
          <w:rFonts w:ascii="Times New Roman" w:eastAsia="Times New Roman" w:hAnsi="Times New Roman" w:cs="Times New Roman"/>
          <w:color w:val="000000"/>
          <w:sz w:val="24"/>
          <w:szCs w:val="24"/>
          <w:vertAlign w:val="superscript"/>
          <w:lang w:val="en-US" w:eastAsia="ru-RU"/>
        </w:rPr>
        <w:t>, I.V.: Universal expansion of three-particle distribution function, </w:t>
      </w:r>
      <w:proofErr w:type="spellStart"/>
      <w:r w:rsidRPr="00F31A90">
        <w:rPr>
          <w:rFonts w:ascii="Times New Roman" w:eastAsia="Times New Roman" w:hAnsi="Times New Roman" w:cs="Times New Roman"/>
          <w:i/>
          <w:iCs/>
          <w:color w:val="000000"/>
          <w:sz w:val="24"/>
          <w:szCs w:val="24"/>
          <w:vertAlign w:val="superscript"/>
          <w:lang w:val="en-US" w:eastAsia="ru-RU"/>
        </w:rPr>
        <w:t>Teoret</w:t>
      </w:r>
      <w:proofErr w:type="spellEnd"/>
      <w:r w:rsidRPr="00F31A90">
        <w:rPr>
          <w:rFonts w:ascii="Times New Roman" w:eastAsia="Times New Roman" w:hAnsi="Times New Roman" w:cs="Times New Roman"/>
          <w:i/>
          <w:iCs/>
          <w:color w:val="000000"/>
          <w:sz w:val="24"/>
          <w:szCs w:val="24"/>
          <w:vertAlign w:val="superscript"/>
          <w:lang w:val="en-US" w:eastAsia="ru-RU"/>
        </w:rPr>
        <w:t xml:space="preserve">. </w:t>
      </w:r>
      <w:proofErr w:type="spellStart"/>
      <w:proofErr w:type="gramStart"/>
      <w:r w:rsidRPr="00F31A90">
        <w:rPr>
          <w:rFonts w:ascii="Times New Roman" w:eastAsia="Times New Roman" w:hAnsi="Times New Roman" w:cs="Times New Roman"/>
          <w:i/>
          <w:iCs/>
          <w:color w:val="000000"/>
          <w:sz w:val="24"/>
          <w:szCs w:val="24"/>
          <w:vertAlign w:val="superscript"/>
          <w:lang w:val="en-US" w:eastAsia="ru-RU"/>
        </w:rPr>
        <w:t>i</w:t>
      </w:r>
      <w:proofErr w:type="spellEnd"/>
      <w:proofErr w:type="gramEnd"/>
      <w:r w:rsidRPr="00F31A90">
        <w:rPr>
          <w:rFonts w:ascii="Times New Roman" w:eastAsia="Times New Roman" w:hAnsi="Times New Roman" w:cs="Times New Roman"/>
          <w:i/>
          <w:iCs/>
          <w:color w:val="000000"/>
          <w:sz w:val="24"/>
          <w:szCs w:val="24"/>
          <w:vertAlign w:val="superscript"/>
          <w:lang w:val="en-US" w:eastAsia="ru-RU"/>
        </w:rPr>
        <w:t xml:space="preserve"> mat. </w:t>
      </w:r>
      <w:proofErr w:type="spellStart"/>
      <w:proofErr w:type="gramStart"/>
      <w:r w:rsidRPr="00F31A90">
        <w:rPr>
          <w:rFonts w:ascii="Times New Roman" w:eastAsia="Times New Roman" w:hAnsi="Times New Roman" w:cs="Times New Roman"/>
          <w:i/>
          <w:iCs/>
          <w:color w:val="000000"/>
          <w:sz w:val="24"/>
          <w:szCs w:val="24"/>
          <w:vertAlign w:val="superscript"/>
          <w:lang w:val="en-US" w:eastAsia="ru-RU"/>
        </w:rPr>
        <w:t>fizika</w:t>
      </w:r>
      <w:proofErr w:type="spellEnd"/>
      <w:proofErr w:type="gramEnd"/>
      <w:r w:rsidRPr="00F31A90">
        <w:rPr>
          <w:rFonts w:ascii="Times New Roman" w:eastAsia="Times New Roman" w:hAnsi="Times New Roman" w:cs="Times New Roman"/>
          <w:i/>
          <w:iCs/>
          <w:color w:val="000000"/>
          <w:sz w:val="24"/>
          <w:szCs w:val="24"/>
          <w:vertAlign w:val="superscript"/>
          <w:lang w:val="en-US" w:eastAsia="ru-RU"/>
        </w:rPr>
        <w:t>.</w:t>
      </w:r>
      <w:r w:rsidRPr="00F31A90">
        <w:rPr>
          <w:rFonts w:ascii="Times New Roman" w:eastAsia="Times New Roman" w:hAnsi="Times New Roman" w:cs="Times New Roman"/>
          <w:color w:val="000000"/>
          <w:sz w:val="24"/>
          <w:szCs w:val="24"/>
          <w:vertAlign w:val="superscript"/>
          <w:lang w:val="en-US" w:eastAsia="ru-RU"/>
        </w:rPr>
        <w:t> </w:t>
      </w:r>
      <w:r w:rsidRPr="00F31A90">
        <w:rPr>
          <w:rFonts w:ascii="Times New Roman" w:eastAsia="Times New Roman" w:hAnsi="Times New Roman" w:cs="Times New Roman"/>
          <w:b/>
          <w:bCs/>
          <w:color w:val="000000"/>
          <w:sz w:val="24"/>
          <w:szCs w:val="24"/>
          <w:vertAlign w:val="superscript"/>
          <w:lang w:eastAsia="ru-RU"/>
        </w:rPr>
        <w:t>88(3) </w:t>
      </w:r>
      <w:r w:rsidRPr="00F31A90">
        <w:rPr>
          <w:rFonts w:ascii="Times New Roman" w:eastAsia="Times New Roman" w:hAnsi="Times New Roman" w:cs="Times New Roman"/>
          <w:color w:val="000000"/>
          <w:sz w:val="24"/>
          <w:szCs w:val="24"/>
          <w:vertAlign w:val="superscript"/>
          <w:lang w:eastAsia="ru-RU"/>
        </w:rPr>
        <w:t>(1991)</w:t>
      </w:r>
      <w:r w:rsidRPr="00F31A90">
        <w:rPr>
          <w:rFonts w:ascii="Times New Roman" w:eastAsia="Times New Roman" w:hAnsi="Times New Roman" w:cs="Times New Roman"/>
          <w:b/>
          <w:bCs/>
          <w:color w:val="000000"/>
          <w:sz w:val="24"/>
          <w:szCs w:val="24"/>
          <w:vertAlign w:val="superscript"/>
          <w:lang w:eastAsia="ru-RU"/>
        </w:rPr>
        <w:t>,</w:t>
      </w:r>
      <w:r w:rsidRPr="00F31A90">
        <w:rPr>
          <w:rFonts w:ascii="Times New Roman" w:eastAsia="Times New Roman" w:hAnsi="Times New Roman" w:cs="Times New Roman"/>
          <w:color w:val="000000"/>
          <w:sz w:val="24"/>
          <w:szCs w:val="24"/>
          <w:vertAlign w:val="superscript"/>
          <w:lang w:eastAsia="ru-RU"/>
        </w:rPr>
        <w:t> 430-441. (</w:t>
      </w:r>
      <w:proofErr w:type="spellStart"/>
      <w:r w:rsidRPr="00F31A90">
        <w:rPr>
          <w:rFonts w:ascii="Times New Roman" w:eastAsia="Times New Roman" w:hAnsi="Times New Roman" w:cs="Times New Roman"/>
          <w:color w:val="000000"/>
          <w:sz w:val="24"/>
          <w:szCs w:val="24"/>
          <w:vertAlign w:val="superscript"/>
          <w:lang w:eastAsia="ru-RU"/>
        </w:rPr>
        <w:t>English</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translation</w:t>
      </w:r>
      <w:proofErr w:type="spellEnd"/>
      <w:r w:rsidRPr="00F31A90">
        <w:rPr>
          <w:rFonts w:ascii="Times New Roman" w:eastAsia="Times New Roman" w:hAnsi="Times New Roman" w:cs="Times New Roman"/>
          <w:color w:val="000000"/>
          <w:sz w:val="24"/>
          <w:szCs w:val="24"/>
          <w:vertAlign w:val="superscript"/>
          <w:lang w:eastAsia="ru-RU"/>
        </w:rPr>
        <w:t>: </w:t>
      </w:r>
      <w:proofErr w:type="spellStart"/>
      <w:r w:rsidRPr="00F31A90">
        <w:rPr>
          <w:rFonts w:ascii="Times New Roman" w:eastAsia="Times New Roman" w:hAnsi="Times New Roman" w:cs="Times New Roman"/>
          <w:i/>
          <w:iCs/>
          <w:color w:val="000000"/>
          <w:sz w:val="24"/>
          <w:szCs w:val="24"/>
          <w:vertAlign w:val="superscript"/>
          <w:lang w:eastAsia="ru-RU"/>
        </w:rPr>
        <w:t>Theoretical</w:t>
      </w:r>
      <w:proofErr w:type="spellEnd"/>
      <w:r w:rsidRPr="00F31A90">
        <w:rPr>
          <w:rFonts w:ascii="Times New Roman" w:eastAsia="Times New Roman" w:hAnsi="Times New Roman" w:cs="Times New Roman"/>
          <w:i/>
          <w:iCs/>
          <w:color w:val="000000"/>
          <w:sz w:val="24"/>
          <w:szCs w:val="24"/>
          <w:vertAlign w:val="superscript"/>
          <w:lang w:eastAsia="ru-RU"/>
        </w:rPr>
        <w:t xml:space="preserve"> </w:t>
      </w:r>
      <w:proofErr w:type="spellStart"/>
      <w:r w:rsidRPr="00F31A90">
        <w:rPr>
          <w:rFonts w:ascii="Times New Roman" w:eastAsia="Times New Roman" w:hAnsi="Times New Roman" w:cs="Times New Roman"/>
          <w:i/>
          <w:iCs/>
          <w:color w:val="000000"/>
          <w:sz w:val="24"/>
          <w:szCs w:val="24"/>
          <w:vertAlign w:val="superscript"/>
          <w:lang w:eastAsia="ru-RU"/>
        </w:rPr>
        <w:t>and</w:t>
      </w:r>
      <w:proofErr w:type="spellEnd"/>
      <w:r w:rsidRPr="00F31A90">
        <w:rPr>
          <w:rFonts w:ascii="Times New Roman" w:eastAsia="Times New Roman" w:hAnsi="Times New Roman" w:cs="Times New Roman"/>
          <w:i/>
          <w:iCs/>
          <w:color w:val="000000"/>
          <w:sz w:val="24"/>
          <w:szCs w:val="24"/>
          <w:vertAlign w:val="superscript"/>
          <w:lang w:eastAsia="ru-RU"/>
        </w:rPr>
        <w:t xml:space="preserve"> </w:t>
      </w:r>
      <w:proofErr w:type="spellStart"/>
      <w:r w:rsidRPr="00F31A90">
        <w:rPr>
          <w:rFonts w:ascii="Times New Roman" w:eastAsia="Times New Roman" w:hAnsi="Times New Roman" w:cs="Times New Roman"/>
          <w:i/>
          <w:iCs/>
          <w:color w:val="000000"/>
          <w:sz w:val="24"/>
          <w:szCs w:val="24"/>
          <w:vertAlign w:val="superscript"/>
          <w:lang w:eastAsia="ru-RU"/>
        </w:rPr>
        <w:t>Mathematical</w:t>
      </w:r>
      <w:proofErr w:type="spellEnd"/>
      <w:r w:rsidRPr="00F31A90">
        <w:rPr>
          <w:rFonts w:ascii="Times New Roman" w:eastAsia="Times New Roman" w:hAnsi="Times New Roman" w:cs="Times New Roman"/>
          <w:i/>
          <w:iCs/>
          <w:color w:val="000000"/>
          <w:sz w:val="24"/>
          <w:szCs w:val="24"/>
          <w:vertAlign w:val="superscript"/>
          <w:lang w:eastAsia="ru-RU"/>
        </w:rPr>
        <w:t xml:space="preserve"> </w:t>
      </w:r>
      <w:proofErr w:type="spellStart"/>
      <w:r w:rsidRPr="00F31A90">
        <w:rPr>
          <w:rFonts w:ascii="Times New Roman" w:eastAsia="Times New Roman" w:hAnsi="Times New Roman" w:cs="Times New Roman"/>
          <w:i/>
          <w:iCs/>
          <w:color w:val="000000"/>
          <w:sz w:val="24"/>
          <w:szCs w:val="24"/>
          <w:vertAlign w:val="superscript"/>
          <w:lang w:eastAsia="ru-RU"/>
        </w:rPr>
        <w:t>physics</w:t>
      </w:r>
      <w:proofErr w:type="spellEnd"/>
      <w:r w:rsidRPr="00F31A90">
        <w:rPr>
          <w:rFonts w:ascii="Times New Roman" w:eastAsia="Times New Roman" w:hAnsi="Times New Roman" w:cs="Times New Roman"/>
          <w:i/>
          <w:iCs/>
          <w:color w:val="000000"/>
          <w:sz w:val="24"/>
          <w:szCs w:val="24"/>
          <w:vertAlign w:val="superscript"/>
          <w:lang w:eastAsia="ru-RU"/>
        </w:rPr>
        <w:t>.</w:t>
      </w:r>
      <w:r w:rsidRPr="00F31A90">
        <w:rPr>
          <w:rFonts w:ascii="Times New Roman" w:eastAsia="Times New Roman" w:hAnsi="Times New Roman" w:cs="Times New Roman"/>
          <w:color w:val="000000"/>
          <w:sz w:val="24"/>
          <w:szCs w:val="24"/>
          <w:vertAlign w:val="superscript"/>
          <w:lang w:eastAsia="ru-RU"/>
        </w:rPr>
        <w:t> (1992) 977-985 (</w:t>
      </w:r>
      <w:proofErr w:type="spellStart"/>
      <w:r w:rsidRPr="00F31A90">
        <w:rPr>
          <w:rFonts w:ascii="Times New Roman" w:eastAsia="Times New Roman" w:hAnsi="Times New Roman" w:cs="Times New Roman"/>
          <w:color w:val="000000"/>
          <w:sz w:val="24"/>
          <w:szCs w:val="24"/>
          <w:vertAlign w:val="superscript"/>
          <w:lang w:eastAsia="ru-RU"/>
        </w:rPr>
        <w:t>Plenum</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Publ</w:t>
      </w:r>
      <w:proofErr w:type="spellEnd"/>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Corp</w:t>
      </w:r>
      <w:proofErr w:type="spellEnd"/>
      <w:r w:rsidRPr="00F31A90">
        <w:rPr>
          <w:rFonts w:ascii="Times New Roman" w:eastAsia="Times New Roman" w:hAnsi="Times New Roman" w:cs="Times New Roman"/>
          <w:color w:val="000000"/>
          <w:sz w:val="24"/>
          <w:szCs w:val="24"/>
          <w:vertAlign w:val="superscript"/>
          <w:lang w:eastAsia="ru-RU"/>
        </w:rPr>
        <w:t>)).</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color w:val="000000"/>
          <w:sz w:val="24"/>
          <w:szCs w:val="24"/>
          <w:vertAlign w:val="superscript"/>
          <w:lang w:val="en-US" w:eastAsia="ru-RU"/>
        </w:rPr>
        <w:t>Popova</w:t>
      </w:r>
      <w:proofErr w:type="spellEnd"/>
      <w:r w:rsidRPr="00F31A90">
        <w:rPr>
          <w:rFonts w:ascii="Times New Roman" w:eastAsia="Times New Roman" w:hAnsi="Times New Roman" w:cs="Times New Roman"/>
          <w:color w:val="000000"/>
          <w:sz w:val="24"/>
          <w:szCs w:val="24"/>
          <w:vertAlign w:val="superscript"/>
          <w:lang w:val="en-US" w:eastAsia="ru-RU"/>
        </w:rPr>
        <w:t xml:space="preserve">, T.G. and </w:t>
      </w:r>
      <w:proofErr w:type="spellStart"/>
      <w:r w:rsidRPr="00F31A90">
        <w:rPr>
          <w:rFonts w:ascii="Times New Roman" w:eastAsia="Times New Roman" w:hAnsi="Times New Roman" w:cs="Times New Roman"/>
          <w:color w:val="000000"/>
          <w:sz w:val="24"/>
          <w:szCs w:val="24"/>
          <w:vertAlign w:val="superscript"/>
          <w:lang w:val="en-US" w:eastAsia="ru-RU"/>
        </w:rPr>
        <w:t>Sadovsky</w:t>
      </w:r>
      <w:proofErr w:type="spellEnd"/>
      <w:r w:rsidRPr="00F31A90">
        <w:rPr>
          <w:rFonts w:ascii="Times New Roman" w:eastAsia="Times New Roman" w:hAnsi="Times New Roman" w:cs="Times New Roman"/>
          <w:color w:val="000000"/>
          <w:sz w:val="24"/>
          <w:szCs w:val="24"/>
          <w:vertAlign w:val="superscript"/>
          <w:lang w:val="en-US" w:eastAsia="ru-RU"/>
        </w:rPr>
        <w:t>, M.G.: The new measure of relationship between two symbolic sequences, </w:t>
      </w:r>
      <w:r w:rsidRPr="00F31A90">
        <w:rPr>
          <w:rFonts w:ascii="Times New Roman" w:eastAsia="Times New Roman" w:hAnsi="Times New Roman" w:cs="Times New Roman"/>
          <w:i/>
          <w:iCs/>
          <w:color w:val="000000"/>
          <w:sz w:val="24"/>
          <w:szCs w:val="24"/>
          <w:vertAlign w:val="superscript"/>
          <w:lang w:val="en-US" w:eastAsia="ru-RU"/>
        </w:rPr>
        <w:t xml:space="preserve">Advances in Modelling &amp; Analysis, ser. </w:t>
      </w:r>
      <w:r w:rsidRPr="00F31A90">
        <w:rPr>
          <w:rFonts w:ascii="Times New Roman" w:eastAsia="Times New Roman" w:hAnsi="Times New Roman" w:cs="Times New Roman"/>
          <w:i/>
          <w:iCs/>
          <w:color w:val="000000"/>
          <w:sz w:val="24"/>
          <w:szCs w:val="24"/>
          <w:vertAlign w:val="superscript"/>
          <w:lang w:eastAsia="ru-RU"/>
        </w:rPr>
        <w:t>A.</w:t>
      </w:r>
      <w:r w:rsidRPr="00F31A90">
        <w:rPr>
          <w:rFonts w:ascii="Times New Roman" w:eastAsia="Times New Roman" w:hAnsi="Times New Roman" w:cs="Times New Roman"/>
          <w:color w:val="000000"/>
          <w:sz w:val="24"/>
          <w:szCs w:val="24"/>
          <w:vertAlign w:val="superscript"/>
          <w:lang w:eastAsia="ru-RU"/>
        </w:rPr>
        <w:t> </w:t>
      </w:r>
      <w:r w:rsidRPr="00F31A90">
        <w:rPr>
          <w:rFonts w:ascii="Times New Roman" w:eastAsia="Times New Roman" w:hAnsi="Times New Roman" w:cs="Times New Roman"/>
          <w:b/>
          <w:bCs/>
          <w:color w:val="000000"/>
          <w:sz w:val="24"/>
          <w:szCs w:val="24"/>
          <w:vertAlign w:val="superscript"/>
          <w:lang w:eastAsia="ru-RU"/>
        </w:rPr>
        <w:t>22(2)</w:t>
      </w:r>
      <w:r w:rsidRPr="00F31A90">
        <w:rPr>
          <w:rFonts w:ascii="Times New Roman" w:eastAsia="Times New Roman" w:hAnsi="Times New Roman" w:cs="Times New Roman"/>
          <w:color w:val="000000"/>
          <w:sz w:val="24"/>
          <w:szCs w:val="24"/>
          <w:vertAlign w:val="superscript"/>
          <w:lang w:eastAsia="ru-RU"/>
        </w:rPr>
        <w:t> (1994), 13–17.</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color w:val="000000"/>
          <w:sz w:val="24"/>
          <w:szCs w:val="24"/>
          <w:vertAlign w:val="superscript"/>
          <w:lang w:val="en-US" w:eastAsia="ru-RU"/>
        </w:rPr>
        <w:t>Mirkes</w:t>
      </w:r>
      <w:proofErr w:type="spellEnd"/>
      <w:r w:rsidRPr="00F31A90">
        <w:rPr>
          <w:rFonts w:ascii="Times New Roman" w:eastAsia="Times New Roman" w:hAnsi="Times New Roman" w:cs="Times New Roman"/>
          <w:color w:val="000000"/>
          <w:sz w:val="24"/>
          <w:szCs w:val="24"/>
          <w:vertAlign w:val="superscript"/>
          <w:lang w:val="en-US" w:eastAsia="ru-RU"/>
        </w:rPr>
        <w:t xml:space="preserve">, E.M., </w:t>
      </w:r>
      <w:proofErr w:type="spellStart"/>
      <w:r w:rsidRPr="00F31A90">
        <w:rPr>
          <w:rFonts w:ascii="Times New Roman" w:eastAsia="Times New Roman" w:hAnsi="Times New Roman" w:cs="Times New Roman"/>
          <w:color w:val="000000"/>
          <w:sz w:val="24"/>
          <w:szCs w:val="24"/>
          <w:vertAlign w:val="superscript"/>
          <w:lang w:val="en-US" w:eastAsia="ru-RU"/>
        </w:rPr>
        <w:t>Popova</w:t>
      </w:r>
      <w:proofErr w:type="spellEnd"/>
      <w:r w:rsidRPr="00F31A90">
        <w:rPr>
          <w:rFonts w:ascii="Times New Roman" w:eastAsia="Times New Roman" w:hAnsi="Times New Roman" w:cs="Times New Roman"/>
          <w:color w:val="000000"/>
          <w:sz w:val="24"/>
          <w:szCs w:val="24"/>
          <w:vertAlign w:val="superscript"/>
          <w:lang w:val="en-US" w:eastAsia="ru-RU"/>
        </w:rPr>
        <w:t xml:space="preserve">, T.G. and </w:t>
      </w:r>
      <w:proofErr w:type="spellStart"/>
      <w:r w:rsidRPr="00F31A90">
        <w:rPr>
          <w:rFonts w:ascii="Times New Roman" w:eastAsia="Times New Roman" w:hAnsi="Times New Roman" w:cs="Times New Roman"/>
          <w:color w:val="000000"/>
          <w:sz w:val="24"/>
          <w:szCs w:val="24"/>
          <w:vertAlign w:val="superscript"/>
          <w:lang w:val="en-US" w:eastAsia="ru-RU"/>
        </w:rPr>
        <w:t>Sadovsky</w:t>
      </w:r>
      <w:proofErr w:type="spellEnd"/>
      <w:r w:rsidRPr="00F31A90">
        <w:rPr>
          <w:rFonts w:ascii="Times New Roman" w:eastAsia="Times New Roman" w:hAnsi="Times New Roman" w:cs="Times New Roman"/>
          <w:color w:val="000000"/>
          <w:sz w:val="24"/>
          <w:szCs w:val="24"/>
          <w:vertAlign w:val="superscript"/>
          <w:lang w:val="en-US" w:eastAsia="ru-RU"/>
        </w:rPr>
        <w:t>, M.G.: Investigating statistical properties of genetic texts: a new approach, </w:t>
      </w:r>
      <w:r w:rsidRPr="00F31A90">
        <w:rPr>
          <w:rFonts w:ascii="Times New Roman" w:eastAsia="Times New Roman" w:hAnsi="Times New Roman" w:cs="Times New Roman"/>
          <w:i/>
          <w:iCs/>
          <w:color w:val="000000"/>
          <w:sz w:val="24"/>
          <w:szCs w:val="24"/>
          <w:vertAlign w:val="superscript"/>
          <w:lang w:val="en-US" w:eastAsia="ru-RU"/>
        </w:rPr>
        <w:t xml:space="preserve">Advances in Modelling &amp; Analysis, ser. </w:t>
      </w:r>
      <w:r w:rsidRPr="00F31A90">
        <w:rPr>
          <w:rFonts w:ascii="Times New Roman" w:eastAsia="Times New Roman" w:hAnsi="Times New Roman" w:cs="Times New Roman"/>
          <w:i/>
          <w:iCs/>
          <w:color w:val="000000"/>
          <w:sz w:val="24"/>
          <w:szCs w:val="24"/>
          <w:vertAlign w:val="superscript"/>
          <w:lang w:eastAsia="ru-RU"/>
        </w:rPr>
        <w:t>B</w:t>
      </w:r>
      <w:r w:rsidRPr="00F31A90">
        <w:rPr>
          <w:rFonts w:ascii="Times New Roman" w:eastAsia="Times New Roman" w:hAnsi="Times New Roman" w:cs="Times New Roman"/>
          <w:color w:val="000000"/>
          <w:sz w:val="24"/>
          <w:szCs w:val="24"/>
          <w:vertAlign w:val="superscript"/>
          <w:lang w:eastAsia="ru-RU"/>
        </w:rPr>
        <w:t>. </w:t>
      </w:r>
      <w:r w:rsidRPr="00F31A90">
        <w:rPr>
          <w:rFonts w:ascii="Times New Roman" w:eastAsia="Times New Roman" w:hAnsi="Times New Roman" w:cs="Times New Roman"/>
          <w:b/>
          <w:bCs/>
          <w:color w:val="000000"/>
          <w:sz w:val="24"/>
          <w:szCs w:val="24"/>
          <w:vertAlign w:val="superscript"/>
          <w:lang w:eastAsia="ru-RU"/>
        </w:rPr>
        <w:t>27(1) </w:t>
      </w:r>
      <w:r w:rsidRPr="00F31A90">
        <w:rPr>
          <w:rFonts w:ascii="Times New Roman" w:eastAsia="Times New Roman" w:hAnsi="Times New Roman" w:cs="Times New Roman"/>
          <w:color w:val="000000"/>
          <w:sz w:val="24"/>
          <w:szCs w:val="24"/>
          <w:vertAlign w:val="superscript"/>
          <w:lang w:eastAsia="ru-RU"/>
        </w:rPr>
        <w:t>(1993), 11–13.</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color w:val="000000"/>
          <w:sz w:val="24"/>
          <w:szCs w:val="24"/>
          <w:vertAlign w:val="superscript"/>
          <w:lang w:val="en-US" w:eastAsia="ru-RU"/>
        </w:rPr>
        <w:t>Popova</w:t>
      </w:r>
      <w:proofErr w:type="spellEnd"/>
      <w:r w:rsidRPr="00F31A90">
        <w:rPr>
          <w:rFonts w:ascii="Times New Roman" w:eastAsia="Times New Roman" w:hAnsi="Times New Roman" w:cs="Times New Roman"/>
          <w:color w:val="000000"/>
          <w:sz w:val="24"/>
          <w:szCs w:val="24"/>
          <w:vertAlign w:val="superscript"/>
          <w:lang w:val="en-US" w:eastAsia="ru-RU"/>
        </w:rPr>
        <w:t xml:space="preserve">, T.G. and </w:t>
      </w:r>
      <w:proofErr w:type="spellStart"/>
      <w:r w:rsidRPr="00F31A90">
        <w:rPr>
          <w:rFonts w:ascii="Times New Roman" w:eastAsia="Times New Roman" w:hAnsi="Times New Roman" w:cs="Times New Roman"/>
          <w:color w:val="000000"/>
          <w:sz w:val="24"/>
          <w:szCs w:val="24"/>
          <w:vertAlign w:val="superscript"/>
          <w:lang w:val="en-US" w:eastAsia="ru-RU"/>
        </w:rPr>
        <w:t>Sadovsky</w:t>
      </w:r>
      <w:proofErr w:type="spellEnd"/>
      <w:r w:rsidRPr="00F31A90">
        <w:rPr>
          <w:rFonts w:ascii="Times New Roman" w:eastAsia="Times New Roman" w:hAnsi="Times New Roman" w:cs="Times New Roman"/>
          <w:color w:val="000000"/>
          <w:sz w:val="24"/>
          <w:szCs w:val="24"/>
          <w:vertAlign w:val="superscript"/>
          <w:lang w:val="en-US" w:eastAsia="ru-RU"/>
        </w:rPr>
        <w:t>, M.G.: Investigating statistical properties of genetic texts: new method to compare two genes, </w:t>
      </w:r>
      <w:r w:rsidRPr="00F31A90">
        <w:rPr>
          <w:rFonts w:ascii="Times New Roman" w:eastAsia="Times New Roman" w:hAnsi="Times New Roman" w:cs="Times New Roman"/>
          <w:i/>
          <w:iCs/>
          <w:color w:val="000000"/>
          <w:sz w:val="24"/>
          <w:szCs w:val="24"/>
          <w:vertAlign w:val="superscript"/>
          <w:lang w:val="en-US" w:eastAsia="ru-RU"/>
        </w:rPr>
        <w:t xml:space="preserve">Modelling, Measurement &amp; Control, ser. </w:t>
      </w:r>
      <w:r w:rsidRPr="00F31A90">
        <w:rPr>
          <w:rFonts w:ascii="Times New Roman" w:eastAsia="Times New Roman" w:hAnsi="Times New Roman" w:cs="Times New Roman"/>
          <w:i/>
          <w:iCs/>
          <w:color w:val="000000"/>
          <w:sz w:val="24"/>
          <w:szCs w:val="24"/>
          <w:vertAlign w:val="superscript"/>
          <w:lang w:eastAsia="ru-RU"/>
        </w:rPr>
        <w:t>C.</w:t>
      </w:r>
      <w:r w:rsidRPr="00F31A90">
        <w:rPr>
          <w:rFonts w:ascii="Times New Roman" w:eastAsia="Times New Roman" w:hAnsi="Times New Roman" w:cs="Times New Roman"/>
          <w:color w:val="000000"/>
          <w:sz w:val="24"/>
          <w:szCs w:val="24"/>
          <w:vertAlign w:val="superscript"/>
          <w:lang w:eastAsia="ru-RU"/>
        </w:rPr>
        <w:t> </w:t>
      </w:r>
      <w:r w:rsidRPr="00F31A90">
        <w:rPr>
          <w:rFonts w:ascii="Times New Roman" w:eastAsia="Times New Roman" w:hAnsi="Times New Roman" w:cs="Times New Roman"/>
          <w:b/>
          <w:bCs/>
          <w:color w:val="000000"/>
          <w:sz w:val="24"/>
          <w:szCs w:val="24"/>
          <w:vertAlign w:val="superscript"/>
          <w:lang w:eastAsia="ru-RU"/>
        </w:rPr>
        <w:t>45(4)</w:t>
      </w:r>
      <w:r w:rsidRPr="00F31A90">
        <w:rPr>
          <w:rFonts w:ascii="Times New Roman" w:eastAsia="Times New Roman" w:hAnsi="Times New Roman" w:cs="Times New Roman"/>
          <w:color w:val="000000"/>
          <w:sz w:val="24"/>
          <w:szCs w:val="24"/>
          <w:vertAlign w:val="superscript"/>
          <w:lang w:eastAsia="ru-RU"/>
        </w:rPr>
        <w:t> (1994), 27–36.</w:t>
      </w:r>
    </w:p>
    <w:p w:rsidR="00F31A90" w:rsidRPr="00F31A90" w:rsidRDefault="00F31A90" w:rsidP="00F31A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31A90">
        <w:rPr>
          <w:rFonts w:ascii="Times New Roman" w:eastAsia="Times New Roman" w:hAnsi="Times New Roman" w:cs="Times New Roman"/>
          <w:color w:val="000000"/>
          <w:sz w:val="24"/>
          <w:szCs w:val="24"/>
          <w:vertAlign w:val="superscript"/>
          <w:lang w:val="en-US" w:eastAsia="ru-RU"/>
        </w:rPr>
        <w:t>Bugaenko</w:t>
      </w:r>
      <w:proofErr w:type="spellEnd"/>
      <w:r w:rsidRPr="00F31A90">
        <w:rPr>
          <w:rFonts w:ascii="Times New Roman" w:eastAsia="Times New Roman" w:hAnsi="Times New Roman" w:cs="Times New Roman"/>
          <w:color w:val="000000"/>
          <w:sz w:val="24"/>
          <w:szCs w:val="24"/>
          <w:vertAlign w:val="superscript"/>
          <w:lang w:val="en-US" w:eastAsia="ru-RU"/>
        </w:rPr>
        <w:t xml:space="preserve">, N.N., </w:t>
      </w:r>
      <w:proofErr w:type="spellStart"/>
      <w:r w:rsidRPr="00F31A90">
        <w:rPr>
          <w:rFonts w:ascii="Times New Roman" w:eastAsia="Times New Roman" w:hAnsi="Times New Roman" w:cs="Times New Roman"/>
          <w:color w:val="000000"/>
          <w:sz w:val="24"/>
          <w:szCs w:val="24"/>
          <w:vertAlign w:val="superscript"/>
          <w:lang w:val="en-US" w:eastAsia="ru-RU"/>
        </w:rPr>
        <w:t>Gorban</w:t>
      </w:r>
      <w:proofErr w:type="spellEnd"/>
      <w:r w:rsidRPr="00F31A90">
        <w:rPr>
          <w:rFonts w:ascii="Times New Roman" w:eastAsia="Times New Roman" w:hAnsi="Times New Roman" w:cs="Times New Roman"/>
          <w:color w:val="000000"/>
          <w:sz w:val="24"/>
          <w:szCs w:val="24"/>
          <w:vertAlign w:val="superscript"/>
          <w:lang w:val="en-US" w:eastAsia="ru-RU"/>
        </w:rPr>
        <w:t xml:space="preserve">, A.N. and </w:t>
      </w:r>
      <w:proofErr w:type="spellStart"/>
      <w:r w:rsidRPr="00F31A90">
        <w:rPr>
          <w:rFonts w:ascii="Times New Roman" w:eastAsia="Times New Roman" w:hAnsi="Times New Roman" w:cs="Times New Roman"/>
          <w:color w:val="000000"/>
          <w:sz w:val="24"/>
          <w:szCs w:val="24"/>
          <w:vertAlign w:val="superscript"/>
          <w:lang w:val="en-US" w:eastAsia="ru-RU"/>
        </w:rPr>
        <w:t>Sadovsky</w:t>
      </w:r>
      <w:proofErr w:type="spellEnd"/>
      <w:r w:rsidRPr="00F31A90">
        <w:rPr>
          <w:rFonts w:ascii="Times New Roman" w:eastAsia="Times New Roman" w:hAnsi="Times New Roman" w:cs="Times New Roman"/>
          <w:color w:val="000000"/>
          <w:sz w:val="24"/>
          <w:szCs w:val="24"/>
          <w:vertAlign w:val="superscript"/>
          <w:lang w:val="en-US" w:eastAsia="ru-RU"/>
        </w:rPr>
        <w:t>, M.G.: Information content in nucleotide sequences. </w:t>
      </w:r>
      <w:proofErr w:type="spellStart"/>
      <w:r w:rsidRPr="00F31A90">
        <w:rPr>
          <w:rFonts w:ascii="Times New Roman" w:eastAsia="Times New Roman" w:hAnsi="Times New Roman" w:cs="Times New Roman"/>
          <w:i/>
          <w:iCs/>
          <w:color w:val="000000"/>
          <w:sz w:val="24"/>
          <w:szCs w:val="24"/>
          <w:vertAlign w:val="superscript"/>
          <w:lang w:eastAsia="ru-RU"/>
        </w:rPr>
        <w:t>Molecular</w:t>
      </w:r>
      <w:proofErr w:type="spellEnd"/>
      <w:r w:rsidRPr="00F31A90">
        <w:rPr>
          <w:rFonts w:ascii="Times New Roman" w:eastAsia="Times New Roman" w:hAnsi="Times New Roman" w:cs="Times New Roman"/>
          <w:i/>
          <w:iCs/>
          <w:color w:val="000000"/>
          <w:sz w:val="24"/>
          <w:szCs w:val="24"/>
          <w:vertAlign w:val="superscript"/>
          <w:lang w:eastAsia="ru-RU"/>
        </w:rPr>
        <w:t xml:space="preserve"> </w:t>
      </w:r>
      <w:proofErr w:type="spellStart"/>
      <w:r w:rsidRPr="00F31A90">
        <w:rPr>
          <w:rFonts w:ascii="Times New Roman" w:eastAsia="Times New Roman" w:hAnsi="Times New Roman" w:cs="Times New Roman"/>
          <w:i/>
          <w:iCs/>
          <w:color w:val="000000"/>
          <w:sz w:val="24"/>
          <w:szCs w:val="24"/>
          <w:vertAlign w:val="superscript"/>
          <w:lang w:eastAsia="ru-RU"/>
        </w:rPr>
        <w:t>Biology</w:t>
      </w:r>
      <w:proofErr w:type="spellEnd"/>
      <w:r w:rsidRPr="00F31A90">
        <w:rPr>
          <w:rFonts w:ascii="Times New Roman" w:eastAsia="Times New Roman" w:hAnsi="Times New Roman" w:cs="Times New Roman"/>
          <w:i/>
          <w:iCs/>
          <w:color w:val="000000"/>
          <w:sz w:val="24"/>
          <w:szCs w:val="24"/>
          <w:vertAlign w:val="superscript"/>
          <w:lang w:eastAsia="ru-RU"/>
        </w:rPr>
        <w:t>.</w:t>
      </w:r>
      <w:r w:rsidRPr="00F31A90">
        <w:rPr>
          <w:rFonts w:ascii="Times New Roman" w:eastAsia="Times New Roman" w:hAnsi="Times New Roman" w:cs="Times New Roman"/>
          <w:color w:val="000000"/>
          <w:sz w:val="24"/>
          <w:szCs w:val="24"/>
          <w:vertAlign w:val="superscript"/>
          <w:lang w:eastAsia="ru-RU"/>
        </w:rPr>
        <w:t> </w:t>
      </w:r>
      <w:r w:rsidRPr="00F31A90">
        <w:rPr>
          <w:rFonts w:ascii="Times New Roman" w:eastAsia="Times New Roman" w:hAnsi="Times New Roman" w:cs="Times New Roman"/>
          <w:b/>
          <w:bCs/>
          <w:color w:val="000000"/>
          <w:sz w:val="24"/>
          <w:szCs w:val="24"/>
          <w:vertAlign w:val="superscript"/>
          <w:lang w:eastAsia="ru-RU"/>
        </w:rPr>
        <w:t>30(3)</w:t>
      </w:r>
      <w:r w:rsidRPr="00F31A90">
        <w:rPr>
          <w:rFonts w:ascii="Times New Roman" w:eastAsia="Times New Roman" w:hAnsi="Times New Roman" w:cs="Times New Roman"/>
          <w:color w:val="000000"/>
          <w:sz w:val="24"/>
          <w:szCs w:val="24"/>
          <w:vertAlign w:val="superscript"/>
          <w:lang w:eastAsia="ru-RU"/>
        </w:rPr>
        <w:t xml:space="preserve">, </w:t>
      </w:r>
      <w:proofErr w:type="spellStart"/>
      <w:r w:rsidRPr="00F31A90">
        <w:rPr>
          <w:rFonts w:ascii="Times New Roman" w:eastAsia="Times New Roman" w:hAnsi="Times New Roman" w:cs="Times New Roman"/>
          <w:color w:val="000000"/>
          <w:sz w:val="24"/>
          <w:szCs w:val="24"/>
          <w:vertAlign w:val="superscript"/>
          <w:lang w:eastAsia="ru-RU"/>
        </w:rPr>
        <w:t>Part</w:t>
      </w:r>
      <w:proofErr w:type="spellEnd"/>
      <w:r w:rsidRPr="00F31A90">
        <w:rPr>
          <w:rFonts w:ascii="Times New Roman" w:eastAsia="Times New Roman" w:hAnsi="Times New Roman" w:cs="Times New Roman"/>
          <w:color w:val="000000"/>
          <w:sz w:val="24"/>
          <w:szCs w:val="24"/>
          <w:vertAlign w:val="superscript"/>
          <w:lang w:eastAsia="ru-RU"/>
        </w:rPr>
        <w:t xml:space="preserve"> 1, (1996), 313-320.</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038A"/>
    <w:multiLevelType w:val="multilevel"/>
    <w:tmpl w:val="D08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6632F"/>
    <w:multiLevelType w:val="multilevel"/>
    <w:tmpl w:val="BD34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90"/>
    <w:rsid w:val="001E5A13"/>
    <w:rsid w:val="00F3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C01F1-D1E2-4037-9CA8-1844D4A9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31A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1A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31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0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2021-10-18T06:41:00Z</dcterms:created>
  <dcterms:modified xsi:type="dcterms:W3CDTF">2021-10-18T06:42:00Z</dcterms:modified>
</cp:coreProperties>
</file>