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DA" w:rsidRPr="00206CDA" w:rsidRDefault="00206CDA" w:rsidP="00206CDA">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206CDA">
        <w:rPr>
          <w:rFonts w:ascii="Times New Roman" w:eastAsia="Times New Roman" w:hAnsi="Times New Roman" w:cs="Times New Roman"/>
          <w:b/>
          <w:bCs/>
          <w:color w:val="000000"/>
          <w:sz w:val="36"/>
          <w:szCs w:val="36"/>
          <w:lang w:val="en-US" w:eastAsia="ru-RU"/>
        </w:rPr>
        <w:t>STRUCTURAL AND FUNCTIONAL ANNOTATION OF GENOMIC SEQUENCES</w:t>
      </w:r>
      <w:proofErr w:type="gramStart"/>
      <w:r w:rsidRPr="00206CDA">
        <w:rPr>
          <w:rFonts w:ascii="Times New Roman" w:eastAsia="Times New Roman" w:hAnsi="Times New Roman" w:cs="Times New Roman"/>
          <w:b/>
          <w:bCs/>
          <w:color w:val="000000"/>
          <w:sz w:val="36"/>
          <w:szCs w:val="36"/>
          <w:lang w:val="en-US" w:eastAsia="ru-RU"/>
        </w:rPr>
        <w:t>:ASSIGNMENT</w:t>
      </w:r>
      <w:proofErr w:type="gramEnd"/>
      <w:r w:rsidRPr="00206CDA">
        <w:rPr>
          <w:rFonts w:ascii="Times New Roman" w:eastAsia="Times New Roman" w:hAnsi="Times New Roman" w:cs="Times New Roman"/>
          <w:b/>
          <w:bCs/>
          <w:color w:val="000000"/>
          <w:sz w:val="36"/>
          <w:szCs w:val="36"/>
          <w:lang w:val="en-US" w:eastAsia="ru-RU"/>
        </w:rPr>
        <w:t xml:space="preserve"> OF FOLD FAMILY AND SORTING OF PROTEINS WITH RESPECT TO SUBCELLULAR LOCALIZATION</w:t>
      </w:r>
      <w:bookmarkEnd w:id="0"/>
      <w:r w:rsidRPr="00206CDA">
        <w:rPr>
          <w:rFonts w:ascii="Times New Roman" w:eastAsia="Times New Roman" w:hAnsi="Times New Roman" w:cs="Times New Roman"/>
          <w:b/>
          <w:bCs/>
          <w:color w:val="000000"/>
          <w:sz w:val="36"/>
          <w:szCs w:val="36"/>
          <w:lang w:val="en-US" w:eastAsia="ru-RU"/>
        </w:rPr>
        <w:t>.</w:t>
      </w:r>
    </w:p>
    <w:p w:rsidR="00206CDA" w:rsidRPr="00206CDA" w:rsidRDefault="00206CDA" w:rsidP="00206CDA">
      <w:pPr>
        <w:spacing w:before="100" w:beforeAutospacing="1" w:after="100" w:afterAutospacing="1" w:line="240" w:lineRule="auto"/>
        <w:rPr>
          <w:rFonts w:ascii="Times New Roman" w:eastAsia="Times New Roman" w:hAnsi="Times New Roman" w:cs="Times New Roman"/>
          <w:sz w:val="27"/>
          <w:szCs w:val="27"/>
          <w:lang w:val="en-US" w:eastAsia="ru-RU"/>
        </w:rPr>
      </w:pPr>
      <w:r w:rsidRPr="00206CDA">
        <w:rPr>
          <w:rFonts w:ascii="Times New Roman" w:eastAsia="Times New Roman" w:hAnsi="Times New Roman" w:cs="Times New Roman"/>
          <w:sz w:val="27"/>
          <w:szCs w:val="27"/>
          <w:lang w:val="en-US" w:eastAsia="ru-RU"/>
        </w:rPr>
        <w:t>EISENHABER FRANK</w:t>
      </w:r>
      <w:r w:rsidRPr="00206CDA">
        <w:rPr>
          <w:rFonts w:ascii="Times New Roman" w:eastAsia="Times New Roman" w:hAnsi="Times New Roman" w:cs="Times New Roman"/>
          <w:sz w:val="27"/>
          <w:szCs w:val="27"/>
          <w:vertAlign w:val="superscript"/>
          <w:lang w:val="en-US" w:eastAsia="ru-RU"/>
        </w:rPr>
        <w:t>1,2</w:t>
      </w:r>
      <w:r w:rsidRPr="00206CDA">
        <w:rPr>
          <w:rFonts w:ascii="Times New Roman" w:eastAsia="Times New Roman" w:hAnsi="Times New Roman" w:cs="Times New Roman"/>
          <w:sz w:val="27"/>
          <w:szCs w:val="27"/>
          <w:lang w:val="en-US" w:eastAsia="ru-RU"/>
        </w:rPr>
        <w:t>, BORK PEER</w:t>
      </w:r>
      <w:r w:rsidRPr="00206CDA">
        <w:rPr>
          <w:rFonts w:ascii="Times New Roman" w:eastAsia="Times New Roman" w:hAnsi="Times New Roman" w:cs="Times New Roman"/>
          <w:sz w:val="27"/>
          <w:szCs w:val="27"/>
          <w:vertAlign w:val="superscript"/>
          <w:lang w:val="en-US" w:eastAsia="ru-RU"/>
        </w:rPr>
        <w:t>1,2</w:t>
      </w:r>
      <w:r w:rsidRPr="00206CDA">
        <w:rPr>
          <w:rFonts w:ascii="Times New Roman" w:eastAsia="Times New Roman" w:hAnsi="Times New Roman" w:cs="Times New Roman"/>
          <w:sz w:val="27"/>
          <w:szCs w:val="27"/>
          <w:lang w:val="en-US" w:eastAsia="ru-RU"/>
        </w:rPr>
        <w:t>, HUYNEN MARTIJN</w:t>
      </w:r>
      <w:r w:rsidRPr="00206CDA">
        <w:rPr>
          <w:rFonts w:ascii="Times New Roman" w:eastAsia="Times New Roman" w:hAnsi="Times New Roman" w:cs="Times New Roman"/>
          <w:sz w:val="27"/>
          <w:szCs w:val="27"/>
          <w:vertAlign w:val="superscript"/>
          <w:lang w:val="en-US" w:eastAsia="ru-RU"/>
        </w:rPr>
        <w:t>1,2</w:t>
      </w:r>
      <w:r w:rsidRPr="00206CDA">
        <w:rPr>
          <w:rFonts w:ascii="Times New Roman" w:eastAsia="Times New Roman" w:hAnsi="Times New Roman" w:cs="Times New Roman"/>
          <w:sz w:val="27"/>
          <w:szCs w:val="27"/>
          <w:lang w:val="en-US" w:eastAsia="ru-RU"/>
        </w:rPr>
        <w:t>, ORENGO CHRISTINE</w:t>
      </w:r>
      <w:r w:rsidRPr="00206CDA">
        <w:rPr>
          <w:rFonts w:ascii="Times New Roman" w:eastAsia="Times New Roman" w:hAnsi="Times New Roman" w:cs="Times New Roman"/>
          <w:sz w:val="27"/>
          <w:szCs w:val="27"/>
          <w:vertAlign w:val="superscript"/>
          <w:lang w:val="en-US" w:eastAsia="ru-RU"/>
        </w:rPr>
        <w:t>3</w:t>
      </w:r>
      <w:r w:rsidRPr="00206CDA">
        <w:rPr>
          <w:rFonts w:ascii="Times New Roman" w:eastAsia="Times New Roman" w:hAnsi="Times New Roman" w:cs="Times New Roman"/>
          <w:sz w:val="27"/>
          <w:szCs w:val="27"/>
          <w:lang w:val="en-US" w:eastAsia="ru-RU"/>
        </w:rPr>
        <w:t>, SCHULTZ JORG</w:t>
      </w:r>
      <w:r w:rsidRPr="00206CDA">
        <w:rPr>
          <w:rFonts w:ascii="Times New Roman" w:eastAsia="Times New Roman" w:hAnsi="Times New Roman" w:cs="Times New Roman"/>
          <w:sz w:val="27"/>
          <w:szCs w:val="27"/>
          <w:vertAlign w:val="superscript"/>
          <w:lang w:val="en-US" w:eastAsia="ru-RU"/>
        </w:rPr>
        <w:t>1,4</w:t>
      </w:r>
      <w:r w:rsidRPr="00206CDA">
        <w:rPr>
          <w:rFonts w:ascii="Times New Roman" w:eastAsia="Times New Roman" w:hAnsi="Times New Roman" w:cs="Times New Roman"/>
          <w:sz w:val="27"/>
          <w:szCs w:val="27"/>
          <w:lang w:val="en-US" w:eastAsia="ru-RU"/>
        </w:rPr>
        <w:t>, SUNYAEV SHAMIL R.</w:t>
      </w:r>
      <w:r w:rsidRPr="00206CDA">
        <w:rPr>
          <w:rFonts w:ascii="Times New Roman" w:eastAsia="Times New Roman" w:hAnsi="Times New Roman" w:cs="Times New Roman"/>
          <w:sz w:val="27"/>
          <w:szCs w:val="27"/>
          <w:vertAlign w:val="superscript"/>
          <w:lang w:val="en-US" w:eastAsia="ru-RU"/>
        </w:rPr>
        <w:t>1</w:t>
      </w:r>
      <w:r w:rsidRPr="00206CDA">
        <w:rPr>
          <w:rFonts w:ascii="Times New Roman" w:eastAsia="Times New Roman" w:hAnsi="Times New Roman" w:cs="Times New Roman"/>
          <w:sz w:val="27"/>
          <w:szCs w:val="27"/>
          <w:lang w:val="en-US" w:eastAsia="ru-RU"/>
        </w:rPr>
        <w:t>, YUAN YANPING</w:t>
      </w:r>
      <w:r w:rsidRPr="00206CDA">
        <w:rPr>
          <w:rFonts w:ascii="Times New Roman" w:eastAsia="Times New Roman" w:hAnsi="Times New Roman" w:cs="Times New Roman"/>
          <w:sz w:val="27"/>
          <w:szCs w:val="27"/>
          <w:vertAlign w:val="superscript"/>
          <w:lang w:val="en-US" w:eastAsia="ru-RU"/>
        </w:rPr>
        <w:t>1,2</w:t>
      </w:r>
    </w:p>
    <w:p w:rsidR="00206CDA" w:rsidRPr="00206CDA" w:rsidRDefault="00206CDA" w:rsidP="00206CDA">
      <w:pPr>
        <w:spacing w:before="100" w:beforeAutospacing="1" w:after="100" w:afterAutospacing="1" w:line="240" w:lineRule="auto"/>
        <w:rPr>
          <w:rFonts w:ascii="Times New Roman" w:eastAsia="Times New Roman" w:hAnsi="Times New Roman" w:cs="Times New Roman"/>
          <w:sz w:val="27"/>
          <w:szCs w:val="27"/>
          <w:lang w:val="en-US" w:eastAsia="ru-RU"/>
        </w:rPr>
      </w:pPr>
      <w:r w:rsidRPr="00206CDA">
        <w:rPr>
          <w:rFonts w:ascii="Times New Roman" w:eastAsia="Times New Roman" w:hAnsi="Times New Roman" w:cs="Times New Roman"/>
          <w:sz w:val="27"/>
          <w:szCs w:val="27"/>
          <w:vertAlign w:val="superscript"/>
          <w:lang w:val="en-US" w:eastAsia="ru-RU"/>
        </w:rPr>
        <w:t>1</w:t>
      </w:r>
      <w:r w:rsidRPr="00206CDA">
        <w:rPr>
          <w:rFonts w:ascii="Times New Roman" w:eastAsia="Times New Roman" w:hAnsi="Times New Roman" w:cs="Times New Roman"/>
          <w:sz w:val="27"/>
          <w:szCs w:val="27"/>
          <w:lang w:val="en-US" w:eastAsia="ru-RU"/>
        </w:rPr>
        <w:t xml:space="preserve">EMBL Heidelberg, </w:t>
      </w:r>
      <w:proofErr w:type="spellStart"/>
      <w:r w:rsidRPr="00206CDA">
        <w:rPr>
          <w:rFonts w:ascii="Times New Roman" w:eastAsia="Times New Roman" w:hAnsi="Times New Roman" w:cs="Times New Roman"/>
          <w:sz w:val="27"/>
          <w:szCs w:val="27"/>
          <w:lang w:val="en-US" w:eastAsia="ru-RU"/>
        </w:rPr>
        <w:t>Meyerhofstr</w:t>
      </w:r>
      <w:proofErr w:type="spellEnd"/>
      <w:r w:rsidRPr="00206CDA">
        <w:rPr>
          <w:rFonts w:ascii="Times New Roman" w:eastAsia="Times New Roman" w:hAnsi="Times New Roman" w:cs="Times New Roman"/>
          <w:sz w:val="27"/>
          <w:szCs w:val="27"/>
          <w:lang w:val="en-US" w:eastAsia="ru-RU"/>
        </w:rPr>
        <w:t xml:space="preserve">. </w:t>
      </w:r>
      <w:proofErr w:type="gramStart"/>
      <w:r w:rsidRPr="00206CDA">
        <w:rPr>
          <w:rFonts w:ascii="Times New Roman" w:eastAsia="Times New Roman" w:hAnsi="Times New Roman" w:cs="Times New Roman"/>
          <w:sz w:val="27"/>
          <w:szCs w:val="27"/>
          <w:lang w:val="en-US" w:eastAsia="ru-RU"/>
        </w:rPr>
        <w:t>1</w:t>
      </w:r>
      <w:proofErr w:type="gramEnd"/>
      <w:r w:rsidRPr="00206CDA">
        <w:rPr>
          <w:rFonts w:ascii="Times New Roman" w:eastAsia="Times New Roman" w:hAnsi="Times New Roman" w:cs="Times New Roman"/>
          <w:sz w:val="27"/>
          <w:szCs w:val="27"/>
          <w:lang w:val="en-US" w:eastAsia="ru-RU"/>
        </w:rPr>
        <w:t>, D-69012 Heidelberg, Fed. Rep. Germany;</w:t>
      </w:r>
    </w:p>
    <w:p w:rsidR="00206CDA" w:rsidRPr="00206CDA" w:rsidRDefault="00206CDA" w:rsidP="00206CDA">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206CDA">
        <w:rPr>
          <w:rFonts w:ascii="Times New Roman" w:eastAsia="Times New Roman" w:hAnsi="Times New Roman" w:cs="Times New Roman"/>
          <w:sz w:val="24"/>
          <w:szCs w:val="24"/>
          <w:vertAlign w:val="superscript"/>
          <w:lang w:val="en-US" w:eastAsia="ru-RU"/>
        </w:rPr>
        <w:t xml:space="preserve">2Max-Delbrueck-Centrum </w:t>
      </w:r>
      <w:proofErr w:type="spellStart"/>
      <w:r w:rsidRPr="00206CDA">
        <w:rPr>
          <w:rFonts w:ascii="Times New Roman" w:eastAsia="Times New Roman" w:hAnsi="Times New Roman" w:cs="Times New Roman"/>
          <w:sz w:val="24"/>
          <w:szCs w:val="24"/>
          <w:vertAlign w:val="superscript"/>
          <w:lang w:val="en-US" w:eastAsia="ru-RU"/>
        </w:rPr>
        <w:t>fuer</w:t>
      </w:r>
      <w:proofErr w:type="spellEnd"/>
      <w:r w:rsidRPr="00206CDA">
        <w:rPr>
          <w:rFonts w:ascii="Times New Roman" w:eastAsia="Times New Roman" w:hAnsi="Times New Roman" w:cs="Times New Roman"/>
          <w:sz w:val="24"/>
          <w:szCs w:val="24"/>
          <w:vertAlign w:val="superscript"/>
          <w:lang w:val="en-US" w:eastAsia="ru-RU"/>
        </w:rPr>
        <w:t xml:space="preserve"> </w:t>
      </w:r>
      <w:proofErr w:type="spellStart"/>
      <w:r w:rsidRPr="00206CDA">
        <w:rPr>
          <w:rFonts w:ascii="Times New Roman" w:eastAsia="Times New Roman" w:hAnsi="Times New Roman" w:cs="Times New Roman"/>
          <w:sz w:val="24"/>
          <w:szCs w:val="24"/>
          <w:vertAlign w:val="superscript"/>
          <w:lang w:val="en-US" w:eastAsia="ru-RU"/>
        </w:rPr>
        <w:t>Molekulare</w:t>
      </w:r>
      <w:proofErr w:type="spellEnd"/>
      <w:r w:rsidRPr="00206CDA">
        <w:rPr>
          <w:rFonts w:ascii="Times New Roman" w:eastAsia="Times New Roman" w:hAnsi="Times New Roman" w:cs="Times New Roman"/>
          <w:sz w:val="24"/>
          <w:szCs w:val="24"/>
          <w:vertAlign w:val="superscript"/>
          <w:lang w:val="en-US" w:eastAsia="ru-RU"/>
        </w:rPr>
        <w:t xml:space="preserve"> </w:t>
      </w:r>
      <w:proofErr w:type="spellStart"/>
      <w:r w:rsidRPr="00206CDA">
        <w:rPr>
          <w:rFonts w:ascii="Times New Roman" w:eastAsia="Times New Roman" w:hAnsi="Times New Roman" w:cs="Times New Roman"/>
          <w:sz w:val="24"/>
          <w:szCs w:val="24"/>
          <w:vertAlign w:val="superscript"/>
          <w:lang w:val="en-US" w:eastAsia="ru-RU"/>
        </w:rPr>
        <w:t>Medizin</w:t>
      </w:r>
      <w:proofErr w:type="spellEnd"/>
      <w:r w:rsidRPr="00206CDA">
        <w:rPr>
          <w:rFonts w:ascii="Times New Roman" w:eastAsia="Times New Roman" w:hAnsi="Times New Roman" w:cs="Times New Roman"/>
          <w:sz w:val="24"/>
          <w:szCs w:val="24"/>
          <w:vertAlign w:val="superscript"/>
          <w:lang w:val="en-US" w:eastAsia="ru-RU"/>
        </w:rPr>
        <w:t>, Robert-</w:t>
      </w:r>
      <w:proofErr w:type="spellStart"/>
      <w:r w:rsidRPr="00206CDA">
        <w:rPr>
          <w:rFonts w:ascii="Times New Roman" w:eastAsia="Times New Roman" w:hAnsi="Times New Roman" w:cs="Times New Roman"/>
          <w:sz w:val="24"/>
          <w:szCs w:val="24"/>
          <w:vertAlign w:val="superscript"/>
          <w:lang w:val="en-US" w:eastAsia="ru-RU"/>
        </w:rPr>
        <w:t>Roessle</w:t>
      </w:r>
      <w:proofErr w:type="spellEnd"/>
      <w:r w:rsidRPr="00206CDA">
        <w:rPr>
          <w:rFonts w:ascii="Times New Roman" w:eastAsia="Times New Roman" w:hAnsi="Times New Roman" w:cs="Times New Roman"/>
          <w:sz w:val="24"/>
          <w:szCs w:val="24"/>
          <w:vertAlign w:val="superscript"/>
          <w:lang w:val="en-US" w:eastAsia="ru-RU"/>
        </w:rPr>
        <w:t>-Str. 10, D-13122   Berlin-</w:t>
      </w:r>
      <w:proofErr w:type="spellStart"/>
      <w:r w:rsidRPr="00206CDA">
        <w:rPr>
          <w:rFonts w:ascii="Times New Roman" w:eastAsia="Times New Roman" w:hAnsi="Times New Roman" w:cs="Times New Roman"/>
          <w:sz w:val="24"/>
          <w:szCs w:val="24"/>
          <w:vertAlign w:val="superscript"/>
          <w:lang w:val="en-US" w:eastAsia="ru-RU"/>
        </w:rPr>
        <w:t>Buch</w:t>
      </w:r>
      <w:proofErr w:type="spellEnd"/>
      <w:r w:rsidRPr="00206CDA">
        <w:rPr>
          <w:rFonts w:ascii="Times New Roman" w:eastAsia="Times New Roman" w:hAnsi="Times New Roman" w:cs="Times New Roman"/>
          <w:sz w:val="24"/>
          <w:szCs w:val="24"/>
          <w:vertAlign w:val="superscript"/>
          <w:lang w:val="en-US" w:eastAsia="ru-RU"/>
        </w:rPr>
        <w:t>, Fed. Rep. Germany;</w:t>
      </w:r>
    </w:p>
    <w:p w:rsidR="00206CDA" w:rsidRPr="00206CDA" w:rsidRDefault="00206CDA" w:rsidP="00206CDA">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206CDA">
        <w:rPr>
          <w:rFonts w:ascii="Times New Roman" w:eastAsia="Times New Roman" w:hAnsi="Times New Roman" w:cs="Times New Roman"/>
          <w:sz w:val="24"/>
          <w:szCs w:val="24"/>
          <w:vertAlign w:val="superscript"/>
          <w:lang w:val="en-US" w:eastAsia="ru-RU"/>
        </w:rPr>
        <w:t>3University College, Dept. Biochemistry &amp; Molecular Biology, London, U.K.;</w:t>
      </w:r>
    </w:p>
    <w:p w:rsidR="00206CDA" w:rsidRPr="00206CDA" w:rsidRDefault="00206CDA" w:rsidP="00206CDA">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206CDA">
        <w:rPr>
          <w:rFonts w:ascii="Times New Roman" w:eastAsia="Times New Roman" w:hAnsi="Times New Roman" w:cs="Times New Roman"/>
          <w:sz w:val="24"/>
          <w:szCs w:val="24"/>
          <w:vertAlign w:val="superscript"/>
          <w:lang w:val="en-US" w:eastAsia="ru-RU"/>
        </w:rPr>
        <w:t xml:space="preserve">4Engelhardt Institute of Molecular Biology, Russian Academy of Sciences, </w:t>
      </w:r>
      <w:proofErr w:type="spellStart"/>
      <w:r w:rsidRPr="00206CDA">
        <w:rPr>
          <w:rFonts w:ascii="Times New Roman" w:eastAsia="Times New Roman" w:hAnsi="Times New Roman" w:cs="Times New Roman"/>
          <w:sz w:val="24"/>
          <w:szCs w:val="24"/>
          <w:vertAlign w:val="superscript"/>
          <w:lang w:val="en-US" w:eastAsia="ru-RU"/>
        </w:rPr>
        <w:t>Vavilov</w:t>
      </w:r>
      <w:proofErr w:type="spellEnd"/>
      <w:r w:rsidRPr="00206CDA">
        <w:rPr>
          <w:rFonts w:ascii="Times New Roman" w:eastAsia="Times New Roman" w:hAnsi="Times New Roman" w:cs="Times New Roman"/>
          <w:sz w:val="24"/>
          <w:szCs w:val="24"/>
          <w:vertAlign w:val="superscript"/>
          <w:lang w:val="en-US" w:eastAsia="ru-RU"/>
        </w:rPr>
        <w:t xml:space="preserve"> Street 32, 117984, Moscow, Russia</w:t>
      </w:r>
    </w:p>
    <w:p w:rsidR="00206CDA" w:rsidRPr="00206CDA" w:rsidRDefault="00206CDA" w:rsidP="00206CD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206CDA">
        <w:rPr>
          <w:rFonts w:ascii="Times New Roman" w:eastAsia="Times New Roman" w:hAnsi="Times New Roman" w:cs="Times New Roman"/>
          <w:sz w:val="24"/>
          <w:szCs w:val="24"/>
          <w:vertAlign w:val="superscript"/>
          <w:lang w:val="en-US" w:eastAsia="ru-RU"/>
        </w:rPr>
        <w:t>Keywords: genomic sequences</w:t>
      </w:r>
      <w:r w:rsidRPr="00206CDA">
        <w:rPr>
          <w:rFonts w:ascii="Times New Roman" w:eastAsia="Times New Roman" w:hAnsi="Times New Roman" w:cs="Times New Roman"/>
          <w:color w:val="000000"/>
          <w:sz w:val="24"/>
          <w:szCs w:val="24"/>
          <w:vertAlign w:val="superscript"/>
          <w:lang w:val="en-US" w:eastAsia="ru-RU"/>
        </w:rPr>
        <w:t>, proteins, functional annotation, fold assignment, cellular location</w:t>
      </w:r>
    </w:p>
    <w:p w:rsidR="00206CDA" w:rsidRPr="00206CDA" w:rsidRDefault="00206CDA" w:rsidP="00206CD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206CDA">
        <w:rPr>
          <w:rFonts w:ascii="Times New Roman" w:eastAsia="Times New Roman" w:hAnsi="Times New Roman" w:cs="Times New Roman"/>
          <w:color w:val="000000"/>
          <w:sz w:val="24"/>
          <w:szCs w:val="24"/>
          <w:vertAlign w:val="superscript"/>
          <w:lang w:val="en-US" w:eastAsia="ru-RU"/>
        </w:rPr>
        <w:t>As a result</w:t>
      </w:r>
      <w:proofErr w:type="gramEnd"/>
      <w:r w:rsidRPr="00206CDA">
        <w:rPr>
          <w:rFonts w:ascii="Times New Roman" w:eastAsia="Times New Roman" w:hAnsi="Times New Roman" w:cs="Times New Roman"/>
          <w:color w:val="000000"/>
          <w:sz w:val="24"/>
          <w:szCs w:val="24"/>
          <w:vertAlign w:val="superscript"/>
          <w:lang w:val="en-US" w:eastAsia="ru-RU"/>
        </w:rPr>
        <w:t xml:space="preserve"> of large-scale genomic sequencing, the gene sequences of many proteins are known but their structure and function is hardly understood. The major source of hypothetical information about such uncharacterized proteins is sequence comparison and the extrapolation of annotated information from homologous proteins. The information transfer to query proteins </w:t>
      </w:r>
      <w:proofErr w:type="gramStart"/>
      <w:r w:rsidRPr="00206CDA">
        <w:rPr>
          <w:rFonts w:ascii="Times New Roman" w:eastAsia="Times New Roman" w:hAnsi="Times New Roman" w:cs="Times New Roman"/>
          <w:color w:val="000000"/>
          <w:sz w:val="24"/>
          <w:szCs w:val="24"/>
          <w:vertAlign w:val="superscript"/>
          <w:lang w:val="en-US" w:eastAsia="ru-RU"/>
        </w:rPr>
        <w:t>must be done</w:t>
      </w:r>
      <w:proofErr w:type="gramEnd"/>
      <w:r w:rsidRPr="00206CDA">
        <w:rPr>
          <w:rFonts w:ascii="Times New Roman" w:eastAsia="Times New Roman" w:hAnsi="Times New Roman" w:cs="Times New Roman"/>
          <w:color w:val="000000"/>
          <w:sz w:val="24"/>
          <w:szCs w:val="24"/>
          <w:vertAlign w:val="superscript"/>
          <w:lang w:val="en-US" w:eastAsia="ru-RU"/>
        </w:rPr>
        <w:t xml:space="preserve"> carefully since (1) a similar sequence does not always imply similar protein structure and function and (2) the annotation of database proteins might be incomplete or even wrong. Usually only structural features and molecular functions </w:t>
      </w:r>
      <w:proofErr w:type="gramStart"/>
      <w:r w:rsidRPr="00206CDA">
        <w:rPr>
          <w:rFonts w:ascii="Times New Roman" w:eastAsia="Times New Roman" w:hAnsi="Times New Roman" w:cs="Times New Roman"/>
          <w:color w:val="000000"/>
          <w:sz w:val="24"/>
          <w:szCs w:val="24"/>
          <w:vertAlign w:val="superscript"/>
          <w:lang w:val="en-US" w:eastAsia="ru-RU"/>
        </w:rPr>
        <w:t>can be transferred</w:t>
      </w:r>
      <w:proofErr w:type="gramEnd"/>
      <w:r w:rsidRPr="00206CDA">
        <w:rPr>
          <w:rFonts w:ascii="Times New Roman" w:eastAsia="Times New Roman" w:hAnsi="Times New Roman" w:cs="Times New Roman"/>
          <w:color w:val="000000"/>
          <w:sz w:val="24"/>
          <w:szCs w:val="24"/>
          <w:vertAlign w:val="superscript"/>
          <w:lang w:val="en-US" w:eastAsia="ru-RU"/>
        </w:rPr>
        <w:t xml:space="preserve"> whereas cellular and phenotypic functions should be analyzed in the biological context of the organism considered.</w:t>
      </w:r>
    </w:p>
    <w:p w:rsidR="00206CDA" w:rsidRPr="00206CDA" w:rsidRDefault="00206CDA" w:rsidP="00206CD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206CDA">
        <w:rPr>
          <w:rFonts w:ascii="Times New Roman" w:eastAsia="Times New Roman" w:hAnsi="Times New Roman" w:cs="Times New Roman"/>
          <w:color w:val="000000"/>
          <w:sz w:val="24"/>
          <w:szCs w:val="24"/>
          <w:vertAlign w:val="superscript"/>
          <w:lang w:val="en-US" w:eastAsia="ru-RU"/>
        </w:rPr>
        <w:t xml:space="preserve">The protein sequence and structure databases are a valuable tool for the prediction of structural features by homology. Iterative homology searches </w:t>
      </w:r>
      <w:proofErr w:type="gramStart"/>
      <w:r w:rsidRPr="00206CDA">
        <w:rPr>
          <w:rFonts w:ascii="Times New Roman" w:eastAsia="Times New Roman" w:hAnsi="Times New Roman" w:cs="Times New Roman"/>
          <w:color w:val="000000"/>
          <w:sz w:val="24"/>
          <w:szCs w:val="24"/>
          <w:vertAlign w:val="superscript"/>
          <w:lang w:val="en-US" w:eastAsia="ru-RU"/>
        </w:rPr>
        <w:t>have been used</w:t>
      </w:r>
      <w:proofErr w:type="gramEnd"/>
      <w:r w:rsidRPr="00206CDA">
        <w:rPr>
          <w:rFonts w:ascii="Times New Roman" w:eastAsia="Times New Roman" w:hAnsi="Times New Roman" w:cs="Times New Roman"/>
          <w:color w:val="000000"/>
          <w:sz w:val="24"/>
          <w:szCs w:val="24"/>
          <w:vertAlign w:val="superscript"/>
          <w:lang w:val="en-US" w:eastAsia="ru-RU"/>
        </w:rPr>
        <w:t xml:space="preserve"> to assign folds to the protein sequences derived from the complete genomes of </w:t>
      </w:r>
      <w:r w:rsidRPr="00206CDA">
        <w:rPr>
          <w:rFonts w:ascii="Times New Roman" w:eastAsia="Times New Roman" w:hAnsi="Times New Roman" w:cs="Times New Roman"/>
          <w:i/>
          <w:iCs/>
          <w:color w:val="000000"/>
          <w:sz w:val="24"/>
          <w:szCs w:val="24"/>
          <w:vertAlign w:val="superscript"/>
          <w:lang w:val="en-US" w:eastAsia="ru-RU"/>
        </w:rPr>
        <w:t xml:space="preserve">M. </w:t>
      </w:r>
      <w:proofErr w:type="spellStart"/>
      <w:r w:rsidRPr="00206CDA">
        <w:rPr>
          <w:rFonts w:ascii="Times New Roman" w:eastAsia="Times New Roman" w:hAnsi="Times New Roman" w:cs="Times New Roman"/>
          <w:i/>
          <w:iCs/>
          <w:color w:val="000000"/>
          <w:sz w:val="24"/>
          <w:szCs w:val="24"/>
          <w:vertAlign w:val="superscript"/>
          <w:lang w:val="en-US" w:eastAsia="ru-RU"/>
        </w:rPr>
        <w:t>genitalium</w:t>
      </w:r>
      <w:proofErr w:type="spellEnd"/>
      <w:r w:rsidRPr="00206CDA">
        <w:rPr>
          <w:rFonts w:ascii="Times New Roman" w:eastAsia="Times New Roman" w:hAnsi="Times New Roman" w:cs="Times New Roman"/>
          <w:i/>
          <w:iCs/>
          <w:color w:val="000000"/>
          <w:sz w:val="24"/>
          <w:szCs w:val="24"/>
          <w:vertAlign w:val="superscript"/>
          <w:lang w:val="en-US" w:eastAsia="ru-RU"/>
        </w:rPr>
        <w:t xml:space="preserve">, E. coli, and M. </w:t>
      </w:r>
      <w:proofErr w:type="spellStart"/>
      <w:r w:rsidRPr="00206CDA">
        <w:rPr>
          <w:rFonts w:ascii="Times New Roman" w:eastAsia="Times New Roman" w:hAnsi="Times New Roman" w:cs="Times New Roman"/>
          <w:i/>
          <w:iCs/>
          <w:color w:val="000000"/>
          <w:sz w:val="24"/>
          <w:szCs w:val="24"/>
          <w:vertAlign w:val="superscript"/>
          <w:lang w:val="en-US" w:eastAsia="ru-RU"/>
        </w:rPr>
        <w:t>jannaschii</w:t>
      </w:r>
      <w:proofErr w:type="spellEnd"/>
      <w:r w:rsidRPr="00206CDA">
        <w:rPr>
          <w:rFonts w:ascii="Times New Roman" w:eastAsia="Times New Roman" w:hAnsi="Times New Roman" w:cs="Times New Roman"/>
          <w:i/>
          <w:iCs/>
          <w:color w:val="000000"/>
          <w:sz w:val="24"/>
          <w:szCs w:val="24"/>
          <w:vertAlign w:val="superscript"/>
          <w:lang w:val="en-US" w:eastAsia="ru-RU"/>
        </w:rPr>
        <w:t>.</w:t>
      </w:r>
      <w:r w:rsidRPr="00206CDA">
        <w:rPr>
          <w:rFonts w:ascii="Times New Roman" w:eastAsia="Times New Roman" w:hAnsi="Times New Roman" w:cs="Times New Roman"/>
          <w:color w:val="000000"/>
          <w:sz w:val="24"/>
          <w:szCs w:val="24"/>
          <w:vertAlign w:val="superscript"/>
          <w:lang w:val="en-US" w:eastAsia="ru-RU"/>
        </w:rPr>
        <w:t xml:space="preserve"> Protein sequence segments supposed to represent coiled coil and transmembrane regions </w:t>
      </w:r>
      <w:proofErr w:type="gramStart"/>
      <w:r w:rsidRPr="00206CDA">
        <w:rPr>
          <w:rFonts w:ascii="Times New Roman" w:eastAsia="Times New Roman" w:hAnsi="Times New Roman" w:cs="Times New Roman"/>
          <w:color w:val="000000"/>
          <w:sz w:val="24"/>
          <w:szCs w:val="24"/>
          <w:vertAlign w:val="superscript"/>
          <w:lang w:val="en-US" w:eastAsia="ru-RU"/>
        </w:rPr>
        <w:t>have been excluded</w:t>
      </w:r>
      <w:proofErr w:type="gramEnd"/>
      <w:r w:rsidRPr="00206CDA">
        <w:rPr>
          <w:rFonts w:ascii="Times New Roman" w:eastAsia="Times New Roman" w:hAnsi="Times New Roman" w:cs="Times New Roman"/>
          <w:color w:val="000000"/>
          <w:sz w:val="24"/>
          <w:szCs w:val="24"/>
          <w:vertAlign w:val="superscript"/>
          <w:lang w:val="en-US" w:eastAsia="ru-RU"/>
        </w:rPr>
        <w:t xml:space="preserve"> from the analysis. The procedure resulted in fold assignments for at least one globular domain in 30-40% of all proteins of </w:t>
      </w:r>
      <w:r w:rsidRPr="00206CDA">
        <w:rPr>
          <w:rFonts w:ascii="Times New Roman" w:eastAsia="Times New Roman" w:hAnsi="Times New Roman" w:cs="Times New Roman"/>
          <w:i/>
          <w:iCs/>
          <w:color w:val="000000"/>
          <w:sz w:val="24"/>
          <w:szCs w:val="24"/>
          <w:vertAlign w:val="superscript"/>
          <w:lang w:val="en-US" w:eastAsia="ru-RU"/>
        </w:rPr>
        <w:t xml:space="preserve">M. </w:t>
      </w:r>
      <w:proofErr w:type="spellStart"/>
      <w:r w:rsidRPr="00206CDA">
        <w:rPr>
          <w:rFonts w:ascii="Times New Roman" w:eastAsia="Times New Roman" w:hAnsi="Times New Roman" w:cs="Times New Roman"/>
          <w:i/>
          <w:iCs/>
          <w:color w:val="000000"/>
          <w:sz w:val="24"/>
          <w:szCs w:val="24"/>
          <w:vertAlign w:val="superscript"/>
          <w:lang w:val="en-US" w:eastAsia="ru-RU"/>
        </w:rPr>
        <w:t>genitalium</w:t>
      </w:r>
      <w:proofErr w:type="spellEnd"/>
      <w:r w:rsidRPr="00206CDA">
        <w:rPr>
          <w:rFonts w:ascii="Times New Roman" w:eastAsia="Times New Roman" w:hAnsi="Times New Roman" w:cs="Times New Roman"/>
          <w:i/>
          <w:iCs/>
          <w:color w:val="000000"/>
          <w:sz w:val="24"/>
          <w:szCs w:val="24"/>
          <w:vertAlign w:val="superscript"/>
          <w:lang w:val="en-US" w:eastAsia="ru-RU"/>
        </w:rPr>
        <w:t>, E. coli, </w:t>
      </w:r>
      <w:r w:rsidRPr="00206CDA">
        <w:rPr>
          <w:rFonts w:ascii="Times New Roman" w:eastAsia="Times New Roman" w:hAnsi="Times New Roman" w:cs="Times New Roman"/>
          <w:color w:val="000000"/>
          <w:sz w:val="24"/>
          <w:szCs w:val="24"/>
          <w:vertAlign w:val="superscript"/>
          <w:lang w:val="en-US" w:eastAsia="ru-RU"/>
        </w:rPr>
        <w:t>and </w:t>
      </w:r>
      <w:r w:rsidRPr="00206CDA">
        <w:rPr>
          <w:rFonts w:ascii="Times New Roman" w:eastAsia="Times New Roman" w:hAnsi="Times New Roman" w:cs="Times New Roman"/>
          <w:i/>
          <w:iCs/>
          <w:color w:val="000000"/>
          <w:sz w:val="24"/>
          <w:szCs w:val="24"/>
          <w:vertAlign w:val="superscript"/>
          <w:lang w:val="en-US" w:eastAsia="ru-RU"/>
        </w:rPr>
        <w:t xml:space="preserve">M. </w:t>
      </w:r>
      <w:proofErr w:type="spellStart"/>
      <w:r w:rsidRPr="00206CDA">
        <w:rPr>
          <w:rFonts w:ascii="Times New Roman" w:eastAsia="Times New Roman" w:hAnsi="Times New Roman" w:cs="Times New Roman"/>
          <w:i/>
          <w:iCs/>
          <w:color w:val="000000"/>
          <w:sz w:val="24"/>
          <w:szCs w:val="24"/>
          <w:vertAlign w:val="superscript"/>
          <w:lang w:val="en-US" w:eastAsia="ru-RU"/>
        </w:rPr>
        <w:t>janaschii</w:t>
      </w:r>
      <w:proofErr w:type="spellEnd"/>
      <w:r w:rsidRPr="00206CDA">
        <w:rPr>
          <w:rFonts w:ascii="Times New Roman" w:eastAsia="Times New Roman" w:hAnsi="Times New Roman" w:cs="Times New Roman"/>
          <w:i/>
          <w:iCs/>
          <w:color w:val="000000"/>
          <w:sz w:val="24"/>
          <w:szCs w:val="24"/>
          <w:vertAlign w:val="superscript"/>
          <w:lang w:val="en-US" w:eastAsia="ru-RU"/>
        </w:rPr>
        <w:t>.</w:t>
      </w:r>
      <w:r w:rsidRPr="00206CDA">
        <w:rPr>
          <w:rFonts w:ascii="Times New Roman" w:eastAsia="Times New Roman" w:hAnsi="Times New Roman" w:cs="Times New Roman"/>
          <w:color w:val="000000"/>
          <w:sz w:val="24"/>
          <w:szCs w:val="24"/>
          <w:vertAlign w:val="superscript"/>
          <w:lang w:val="en-US" w:eastAsia="ru-RU"/>
        </w:rPr>
        <w:t xml:space="preserve"> Several proteins with multiple domains of known structure </w:t>
      </w:r>
      <w:proofErr w:type="gramStart"/>
      <w:r w:rsidRPr="00206CDA">
        <w:rPr>
          <w:rFonts w:ascii="Times New Roman" w:eastAsia="Times New Roman" w:hAnsi="Times New Roman" w:cs="Times New Roman"/>
          <w:color w:val="000000"/>
          <w:sz w:val="24"/>
          <w:szCs w:val="24"/>
          <w:vertAlign w:val="superscript"/>
          <w:lang w:val="en-US" w:eastAsia="ru-RU"/>
        </w:rPr>
        <w:t>have also been identified</w:t>
      </w:r>
      <w:proofErr w:type="gramEnd"/>
      <w:r w:rsidRPr="00206CDA">
        <w:rPr>
          <w:rFonts w:ascii="Times New Roman" w:eastAsia="Times New Roman" w:hAnsi="Times New Roman" w:cs="Times New Roman"/>
          <w:color w:val="000000"/>
          <w:sz w:val="24"/>
          <w:szCs w:val="24"/>
          <w:vertAlign w:val="superscript"/>
          <w:lang w:val="en-US" w:eastAsia="ru-RU"/>
        </w:rPr>
        <w:t>. The accuracy of this prediction appears 98% as estimated from iterative homology searches for the 685 sequences of a maximal subset of non-homologous proteins extracted from the Brookhaven Protein Data Bank.</w:t>
      </w:r>
    </w:p>
    <w:p w:rsidR="00206CDA" w:rsidRPr="00206CDA" w:rsidRDefault="00206CDA" w:rsidP="00206CD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206CDA">
        <w:rPr>
          <w:rFonts w:ascii="Times New Roman" w:eastAsia="Times New Roman" w:hAnsi="Times New Roman" w:cs="Times New Roman"/>
          <w:color w:val="000000"/>
          <w:sz w:val="24"/>
          <w:szCs w:val="24"/>
          <w:vertAlign w:val="superscript"/>
          <w:lang w:val="en-US" w:eastAsia="ru-RU"/>
        </w:rPr>
        <w:t xml:space="preserve">For the analysis of genome-phenotype relationships, the retrieval of complete sets of proteins with respect to functional categories, for example subcellular localization, signal transduction cascades, etc. is necessary. Annotations of proteins in databases </w:t>
      </w:r>
      <w:proofErr w:type="gramStart"/>
      <w:r w:rsidRPr="00206CDA">
        <w:rPr>
          <w:rFonts w:ascii="Times New Roman" w:eastAsia="Times New Roman" w:hAnsi="Times New Roman" w:cs="Times New Roman"/>
          <w:color w:val="000000"/>
          <w:sz w:val="24"/>
          <w:szCs w:val="24"/>
          <w:vertAlign w:val="superscript"/>
          <w:lang w:val="en-US" w:eastAsia="ru-RU"/>
        </w:rPr>
        <w:t>are generally written</w:t>
      </w:r>
      <w:proofErr w:type="gramEnd"/>
      <w:r w:rsidRPr="00206CDA">
        <w:rPr>
          <w:rFonts w:ascii="Times New Roman" w:eastAsia="Times New Roman" w:hAnsi="Times New Roman" w:cs="Times New Roman"/>
          <w:color w:val="000000"/>
          <w:sz w:val="24"/>
          <w:szCs w:val="24"/>
          <w:vertAlign w:val="superscript"/>
          <w:lang w:val="en-US" w:eastAsia="ru-RU"/>
        </w:rPr>
        <w:t xml:space="preserve"> for a human reader and use a wide variety in terminology for a detailed description of phenomena. Therefore, it is difficult to retrieve them with keyword searching engines such as SRS. For example, queries with stems of simple keywords such as "</w:t>
      </w:r>
      <w:proofErr w:type="spellStart"/>
      <w:r w:rsidRPr="00206CDA">
        <w:rPr>
          <w:rFonts w:ascii="Times New Roman" w:eastAsia="Times New Roman" w:hAnsi="Times New Roman" w:cs="Times New Roman"/>
          <w:color w:val="000000"/>
          <w:sz w:val="24"/>
          <w:szCs w:val="24"/>
          <w:vertAlign w:val="superscript"/>
          <w:lang w:val="en-US" w:eastAsia="ru-RU"/>
        </w:rPr>
        <w:t>extracell</w:t>
      </w:r>
      <w:proofErr w:type="spellEnd"/>
      <w:r w:rsidRPr="00206CDA">
        <w:rPr>
          <w:rFonts w:ascii="Times New Roman" w:eastAsia="Times New Roman" w:hAnsi="Times New Roman" w:cs="Times New Roman"/>
          <w:color w:val="000000"/>
          <w:sz w:val="24"/>
          <w:szCs w:val="24"/>
          <w:vertAlign w:val="superscript"/>
          <w:lang w:val="en-US" w:eastAsia="ru-RU"/>
        </w:rPr>
        <w:t xml:space="preserve">" or "membrane" classify only 22% of all entries in SWISS-PROT, the currently </w:t>
      </w:r>
      <w:proofErr w:type="gramStart"/>
      <w:r w:rsidRPr="00206CDA">
        <w:rPr>
          <w:rFonts w:ascii="Times New Roman" w:eastAsia="Times New Roman" w:hAnsi="Times New Roman" w:cs="Times New Roman"/>
          <w:color w:val="000000"/>
          <w:sz w:val="24"/>
          <w:szCs w:val="24"/>
          <w:vertAlign w:val="superscript"/>
          <w:lang w:val="en-US" w:eastAsia="ru-RU"/>
        </w:rPr>
        <w:t>best annotated</w:t>
      </w:r>
      <w:proofErr w:type="gramEnd"/>
      <w:r w:rsidRPr="00206CDA">
        <w:rPr>
          <w:rFonts w:ascii="Times New Roman" w:eastAsia="Times New Roman" w:hAnsi="Times New Roman" w:cs="Times New Roman"/>
          <w:color w:val="000000"/>
          <w:sz w:val="24"/>
          <w:szCs w:val="24"/>
          <w:vertAlign w:val="superscript"/>
          <w:lang w:val="en-US" w:eastAsia="ru-RU"/>
        </w:rPr>
        <w:t xml:space="preserve"> protein sequence database.</w:t>
      </w:r>
    </w:p>
    <w:p w:rsidR="00206CDA" w:rsidRPr="00206CDA" w:rsidRDefault="00206CDA" w:rsidP="00206CD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206CDA">
        <w:rPr>
          <w:rFonts w:ascii="Times New Roman" w:eastAsia="Times New Roman" w:hAnsi="Times New Roman" w:cs="Times New Roman"/>
          <w:color w:val="000000"/>
          <w:sz w:val="24"/>
          <w:szCs w:val="24"/>
          <w:vertAlign w:val="superscript"/>
          <w:lang w:val="en-US" w:eastAsia="ru-RU"/>
        </w:rPr>
        <w:t>The introduction of controlled vocabularies and hierarchical functional descriptions are a possible solution for the problem of categorized functional annotation but such systems require permanent efforts for adaption and updates and the subsequent rewriting of the sequence databases. An alternative way as exemplified by the META_A (annotator) software system consists in a computer program able to evaluate the annotation with sets of biological rules encoded in form of regular expressions. Applied to the problem of subcellular localization, it was possible to assign useful cellular location attributes to more than 88% of all SWISS-PROT entries. The overwhelming majority of remaining entries does not have functional annotation at all. An application of the system to the </w:t>
      </w:r>
      <w:r w:rsidRPr="00206CDA">
        <w:rPr>
          <w:rFonts w:ascii="Times New Roman" w:eastAsia="Times New Roman" w:hAnsi="Times New Roman" w:cs="Times New Roman"/>
          <w:i/>
          <w:iCs/>
          <w:color w:val="000000"/>
          <w:sz w:val="24"/>
          <w:szCs w:val="24"/>
          <w:vertAlign w:val="superscript"/>
          <w:lang w:val="en-US" w:eastAsia="ru-RU"/>
        </w:rPr>
        <w:t xml:space="preserve">M. </w:t>
      </w:r>
      <w:proofErr w:type="spellStart"/>
      <w:r w:rsidRPr="00206CDA">
        <w:rPr>
          <w:rFonts w:ascii="Times New Roman" w:eastAsia="Times New Roman" w:hAnsi="Times New Roman" w:cs="Times New Roman"/>
          <w:i/>
          <w:iCs/>
          <w:color w:val="000000"/>
          <w:sz w:val="24"/>
          <w:szCs w:val="24"/>
          <w:vertAlign w:val="superscript"/>
          <w:lang w:val="en-US" w:eastAsia="ru-RU"/>
        </w:rPr>
        <w:t>genitalium</w:t>
      </w:r>
      <w:proofErr w:type="spellEnd"/>
      <w:r w:rsidRPr="00206CDA">
        <w:rPr>
          <w:rFonts w:ascii="Times New Roman" w:eastAsia="Times New Roman" w:hAnsi="Times New Roman" w:cs="Times New Roman"/>
          <w:color w:val="000000"/>
          <w:sz w:val="24"/>
          <w:szCs w:val="24"/>
          <w:vertAlign w:val="superscript"/>
          <w:lang w:val="en-US" w:eastAsia="ru-RU"/>
        </w:rPr>
        <w:t> sequences revealed the probable absence of purely extracellular proteins in this organism.</w:t>
      </w:r>
    </w:p>
    <w:p w:rsidR="00206CDA" w:rsidRPr="00206CDA" w:rsidRDefault="00206CDA" w:rsidP="00206CD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206CDA">
        <w:rPr>
          <w:rFonts w:ascii="Times New Roman" w:eastAsia="Times New Roman" w:hAnsi="Times New Roman" w:cs="Times New Roman"/>
          <w:color w:val="000000"/>
          <w:sz w:val="24"/>
          <w:szCs w:val="24"/>
          <w:vertAlign w:val="superscript"/>
          <w:lang w:val="en-US" w:eastAsia="ru-RU"/>
        </w:rPr>
        <w:t xml:space="preserve">The determination of proteins which are at least partially localized extracellularly just with sequence-analytic methods is of great interest for the identification of protein targets, for example in pharmaceutical applications. A set of alignments of dozens of protein domains </w:t>
      </w:r>
      <w:proofErr w:type="gramStart"/>
      <w:r w:rsidRPr="00206CDA">
        <w:rPr>
          <w:rFonts w:ascii="Times New Roman" w:eastAsia="Times New Roman" w:hAnsi="Times New Roman" w:cs="Times New Roman"/>
          <w:color w:val="000000"/>
          <w:sz w:val="24"/>
          <w:szCs w:val="24"/>
          <w:vertAlign w:val="superscript"/>
          <w:lang w:val="en-US" w:eastAsia="ru-RU"/>
        </w:rPr>
        <w:t>has been produced</w:t>
      </w:r>
      <w:proofErr w:type="gramEnd"/>
      <w:r w:rsidRPr="00206CDA">
        <w:rPr>
          <w:rFonts w:ascii="Times New Roman" w:eastAsia="Times New Roman" w:hAnsi="Times New Roman" w:cs="Times New Roman"/>
          <w:color w:val="000000"/>
          <w:sz w:val="24"/>
          <w:szCs w:val="24"/>
          <w:vertAlign w:val="superscript"/>
          <w:lang w:val="en-US" w:eastAsia="ru-RU"/>
        </w:rPr>
        <w:t xml:space="preserve">; their identification in protein queries and EST's can be used as marker for localization. The collection of profiles is also applicable in a sensitive </w:t>
      </w:r>
      <w:r w:rsidRPr="00206CDA">
        <w:rPr>
          <w:rFonts w:ascii="Times New Roman" w:eastAsia="Times New Roman" w:hAnsi="Times New Roman" w:cs="Times New Roman"/>
          <w:color w:val="000000"/>
          <w:sz w:val="24"/>
          <w:szCs w:val="24"/>
          <w:vertAlign w:val="superscript"/>
          <w:lang w:val="en-US" w:eastAsia="ru-RU"/>
        </w:rPr>
        <w:lastRenderedPageBreak/>
        <w:t xml:space="preserve">search for domain detection. Many hitherto unannotated domains </w:t>
      </w:r>
      <w:proofErr w:type="gramStart"/>
      <w:r w:rsidRPr="00206CDA">
        <w:rPr>
          <w:rFonts w:ascii="Times New Roman" w:eastAsia="Times New Roman" w:hAnsi="Times New Roman" w:cs="Times New Roman"/>
          <w:color w:val="000000"/>
          <w:sz w:val="24"/>
          <w:szCs w:val="24"/>
          <w:vertAlign w:val="superscript"/>
          <w:lang w:val="en-US" w:eastAsia="ru-RU"/>
        </w:rPr>
        <w:t>could be classified</w:t>
      </w:r>
      <w:proofErr w:type="gramEnd"/>
      <w:r w:rsidRPr="00206CDA">
        <w:rPr>
          <w:rFonts w:ascii="Times New Roman" w:eastAsia="Times New Roman" w:hAnsi="Times New Roman" w:cs="Times New Roman"/>
          <w:color w:val="000000"/>
          <w:sz w:val="24"/>
          <w:szCs w:val="24"/>
          <w:vertAlign w:val="superscript"/>
          <w:lang w:val="en-US" w:eastAsia="ru-RU"/>
        </w:rPr>
        <w:t xml:space="preserve"> in database sequences as a comparison with the output of the META_A program invoked with a set domain-recognition rules revealed. In addition, we found also database entries with probably completely wrong functional annotations. Our results allow also </w:t>
      </w:r>
      <w:proofErr w:type="gramStart"/>
      <w:r w:rsidRPr="00206CDA">
        <w:rPr>
          <w:rFonts w:ascii="Times New Roman" w:eastAsia="Times New Roman" w:hAnsi="Times New Roman" w:cs="Times New Roman"/>
          <w:color w:val="000000"/>
          <w:sz w:val="24"/>
          <w:szCs w:val="24"/>
          <w:vertAlign w:val="superscript"/>
          <w:lang w:val="en-US" w:eastAsia="ru-RU"/>
        </w:rPr>
        <w:t>to estimate</w:t>
      </w:r>
      <w:proofErr w:type="gramEnd"/>
      <w:r w:rsidRPr="00206CDA">
        <w:rPr>
          <w:rFonts w:ascii="Times New Roman" w:eastAsia="Times New Roman" w:hAnsi="Times New Roman" w:cs="Times New Roman"/>
          <w:color w:val="000000"/>
          <w:sz w:val="24"/>
          <w:szCs w:val="24"/>
          <w:vertAlign w:val="superscript"/>
          <w:lang w:val="en-US" w:eastAsia="ru-RU"/>
        </w:rPr>
        <w:t xml:space="preserve"> the number of human proteins with extracellular localization.</w:t>
      </w:r>
    </w:p>
    <w:p w:rsidR="001E5A13" w:rsidRPr="00206CDA" w:rsidRDefault="001E5A13">
      <w:pPr>
        <w:rPr>
          <w:lang w:val="en-US"/>
        </w:rPr>
      </w:pPr>
    </w:p>
    <w:sectPr w:rsidR="001E5A13" w:rsidRPr="00206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DA"/>
    <w:rsid w:val="001E5A13"/>
    <w:rsid w:val="0020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44BC4-3A00-4FA3-8085-D11C5C04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06C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CD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6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6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2021-10-18T07:33:00Z</dcterms:created>
  <dcterms:modified xsi:type="dcterms:W3CDTF">2021-10-18T07:34:00Z</dcterms:modified>
</cp:coreProperties>
</file>