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D42" w:rsidRPr="007A4D42" w:rsidRDefault="007A4D42" w:rsidP="007A4D42">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7A4D42">
        <w:rPr>
          <w:rFonts w:ascii="Times New Roman" w:eastAsia="Times New Roman" w:hAnsi="Times New Roman" w:cs="Times New Roman"/>
          <w:b/>
          <w:bCs/>
          <w:color w:val="000000"/>
          <w:sz w:val="36"/>
          <w:szCs w:val="36"/>
          <w:lang w:val="en-US" w:eastAsia="ru-RU"/>
        </w:rPr>
        <w:t>MGL: AN OBJECT-ORIENTED COMPUTER SYSTEM FOR MOLECULAR GENETIC DATA MANAGEMENT, ANALYSIS, AND VISUALIZATION</w:t>
      </w:r>
      <w:bookmarkEnd w:id="0"/>
      <w:r w:rsidRPr="007A4D42">
        <w:rPr>
          <w:rFonts w:ascii="Times New Roman" w:eastAsia="Times New Roman" w:hAnsi="Times New Roman" w:cs="Times New Roman"/>
          <w:b/>
          <w:bCs/>
          <w:color w:val="000000"/>
          <w:sz w:val="36"/>
          <w:szCs w:val="36"/>
          <w:lang w:val="en-US" w:eastAsia="ru-RU"/>
        </w:rPr>
        <w:t>.</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sz w:val="27"/>
          <w:szCs w:val="27"/>
          <w:lang w:val="en-US" w:eastAsia="ru-RU"/>
        </w:rPr>
      </w:pPr>
      <w:r w:rsidRPr="007A4D42">
        <w:rPr>
          <w:rFonts w:ascii="Times New Roman" w:eastAsia="Times New Roman" w:hAnsi="Times New Roman" w:cs="Times New Roman"/>
          <w:sz w:val="27"/>
          <w:szCs w:val="27"/>
          <w:lang w:val="en-US" w:eastAsia="ru-RU"/>
        </w:rPr>
        <w:t>KOLPAKOV F.A</w:t>
      </w:r>
      <w:proofErr w:type="gramStart"/>
      <w:r w:rsidRPr="007A4D42">
        <w:rPr>
          <w:rFonts w:ascii="Times New Roman" w:eastAsia="Times New Roman" w:hAnsi="Times New Roman" w:cs="Times New Roman"/>
          <w:sz w:val="27"/>
          <w:szCs w:val="27"/>
          <w:lang w:val="en-US" w:eastAsia="ru-RU"/>
        </w:rPr>
        <w:t>.</w:t>
      </w:r>
      <w:r w:rsidRPr="007A4D42">
        <w:rPr>
          <w:rFonts w:ascii="Times New Roman" w:eastAsia="Times New Roman" w:hAnsi="Times New Roman" w:cs="Times New Roman"/>
          <w:sz w:val="27"/>
          <w:szCs w:val="27"/>
          <w:vertAlign w:val="superscript"/>
          <w:lang w:val="en-US" w:eastAsia="ru-RU"/>
        </w:rPr>
        <w:t>+</w:t>
      </w:r>
      <w:proofErr w:type="gramEnd"/>
      <w:r w:rsidRPr="007A4D42">
        <w:rPr>
          <w:rFonts w:ascii="Times New Roman" w:eastAsia="Times New Roman" w:hAnsi="Times New Roman" w:cs="Times New Roman"/>
          <w:sz w:val="27"/>
          <w:szCs w:val="27"/>
          <w:lang w:val="en-US" w:eastAsia="ru-RU"/>
        </w:rPr>
        <w:t>, BABENKO V.N.</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sz w:val="27"/>
          <w:szCs w:val="27"/>
          <w:lang w:val="en-US" w:eastAsia="ru-RU"/>
        </w:rPr>
      </w:pPr>
      <w:r w:rsidRPr="007A4D42">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7A4D42">
        <w:rPr>
          <w:rFonts w:ascii="Times New Roman" w:eastAsia="Times New Roman" w:hAnsi="Times New Roman" w:cs="Times New Roman"/>
          <w:sz w:val="27"/>
          <w:szCs w:val="27"/>
          <w:lang w:val="en-US" w:eastAsia="ru-RU"/>
        </w:rPr>
        <w:t>Lavrentiev</w:t>
      </w:r>
      <w:proofErr w:type="spellEnd"/>
      <w:r w:rsidRPr="007A4D42">
        <w:rPr>
          <w:rFonts w:ascii="Times New Roman" w:eastAsia="Times New Roman" w:hAnsi="Times New Roman" w:cs="Times New Roman"/>
          <w:sz w:val="27"/>
          <w:szCs w:val="27"/>
          <w:lang w:val="en-US" w:eastAsia="ru-RU"/>
        </w:rPr>
        <w:t xml:space="preserve"> Ave., Novosibirsk, 630090, Russia;</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sz w:val="27"/>
          <w:szCs w:val="27"/>
          <w:lang w:val="en-US" w:eastAsia="ru-RU"/>
        </w:rPr>
      </w:pPr>
      <w:proofErr w:type="spellStart"/>
      <w:r w:rsidRPr="007A4D42">
        <w:rPr>
          <w:rFonts w:ascii="Times New Roman" w:eastAsia="Times New Roman" w:hAnsi="Times New Roman" w:cs="Times New Roman"/>
          <w:sz w:val="27"/>
          <w:szCs w:val="27"/>
          <w:lang w:val="en-US" w:eastAsia="ru-RU"/>
        </w:rPr>
        <w:t>e-mail:fedor@bionet.nsc.ru</w:t>
      </w:r>
      <w:proofErr w:type="spellEnd"/>
    </w:p>
    <w:p w:rsidR="007A4D42" w:rsidRPr="007A4D42" w:rsidRDefault="007A4D42" w:rsidP="007A4D42">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7A4D42">
        <w:rPr>
          <w:rFonts w:ascii="Times New Roman" w:eastAsia="Times New Roman" w:hAnsi="Times New Roman" w:cs="Times New Roman"/>
          <w:sz w:val="24"/>
          <w:szCs w:val="24"/>
          <w:vertAlign w:val="superscript"/>
          <w:lang w:val="en-US" w:eastAsia="ru-RU"/>
        </w:rPr>
        <w:t>+Corresponding author</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sz w:val="24"/>
          <w:szCs w:val="24"/>
          <w:vertAlign w:val="superscript"/>
          <w:lang w:val="en-US" w:eastAsia="ru-RU"/>
        </w:rPr>
        <w:t xml:space="preserve">Keywords: molecular </w:t>
      </w:r>
      <w:r w:rsidRPr="007A4D42">
        <w:rPr>
          <w:rFonts w:ascii="Times New Roman" w:eastAsia="Times New Roman" w:hAnsi="Times New Roman" w:cs="Times New Roman"/>
          <w:color w:val="000000"/>
          <w:sz w:val="24"/>
          <w:szCs w:val="24"/>
          <w:vertAlign w:val="superscript"/>
          <w:lang w:val="en-US" w:eastAsia="ru-RU"/>
        </w:rPr>
        <w:t>genetics databases, nucleotide sequence samples, nucleotide sequences analysis, visualization</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color w:val="000000"/>
          <w:sz w:val="24"/>
          <w:szCs w:val="24"/>
          <w:vertAlign w:val="superscript"/>
          <w:lang w:val="en-US" w:eastAsia="ru-RU"/>
        </w:rPr>
        <w:t> </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b/>
          <w:bCs/>
          <w:color w:val="000000"/>
          <w:sz w:val="24"/>
          <w:szCs w:val="24"/>
          <w:vertAlign w:val="superscript"/>
          <w:lang w:val="en-US" w:eastAsia="ru-RU"/>
        </w:rPr>
        <w:t>Abstract</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7A4D42">
        <w:rPr>
          <w:rFonts w:ascii="Times New Roman" w:eastAsia="Times New Roman" w:hAnsi="Times New Roman" w:cs="Times New Roman"/>
          <w:color w:val="000000"/>
          <w:sz w:val="24"/>
          <w:szCs w:val="24"/>
          <w:vertAlign w:val="superscript"/>
          <w:lang w:val="en-US" w:eastAsia="ru-RU"/>
        </w:rPr>
        <w:t>The object-oriented computer system MGL is designed for (1) searching for and extracting the information from molecular genetics databases; (2) automated generation of nucleotide sequence samples of various gene components basing on semantic analysis of the EMBL FEATURE TABLE information and samples of promoters and transcription factor binding sites basing on the information from the EPD and TRRD databases, respectively; (3) nucleotide sequences analysis; and (4) visualization of the database-contained information and the results of analyses performed.</w:t>
      </w:r>
      <w:proofErr w:type="gramEnd"/>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color w:val="000000"/>
          <w:sz w:val="24"/>
          <w:szCs w:val="24"/>
          <w:vertAlign w:val="superscript"/>
          <w:lang w:val="en-US" w:eastAsia="ru-RU"/>
        </w:rPr>
        <w:t>The core of the MGL is the class library based on the idea that the set of classes corresponds directly to the main concepts of molecular genetic data. A specialized high-level object-oriented language allows a user to generate samples and analyze nucleotide sequences in an automatic mode. The MGL system has a friendly user interface designed for Windows. The MGL demo version is available at </w:t>
      </w:r>
      <w:hyperlink r:id="rId5" w:history="1">
        <w:r w:rsidRPr="007A4D42">
          <w:rPr>
            <w:rFonts w:ascii="Times New Roman" w:eastAsia="Times New Roman" w:hAnsi="Times New Roman" w:cs="Times New Roman"/>
            <w:color w:val="0000FF"/>
            <w:sz w:val="24"/>
            <w:szCs w:val="24"/>
            <w:u w:val="single"/>
            <w:vertAlign w:val="superscript"/>
            <w:lang w:val="en-US" w:eastAsia="ru-RU"/>
          </w:rPr>
          <w:t>http://wwwmgs.bionet.nsc.ru/systems/Mgl/mgl.html</w:t>
        </w:r>
      </w:hyperlink>
      <w:r w:rsidRPr="007A4D42">
        <w:rPr>
          <w:rFonts w:ascii="Times New Roman" w:eastAsia="Times New Roman" w:hAnsi="Times New Roman" w:cs="Times New Roman"/>
          <w:color w:val="000000"/>
          <w:sz w:val="24"/>
          <w:szCs w:val="24"/>
          <w:vertAlign w:val="superscript"/>
          <w:lang w:val="en-US" w:eastAsia="ru-RU"/>
        </w:rPr>
        <w:t>.</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b/>
          <w:bCs/>
          <w:color w:val="000000"/>
          <w:sz w:val="24"/>
          <w:szCs w:val="24"/>
          <w:vertAlign w:val="superscript"/>
          <w:lang w:val="en-US" w:eastAsia="ru-RU"/>
        </w:rPr>
        <w:t>1. Introduction</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color w:val="000000"/>
          <w:sz w:val="24"/>
          <w:szCs w:val="24"/>
          <w:vertAlign w:val="superscript"/>
          <w:lang w:val="en-US" w:eastAsia="ru-RU"/>
        </w:rPr>
        <w:t xml:space="preserve">Research into the mechanisms, organization patterns, and functions of the genome is one of the main goals of molecular biology. Large-scale projects of genome sequencing </w:t>
      </w:r>
      <w:proofErr w:type="gramStart"/>
      <w:r w:rsidRPr="007A4D42">
        <w:rPr>
          <w:rFonts w:ascii="Times New Roman" w:eastAsia="Times New Roman" w:hAnsi="Times New Roman" w:cs="Times New Roman"/>
          <w:color w:val="000000"/>
          <w:sz w:val="24"/>
          <w:szCs w:val="24"/>
          <w:vertAlign w:val="superscript"/>
          <w:lang w:val="en-US" w:eastAsia="ru-RU"/>
        </w:rPr>
        <w:t>are being performed</w:t>
      </w:r>
      <w:proofErr w:type="gramEnd"/>
      <w:r w:rsidRPr="007A4D42">
        <w:rPr>
          <w:rFonts w:ascii="Times New Roman" w:eastAsia="Times New Roman" w:hAnsi="Times New Roman" w:cs="Times New Roman"/>
          <w:color w:val="000000"/>
          <w:sz w:val="24"/>
          <w:szCs w:val="24"/>
          <w:vertAlign w:val="superscript"/>
          <w:lang w:val="en-US" w:eastAsia="ru-RU"/>
        </w:rPr>
        <w:t xml:space="preserve"> to achieve this goal. The data obtained on the primary nucleotide sequences </w:t>
      </w:r>
      <w:proofErr w:type="gramStart"/>
      <w:r w:rsidRPr="007A4D42">
        <w:rPr>
          <w:rFonts w:ascii="Times New Roman" w:eastAsia="Times New Roman" w:hAnsi="Times New Roman" w:cs="Times New Roman"/>
          <w:color w:val="000000"/>
          <w:sz w:val="24"/>
          <w:szCs w:val="24"/>
          <w:vertAlign w:val="superscript"/>
          <w:lang w:val="en-US" w:eastAsia="ru-RU"/>
        </w:rPr>
        <w:t>are being accumulated</w:t>
      </w:r>
      <w:proofErr w:type="gramEnd"/>
      <w:r w:rsidRPr="007A4D42">
        <w:rPr>
          <w:rFonts w:ascii="Times New Roman" w:eastAsia="Times New Roman" w:hAnsi="Times New Roman" w:cs="Times New Roman"/>
          <w:color w:val="000000"/>
          <w:sz w:val="24"/>
          <w:szCs w:val="24"/>
          <w:vertAlign w:val="superscript"/>
          <w:lang w:val="en-US" w:eastAsia="ru-RU"/>
        </w:rPr>
        <w:t xml:space="preserve"> in the EMBL and </w:t>
      </w:r>
      <w:proofErr w:type="spellStart"/>
      <w:r w:rsidRPr="007A4D42">
        <w:rPr>
          <w:rFonts w:ascii="Times New Roman" w:eastAsia="Times New Roman" w:hAnsi="Times New Roman" w:cs="Times New Roman"/>
          <w:color w:val="000000"/>
          <w:sz w:val="24"/>
          <w:szCs w:val="24"/>
          <w:vertAlign w:val="superscript"/>
          <w:lang w:val="en-US" w:eastAsia="ru-RU"/>
        </w:rPr>
        <w:t>GenBank</w:t>
      </w:r>
      <w:proofErr w:type="spellEnd"/>
      <w:r w:rsidRPr="007A4D42">
        <w:rPr>
          <w:rFonts w:ascii="Times New Roman" w:eastAsia="Times New Roman" w:hAnsi="Times New Roman" w:cs="Times New Roman"/>
          <w:color w:val="000000"/>
          <w:sz w:val="24"/>
          <w:szCs w:val="24"/>
          <w:vertAlign w:val="superscript"/>
          <w:lang w:val="en-US" w:eastAsia="ru-RU"/>
        </w:rPr>
        <w:t xml:space="preserve"> databases. In addition, specialized databases are being developed, such as EPD, TRRD (</w:t>
      </w:r>
      <w:proofErr w:type="spellStart"/>
      <w:r w:rsidRPr="007A4D42">
        <w:rPr>
          <w:rFonts w:ascii="Times New Roman" w:eastAsia="Times New Roman" w:hAnsi="Times New Roman" w:cs="Times New Roman"/>
          <w:color w:val="000000"/>
          <w:sz w:val="24"/>
          <w:szCs w:val="24"/>
          <w:vertAlign w:val="superscript"/>
          <w:lang w:val="en-US" w:eastAsia="ru-RU"/>
        </w:rPr>
        <w:t>Kel</w:t>
      </w:r>
      <w:proofErr w:type="spellEnd"/>
      <w:r w:rsidRPr="007A4D42">
        <w:rPr>
          <w:rFonts w:ascii="Times New Roman" w:eastAsia="Times New Roman" w:hAnsi="Times New Roman" w:cs="Times New Roman"/>
          <w:color w:val="000000"/>
          <w:sz w:val="24"/>
          <w:szCs w:val="24"/>
          <w:vertAlign w:val="superscript"/>
          <w:lang w:val="en-US" w:eastAsia="ru-RU"/>
        </w:rPr>
        <w:t>, A.E. et al., 1997), TRANSFAC (</w:t>
      </w:r>
      <w:proofErr w:type="spellStart"/>
      <w:r w:rsidRPr="007A4D42">
        <w:rPr>
          <w:rFonts w:ascii="Times New Roman" w:eastAsia="Times New Roman" w:hAnsi="Times New Roman" w:cs="Times New Roman"/>
          <w:color w:val="000000"/>
          <w:sz w:val="24"/>
          <w:szCs w:val="24"/>
          <w:vertAlign w:val="superscript"/>
          <w:lang w:val="en-US" w:eastAsia="ru-RU"/>
        </w:rPr>
        <w:t>Wingender</w:t>
      </w:r>
      <w:proofErr w:type="spellEnd"/>
      <w:r w:rsidRPr="007A4D42">
        <w:rPr>
          <w:rFonts w:ascii="Times New Roman" w:eastAsia="Times New Roman" w:hAnsi="Times New Roman" w:cs="Times New Roman"/>
          <w:color w:val="000000"/>
          <w:sz w:val="24"/>
          <w:szCs w:val="24"/>
          <w:vertAlign w:val="superscript"/>
          <w:lang w:val="en-US" w:eastAsia="ru-RU"/>
        </w:rPr>
        <w:t xml:space="preserve"> et al., 1996), and COMPEL (</w:t>
      </w:r>
      <w:proofErr w:type="spellStart"/>
      <w:r w:rsidRPr="007A4D42">
        <w:rPr>
          <w:rFonts w:ascii="Times New Roman" w:eastAsia="Times New Roman" w:hAnsi="Times New Roman" w:cs="Times New Roman"/>
          <w:color w:val="000000"/>
          <w:sz w:val="24"/>
          <w:szCs w:val="24"/>
          <w:vertAlign w:val="superscript"/>
          <w:lang w:val="en-US" w:eastAsia="ru-RU"/>
        </w:rPr>
        <w:t>Kel</w:t>
      </w:r>
      <w:proofErr w:type="spellEnd"/>
      <w:r w:rsidRPr="007A4D42">
        <w:rPr>
          <w:rFonts w:ascii="Times New Roman" w:eastAsia="Times New Roman" w:hAnsi="Times New Roman" w:cs="Times New Roman"/>
          <w:color w:val="000000"/>
          <w:sz w:val="24"/>
          <w:szCs w:val="24"/>
          <w:vertAlign w:val="superscript"/>
          <w:lang w:val="en-US" w:eastAsia="ru-RU"/>
        </w:rPr>
        <w:t xml:space="preserve"> O.V. al., 1995), providing a detailed description of various peculiarities of the regulation of gene expression. Currently, over 400 specialized databases on molecular biology and genetics, accessible via the Internet (</w:t>
      </w:r>
      <w:hyperlink r:id="rId6" w:history="1">
        <w:r w:rsidRPr="007A4D42">
          <w:rPr>
            <w:rFonts w:ascii="Times New Roman" w:eastAsia="Times New Roman" w:hAnsi="Times New Roman" w:cs="Times New Roman"/>
            <w:color w:val="0000FF"/>
            <w:sz w:val="24"/>
            <w:szCs w:val="24"/>
            <w:u w:val="single"/>
            <w:vertAlign w:val="superscript"/>
            <w:lang w:val="en-US" w:eastAsia="ru-RU"/>
          </w:rPr>
          <w:t>http://www.infobiogen.fr/services/dbcat/</w:t>
        </w:r>
      </w:hyperlink>
      <w:r w:rsidRPr="007A4D42">
        <w:rPr>
          <w:rFonts w:ascii="Times New Roman" w:eastAsia="Times New Roman" w:hAnsi="Times New Roman" w:cs="Times New Roman"/>
          <w:color w:val="000000"/>
          <w:sz w:val="24"/>
          <w:szCs w:val="24"/>
          <w:vertAlign w:val="superscript"/>
          <w:lang w:val="en-US" w:eastAsia="ru-RU"/>
        </w:rPr>
        <w:t>), exist in the world. Hence, an efficient search for the information of interest is becoming more and more crucial.</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color w:val="000000"/>
          <w:sz w:val="24"/>
          <w:szCs w:val="24"/>
          <w:vertAlign w:val="superscript"/>
          <w:lang w:val="en-US" w:eastAsia="ru-RU"/>
        </w:rPr>
        <w:t xml:space="preserve">One of the major problems in computer analysis of genomic sequences is the absence of representative samples of various nucleotide sequences along with the tools for their automated generation. By a sample </w:t>
      </w:r>
      <w:proofErr w:type="gramStart"/>
      <w:r w:rsidRPr="007A4D42">
        <w:rPr>
          <w:rFonts w:ascii="Times New Roman" w:eastAsia="Times New Roman" w:hAnsi="Times New Roman" w:cs="Times New Roman"/>
          <w:color w:val="000000"/>
          <w:sz w:val="24"/>
          <w:szCs w:val="24"/>
          <w:vertAlign w:val="superscript"/>
          <w:lang w:val="en-US" w:eastAsia="ru-RU"/>
        </w:rPr>
        <w:t>is meant</w:t>
      </w:r>
      <w:proofErr w:type="gramEnd"/>
      <w:r w:rsidRPr="007A4D42">
        <w:rPr>
          <w:rFonts w:ascii="Times New Roman" w:eastAsia="Times New Roman" w:hAnsi="Times New Roman" w:cs="Times New Roman"/>
          <w:color w:val="000000"/>
          <w:sz w:val="24"/>
          <w:szCs w:val="24"/>
          <w:vertAlign w:val="superscript"/>
          <w:lang w:val="en-US" w:eastAsia="ru-RU"/>
        </w:rPr>
        <w:t xml:space="preserve"> a group of nucleotide sequences or their fragments possessing certain biological function. The EMBL database </w:t>
      </w:r>
      <w:proofErr w:type="gramStart"/>
      <w:r w:rsidRPr="007A4D42">
        <w:rPr>
          <w:rFonts w:ascii="Times New Roman" w:eastAsia="Times New Roman" w:hAnsi="Times New Roman" w:cs="Times New Roman"/>
          <w:color w:val="000000"/>
          <w:sz w:val="24"/>
          <w:szCs w:val="24"/>
          <w:vertAlign w:val="superscript"/>
          <w:lang w:val="en-US" w:eastAsia="ru-RU"/>
        </w:rPr>
        <w:t>is used</w:t>
      </w:r>
      <w:proofErr w:type="gramEnd"/>
      <w:r w:rsidRPr="007A4D42">
        <w:rPr>
          <w:rFonts w:ascii="Times New Roman" w:eastAsia="Times New Roman" w:hAnsi="Times New Roman" w:cs="Times New Roman"/>
          <w:color w:val="000000"/>
          <w:sz w:val="24"/>
          <w:szCs w:val="24"/>
          <w:vertAlign w:val="superscript"/>
          <w:lang w:val="en-US" w:eastAsia="ru-RU"/>
        </w:rPr>
        <w:t xml:space="preserve"> as a basic source of information for generating the representative samples of nucleotide sequences of various gene regions (exons, introns, protein-coding regions, 5' and 3' untranslated regions, etc.) and functional sites (promoters, splicing sites, polyadenylation sites, etc.). The EMBL database contains all the currently decoded nucleotide sequences along with the information on their structure-function organization. However, this information </w:t>
      </w:r>
      <w:proofErr w:type="gramStart"/>
      <w:r w:rsidRPr="007A4D42">
        <w:rPr>
          <w:rFonts w:ascii="Times New Roman" w:eastAsia="Times New Roman" w:hAnsi="Times New Roman" w:cs="Times New Roman"/>
          <w:color w:val="000000"/>
          <w:sz w:val="24"/>
          <w:szCs w:val="24"/>
          <w:vertAlign w:val="superscript"/>
          <w:lang w:val="en-US" w:eastAsia="ru-RU"/>
        </w:rPr>
        <w:t>is poorly formalized</w:t>
      </w:r>
      <w:proofErr w:type="gramEnd"/>
      <w:r w:rsidRPr="007A4D42">
        <w:rPr>
          <w:rFonts w:ascii="Times New Roman" w:eastAsia="Times New Roman" w:hAnsi="Times New Roman" w:cs="Times New Roman"/>
          <w:color w:val="000000"/>
          <w:sz w:val="24"/>
          <w:szCs w:val="24"/>
          <w:vertAlign w:val="superscript"/>
          <w:lang w:val="en-US" w:eastAsia="ru-RU"/>
        </w:rPr>
        <w:t>, can be incomplete and erroneous. Hence, the semantic analysis and accurate examination of the data on the structure-function organization of nucleotide sequences are required previously to generating the sequence samples in an automated mode.</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color w:val="000000"/>
          <w:sz w:val="24"/>
          <w:szCs w:val="24"/>
          <w:vertAlign w:val="superscript"/>
          <w:lang w:val="en-US" w:eastAsia="ru-RU"/>
        </w:rPr>
        <w:lastRenderedPageBreak/>
        <w:t xml:space="preserve">Numerous methods for analysis of nucleotide sequences </w:t>
      </w:r>
      <w:proofErr w:type="gramStart"/>
      <w:r w:rsidRPr="007A4D42">
        <w:rPr>
          <w:rFonts w:ascii="Times New Roman" w:eastAsia="Times New Roman" w:hAnsi="Times New Roman" w:cs="Times New Roman"/>
          <w:color w:val="000000"/>
          <w:sz w:val="24"/>
          <w:szCs w:val="24"/>
          <w:vertAlign w:val="superscript"/>
          <w:lang w:val="en-US" w:eastAsia="ru-RU"/>
        </w:rPr>
        <w:t>have been so far developed</w:t>
      </w:r>
      <w:proofErr w:type="gramEnd"/>
      <w:r w:rsidRPr="007A4D42">
        <w:rPr>
          <w:rFonts w:ascii="Times New Roman" w:eastAsia="Times New Roman" w:hAnsi="Times New Roman" w:cs="Times New Roman"/>
          <w:color w:val="000000"/>
          <w:sz w:val="24"/>
          <w:szCs w:val="24"/>
          <w:vertAlign w:val="superscript"/>
          <w:lang w:val="en-US" w:eastAsia="ru-RU"/>
        </w:rPr>
        <w:t xml:space="preserve"> in the world; as a rule, they are realized as separate programs or software packages. However, the majority of these methods does not support the operation with databases and lack the developed tools for graphical representation of the results obtained. These shortcomings limit considerably their efficiency and application area.</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color w:val="000000"/>
          <w:sz w:val="24"/>
          <w:szCs w:val="24"/>
          <w:vertAlign w:val="superscript"/>
          <w:lang w:val="en-US" w:eastAsia="ru-RU"/>
        </w:rPr>
        <w:t xml:space="preserve">Comparison of the results obtained by analysis of nucleotide sequences can increase drastically the accuracy of the analysis performed, accuracy of the predictions of the structure and function of genes, their expression patterns, etc. It is of the utmost importance now, when a tremendous number of genomic fragments with unknown structure and function </w:t>
      </w:r>
      <w:proofErr w:type="gramStart"/>
      <w:r w:rsidRPr="007A4D42">
        <w:rPr>
          <w:rFonts w:ascii="Times New Roman" w:eastAsia="Times New Roman" w:hAnsi="Times New Roman" w:cs="Times New Roman"/>
          <w:color w:val="000000"/>
          <w:sz w:val="24"/>
          <w:szCs w:val="24"/>
          <w:vertAlign w:val="superscript"/>
          <w:lang w:val="en-US" w:eastAsia="ru-RU"/>
        </w:rPr>
        <w:t>is being sequenced</w:t>
      </w:r>
      <w:proofErr w:type="gramEnd"/>
      <w:r w:rsidRPr="007A4D42">
        <w:rPr>
          <w:rFonts w:ascii="Times New Roman" w:eastAsia="Times New Roman" w:hAnsi="Times New Roman" w:cs="Times New Roman"/>
          <w:color w:val="000000"/>
          <w:sz w:val="24"/>
          <w:szCs w:val="24"/>
          <w:vertAlign w:val="superscript"/>
          <w:lang w:val="en-US" w:eastAsia="ru-RU"/>
        </w:rPr>
        <w:t>.</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color w:val="000000"/>
          <w:sz w:val="24"/>
          <w:szCs w:val="24"/>
          <w:vertAlign w:val="superscript"/>
          <w:lang w:val="en-US" w:eastAsia="ru-RU"/>
        </w:rPr>
        <w:t>Thus, to solve these problems, an integrated computer system provided with powerful graphic user interface is required to provide the user with the tools for simultaneous operation with a number of databases via the Internet, automated sample generation, their comprehensive analysis, and graphical representation of the data from databases and the results obtained.</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b/>
          <w:bCs/>
          <w:color w:val="000000"/>
          <w:sz w:val="24"/>
          <w:szCs w:val="24"/>
          <w:vertAlign w:val="superscript"/>
          <w:lang w:val="en-US" w:eastAsia="ru-RU"/>
        </w:rPr>
        <w:t>2. The structure of the MGL system</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color w:val="000000"/>
          <w:sz w:val="24"/>
          <w:szCs w:val="24"/>
          <w:vertAlign w:val="superscript"/>
          <w:lang w:val="en-US" w:eastAsia="ru-RU"/>
        </w:rPr>
        <w:t>The computer system MGL (</w:t>
      </w:r>
      <w:proofErr w:type="spellStart"/>
      <w:r w:rsidRPr="007A4D42">
        <w:rPr>
          <w:rFonts w:ascii="Times New Roman" w:eastAsia="Times New Roman" w:hAnsi="Times New Roman" w:cs="Times New Roman"/>
          <w:color w:val="000000"/>
          <w:sz w:val="24"/>
          <w:szCs w:val="24"/>
          <w:vertAlign w:val="superscript"/>
          <w:lang w:val="en-US" w:eastAsia="ru-RU"/>
        </w:rPr>
        <w:t>Kolpakov</w:t>
      </w:r>
      <w:proofErr w:type="spellEnd"/>
      <w:r w:rsidRPr="007A4D42">
        <w:rPr>
          <w:rFonts w:ascii="Times New Roman" w:eastAsia="Times New Roman" w:hAnsi="Times New Roman" w:cs="Times New Roman"/>
          <w:color w:val="000000"/>
          <w:sz w:val="24"/>
          <w:szCs w:val="24"/>
          <w:vertAlign w:val="superscript"/>
          <w:lang w:val="en-US" w:eastAsia="ru-RU"/>
        </w:rPr>
        <w:t xml:space="preserve">, </w:t>
      </w:r>
      <w:proofErr w:type="spellStart"/>
      <w:r w:rsidRPr="007A4D42">
        <w:rPr>
          <w:rFonts w:ascii="Times New Roman" w:eastAsia="Times New Roman" w:hAnsi="Times New Roman" w:cs="Times New Roman"/>
          <w:color w:val="000000"/>
          <w:sz w:val="24"/>
          <w:szCs w:val="24"/>
          <w:vertAlign w:val="superscript"/>
          <w:lang w:val="en-US" w:eastAsia="ru-RU"/>
        </w:rPr>
        <w:t>Babenko</w:t>
      </w:r>
      <w:proofErr w:type="spellEnd"/>
      <w:r w:rsidRPr="007A4D42">
        <w:rPr>
          <w:rFonts w:ascii="Times New Roman" w:eastAsia="Times New Roman" w:hAnsi="Times New Roman" w:cs="Times New Roman"/>
          <w:color w:val="000000"/>
          <w:sz w:val="24"/>
          <w:szCs w:val="24"/>
          <w:vertAlign w:val="superscript"/>
          <w:lang w:val="en-US" w:eastAsia="ru-RU"/>
        </w:rPr>
        <w:t>, 1997) consists of the three sections: (1) an object-oriented class library; (2) a specialized high-level object-oriented language; and (3) a user interface.</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b/>
          <w:bCs/>
          <w:color w:val="000000"/>
          <w:sz w:val="24"/>
          <w:szCs w:val="24"/>
          <w:vertAlign w:val="superscript"/>
          <w:lang w:val="en-US" w:eastAsia="ru-RU"/>
        </w:rPr>
        <w:t>The object-oriented class library.</w:t>
      </w:r>
      <w:r w:rsidRPr="007A4D42">
        <w:rPr>
          <w:rFonts w:ascii="Times New Roman" w:eastAsia="Times New Roman" w:hAnsi="Times New Roman" w:cs="Times New Roman"/>
          <w:color w:val="000000"/>
          <w:sz w:val="24"/>
          <w:szCs w:val="24"/>
          <w:vertAlign w:val="superscript"/>
          <w:lang w:val="en-US" w:eastAsia="ru-RU"/>
        </w:rPr>
        <w:t xml:space="preserve"> The main classes of this library </w:t>
      </w:r>
      <w:proofErr w:type="gramStart"/>
      <w:r w:rsidRPr="007A4D42">
        <w:rPr>
          <w:rFonts w:ascii="Times New Roman" w:eastAsia="Times New Roman" w:hAnsi="Times New Roman" w:cs="Times New Roman"/>
          <w:color w:val="000000"/>
          <w:sz w:val="24"/>
          <w:szCs w:val="24"/>
          <w:vertAlign w:val="superscript"/>
          <w:lang w:val="en-US" w:eastAsia="ru-RU"/>
        </w:rPr>
        <w:t>can be divided</w:t>
      </w:r>
      <w:proofErr w:type="gramEnd"/>
      <w:r w:rsidRPr="007A4D42">
        <w:rPr>
          <w:rFonts w:ascii="Times New Roman" w:eastAsia="Times New Roman" w:hAnsi="Times New Roman" w:cs="Times New Roman"/>
          <w:color w:val="000000"/>
          <w:sz w:val="24"/>
          <w:szCs w:val="24"/>
          <w:vertAlign w:val="superscript"/>
          <w:lang w:val="en-US" w:eastAsia="ru-RU"/>
        </w:rPr>
        <w:t xml:space="preserve"> into five groups: (1) the classes corresponding to the basic molecular genetic notions (Sequence, Site, </w:t>
      </w:r>
      <w:proofErr w:type="spellStart"/>
      <w:r w:rsidRPr="007A4D42">
        <w:rPr>
          <w:rFonts w:ascii="Times New Roman" w:eastAsia="Times New Roman" w:hAnsi="Times New Roman" w:cs="Times New Roman"/>
          <w:color w:val="000000"/>
          <w:sz w:val="24"/>
          <w:szCs w:val="24"/>
          <w:vertAlign w:val="superscript"/>
          <w:lang w:val="en-US" w:eastAsia="ru-RU"/>
        </w:rPr>
        <w:t>GeneStructure</w:t>
      </w:r>
      <w:proofErr w:type="spellEnd"/>
      <w:r w:rsidRPr="007A4D42">
        <w:rPr>
          <w:rFonts w:ascii="Times New Roman" w:eastAsia="Times New Roman" w:hAnsi="Times New Roman" w:cs="Times New Roman"/>
          <w:color w:val="000000"/>
          <w:sz w:val="24"/>
          <w:szCs w:val="24"/>
          <w:vertAlign w:val="superscript"/>
          <w:lang w:val="en-US" w:eastAsia="ru-RU"/>
        </w:rPr>
        <w:t xml:space="preserve">, etc.); (2) the classes for operation with databases; (3) for generating samples of genomic sequences; (4) for analyzing genomic sequences; and (5) for graphical representation of the data from databases and the results obtained. The library </w:t>
      </w:r>
      <w:proofErr w:type="gramStart"/>
      <w:r w:rsidRPr="007A4D42">
        <w:rPr>
          <w:rFonts w:ascii="Times New Roman" w:eastAsia="Times New Roman" w:hAnsi="Times New Roman" w:cs="Times New Roman"/>
          <w:color w:val="000000"/>
          <w:sz w:val="24"/>
          <w:szCs w:val="24"/>
          <w:vertAlign w:val="superscript"/>
          <w:lang w:val="en-US" w:eastAsia="ru-RU"/>
        </w:rPr>
        <w:t>is realized</w:t>
      </w:r>
      <w:proofErr w:type="gramEnd"/>
      <w:r w:rsidRPr="007A4D42">
        <w:rPr>
          <w:rFonts w:ascii="Times New Roman" w:eastAsia="Times New Roman" w:hAnsi="Times New Roman" w:cs="Times New Roman"/>
          <w:color w:val="000000"/>
          <w:sz w:val="24"/>
          <w:szCs w:val="24"/>
          <w:vertAlign w:val="superscript"/>
          <w:lang w:val="en-US" w:eastAsia="ru-RU"/>
        </w:rPr>
        <w:t xml:space="preserve"> in C++; in addition, sections 1, 2, and 5 are also realized in Java and used to develop the applications for Internet-based visualization of gene networks within the </w:t>
      </w:r>
      <w:proofErr w:type="spellStart"/>
      <w:r w:rsidRPr="007A4D42">
        <w:rPr>
          <w:rFonts w:ascii="Times New Roman" w:eastAsia="Times New Roman" w:hAnsi="Times New Roman" w:cs="Times New Roman"/>
          <w:color w:val="000000"/>
          <w:sz w:val="24"/>
          <w:szCs w:val="24"/>
          <w:vertAlign w:val="superscript"/>
          <w:lang w:val="en-US" w:eastAsia="ru-RU"/>
        </w:rPr>
        <w:t>GeneNet</w:t>
      </w:r>
      <w:proofErr w:type="spellEnd"/>
      <w:r w:rsidRPr="007A4D42">
        <w:rPr>
          <w:rFonts w:ascii="Times New Roman" w:eastAsia="Times New Roman" w:hAnsi="Times New Roman" w:cs="Times New Roman"/>
          <w:color w:val="000000"/>
          <w:sz w:val="24"/>
          <w:szCs w:val="24"/>
          <w:vertAlign w:val="superscript"/>
          <w:lang w:val="en-US" w:eastAsia="ru-RU"/>
        </w:rPr>
        <w:t xml:space="preserve"> database (</w:t>
      </w:r>
      <w:proofErr w:type="spellStart"/>
      <w:r w:rsidRPr="007A4D42">
        <w:rPr>
          <w:rFonts w:ascii="Times New Roman" w:eastAsia="Times New Roman" w:hAnsi="Times New Roman" w:cs="Times New Roman"/>
          <w:color w:val="000000"/>
          <w:sz w:val="24"/>
          <w:szCs w:val="24"/>
          <w:vertAlign w:val="superscript"/>
          <w:lang w:val="en-US" w:eastAsia="ru-RU"/>
        </w:rPr>
        <w:t>Kolpakov</w:t>
      </w:r>
      <w:proofErr w:type="spellEnd"/>
      <w:r w:rsidRPr="007A4D42">
        <w:rPr>
          <w:rFonts w:ascii="Times New Roman" w:eastAsia="Times New Roman" w:hAnsi="Times New Roman" w:cs="Times New Roman"/>
          <w:color w:val="000000"/>
          <w:sz w:val="24"/>
          <w:szCs w:val="24"/>
          <w:vertAlign w:val="superscript"/>
          <w:lang w:val="en-US" w:eastAsia="ru-RU"/>
        </w:rPr>
        <w:t xml:space="preserve"> et. al, 1998) and transcription regulatory regions within the TRRD database (</w:t>
      </w:r>
      <w:proofErr w:type="spellStart"/>
      <w:r w:rsidRPr="007A4D42">
        <w:rPr>
          <w:rFonts w:ascii="Times New Roman" w:eastAsia="Times New Roman" w:hAnsi="Times New Roman" w:cs="Times New Roman"/>
          <w:color w:val="000000"/>
          <w:sz w:val="24"/>
          <w:szCs w:val="24"/>
          <w:vertAlign w:val="superscript"/>
          <w:lang w:val="en-US" w:eastAsia="ru-RU"/>
        </w:rPr>
        <w:t>Kel</w:t>
      </w:r>
      <w:proofErr w:type="spellEnd"/>
      <w:r w:rsidRPr="007A4D42">
        <w:rPr>
          <w:rFonts w:ascii="Times New Roman" w:eastAsia="Times New Roman" w:hAnsi="Times New Roman" w:cs="Times New Roman"/>
          <w:color w:val="000000"/>
          <w:sz w:val="24"/>
          <w:szCs w:val="24"/>
          <w:vertAlign w:val="superscript"/>
          <w:lang w:val="en-US" w:eastAsia="ru-RU"/>
        </w:rPr>
        <w:t xml:space="preserve"> A.E. et al., 1997).</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b/>
          <w:bCs/>
          <w:color w:val="000000"/>
          <w:sz w:val="24"/>
          <w:szCs w:val="24"/>
          <w:vertAlign w:val="superscript"/>
          <w:lang w:val="en-US" w:eastAsia="ru-RU"/>
        </w:rPr>
        <w:t>Molecular Genetics Language</w:t>
      </w:r>
      <w:r w:rsidRPr="007A4D42">
        <w:rPr>
          <w:rFonts w:ascii="Times New Roman" w:eastAsia="Times New Roman" w:hAnsi="Times New Roman" w:cs="Times New Roman"/>
          <w:color w:val="000000"/>
          <w:sz w:val="24"/>
          <w:szCs w:val="24"/>
          <w:vertAlign w:val="superscript"/>
          <w:lang w:val="en-US" w:eastAsia="ru-RU"/>
        </w:rPr>
        <w:t xml:space="preserve"> (MGL) is a specialized high-level object-oriented language. It has special types corresponding to the basic molecular genetic notions (for example, SITE, SEQUENCE, SITE_SET, SEQUENCE_SET, etc.), the notions connected with database operation (DATABASE, ENTRY, ENTRY_SET, etc.), and corresponding to certain types of analysis (ALIGNMENT, PROFILE). An example of the MGL program </w:t>
      </w:r>
      <w:proofErr w:type="gramStart"/>
      <w:r w:rsidRPr="007A4D42">
        <w:rPr>
          <w:rFonts w:ascii="Times New Roman" w:eastAsia="Times New Roman" w:hAnsi="Times New Roman" w:cs="Times New Roman"/>
          <w:color w:val="000000"/>
          <w:sz w:val="24"/>
          <w:szCs w:val="24"/>
          <w:vertAlign w:val="superscript"/>
          <w:lang w:val="en-US" w:eastAsia="ru-RU"/>
        </w:rPr>
        <w:t>is shown</w:t>
      </w:r>
      <w:proofErr w:type="gramEnd"/>
      <w:r w:rsidRPr="007A4D42">
        <w:rPr>
          <w:rFonts w:ascii="Times New Roman" w:eastAsia="Times New Roman" w:hAnsi="Times New Roman" w:cs="Times New Roman"/>
          <w:color w:val="000000"/>
          <w:sz w:val="24"/>
          <w:szCs w:val="24"/>
          <w:vertAlign w:val="superscript"/>
          <w:lang w:val="en-US" w:eastAsia="ru-RU"/>
        </w:rPr>
        <w:t xml:space="preserve"> in Section 4.</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b/>
          <w:bCs/>
          <w:color w:val="000000"/>
          <w:sz w:val="24"/>
          <w:szCs w:val="24"/>
          <w:vertAlign w:val="superscript"/>
          <w:lang w:val="en-US" w:eastAsia="ru-RU"/>
        </w:rPr>
        <w:t>Graphic user interface</w:t>
      </w:r>
      <w:r w:rsidRPr="007A4D42">
        <w:rPr>
          <w:rFonts w:ascii="Times New Roman" w:eastAsia="Times New Roman" w:hAnsi="Times New Roman" w:cs="Times New Roman"/>
          <w:color w:val="000000"/>
          <w:sz w:val="24"/>
          <w:szCs w:val="24"/>
          <w:vertAlign w:val="superscript"/>
          <w:lang w:val="en-US" w:eastAsia="ru-RU"/>
        </w:rPr>
        <w:t> </w:t>
      </w:r>
      <w:proofErr w:type="gramStart"/>
      <w:r w:rsidRPr="007A4D42">
        <w:rPr>
          <w:rFonts w:ascii="Times New Roman" w:eastAsia="Times New Roman" w:hAnsi="Times New Roman" w:cs="Times New Roman"/>
          <w:color w:val="000000"/>
          <w:sz w:val="24"/>
          <w:szCs w:val="24"/>
          <w:vertAlign w:val="superscript"/>
          <w:lang w:val="en-US" w:eastAsia="ru-RU"/>
        </w:rPr>
        <w:t>is realized</w:t>
      </w:r>
      <w:proofErr w:type="gramEnd"/>
      <w:r w:rsidRPr="007A4D42">
        <w:rPr>
          <w:rFonts w:ascii="Times New Roman" w:eastAsia="Times New Roman" w:hAnsi="Times New Roman" w:cs="Times New Roman"/>
          <w:color w:val="000000"/>
          <w:sz w:val="24"/>
          <w:szCs w:val="24"/>
          <w:vertAlign w:val="superscript"/>
          <w:lang w:val="en-US" w:eastAsia="ru-RU"/>
        </w:rPr>
        <w:t xml:space="preserve"> for Windows. It contains the editor for MGL programs, the windows for viewing results in textual and graphical forms, and a set of dialogues for generating samples of nucleotide sequences and their analysis.</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b/>
          <w:bCs/>
          <w:color w:val="000000"/>
          <w:sz w:val="24"/>
          <w:szCs w:val="24"/>
          <w:vertAlign w:val="superscript"/>
          <w:lang w:val="en-US" w:eastAsia="ru-RU"/>
        </w:rPr>
        <w:t>3. Possibilities and characteristics of the MGL system</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b/>
          <w:bCs/>
          <w:i/>
          <w:iCs/>
          <w:color w:val="000000"/>
          <w:sz w:val="24"/>
          <w:szCs w:val="24"/>
          <w:vertAlign w:val="superscript"/>
          <w:lang w:val="en-US" w:eastAsia="ru-RU"/>
        </w:rPr>
        <w:t>3.1. Database access</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color w:val="000000"/>
          <w:sz w:val="24"/>
          <w:szCs w:val="24"/>
          <w:vertAlign w:val="superscript"/>
          <w:lang w:val="en-US" w:eastAsia="ru-RU"/>
        </w:rPr>
        <w:t xml:space="preserve">Computer system MGL provides the access (search for and extraction of information) to the databases (1) accessible via the SRS (Sequence Retrieval System; </w:t>
      </w:r>
      <w:proofErr w:type="spellStart"/>
      <w:r w:rsidRPr="007A4D42">
        <w:rPr>
          <w:rFonts w:ascii="Times New Roman" w:eastAsia="Times New Roman" w:hAnsi="Times New Roman" w:cs="Times New Roman"/>
          <w:color w:val="000000"/>
          <w:sz w:val="24"/>
          <w:szCs w:val="24"/>
          <w:vertAlign w:val="superscript"/>
          <w:lang w:val="en-US" w:eastAsia="ru-RU"/>
        </w:rPr>
        <w:t>Etzold</w:t>
      </w:r>
      <w:proofErr w:type="spellEnd"/>
      <w:r w:rsidRPr="007A4D42">
        <w:rPr>
          <w:rFonts w:ascii="Times New Roman" w:eastAsia="Times New Roman" w:hAnsi="Times New Roman" w:cs="Times New Roman"/>
          <w:color w:val="000000"/>
          <w:sz w:val="24"/>
          <w:szCs w:val="24"/>
          <w:vertAlign w:val="superscript"/>
          <w:lang w:val="en-US" w:eastAsia="ru-RU"/>
        </w:rPr>
        <w:t>, Argos, 1993) and (2) installed in the user's computer (EMBL, ENZYME, EPD, PROSITE, SWISS-PROT, etc.). In addition, the MGL systems supports the operations with various samples generated from databases.</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b/>
          <w:bCs/>
          <w:i/>
          <w:iCs/>
          <w:color w:val="000000"/>
          <w:sz w:val="24"/>
          <w:szCs w:val="24"/>
          <w:vertAlign w:val="superscript"/>
          <w:lang w:val="en-US" w:eastAsia="ru-RU"/>
        </w:rPr>
        <w:t>3.2. Automated generation of nucleotide sequence samples</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color w:val="000000"/>
          <w:sz w:val="24"/>
          <w:szCs w:val="24"/>
          <w:vertAlign w:val="superscript"/>
          <w:lang w:val="en-US" w:eastAsia="ru-RU"/>
        </w:rPr>
        <w:t xml:space="preserve">MGL provides for the automated generation of the nucleotide sequence samples. The samples of various genes components (promoters, introns, exons, splicing sites, polyadenylation sites, etc.) </w:t>
      </w:r>
      <w:proofErr w:type="gramStart"/>
      <w:r w:rsidRPr="007A4D42">
        <w:rPr>
          <w:rFonts w:ascii="Times New Roman" w:eastAsia="Times New Roman" w:hAnsi="Times New Roman" w:cs="Times New Roman"/>
          <w:color w:val="000000"/>
          <w:sz w:val="24"/>
          <w:szCs w:val="24"/>
          <w:vertAlign w:val="superscript"/>
          <w:lang w:val="en-US" w:eastAsia="ru-RU"/>
        </w:rPr>
        <w:t>are generated</w:t>
      </w:r>
      <w:proofErr w:type="gramEnd"/>
      <w:r w:rsidRPr="007A4D42">
        <w:rPr>
          <w:rFonts w:ascii="Times New Roman" w:eastAsia="Times New Roman" w:hAnsi="Times New Roman" w:cs="Times New Roman"/>
          <w:color w:val="000000"/>
          <w:sz w:val="24"/>
          <w:szCs w:val="24"/>
          <w:vertAlign w:val="superscript"/>
          <w:lang w:val="en-US" w:eastAsia="ru-RU"/>
        </w:rPr>
        <w:t xml:space="preserve"> basing on semantic analysis of the FEATURE TABLE of the EMBL database. The semantic analysis includes checking the information for compliance with the basic principles of the eukaryotic gene organization. The system MGL provides the user with two modes of sample generation: (1) completely automatic and (2) allowing the errors to </w:t>
      </w:r>
      <w:proofErr w:type="gramStart"/>
      <w:r w:rsidRPr="007A4D42">
        <w:rPr>
          <w:rFonts w:ascii="Times New Roman" w:eastAsia="Times New Roman" w:hAnsi="Times New Roman" w:cs="Times New Roman"/>
          <w:color w:val="000000"/>
          <w:sz w:val="24"/>
          <w:szCs w:val="24"/>
          <w:vertAlign w:val="superscript"/>
          <w:lang w:val="en-US" w:eastAsia="ru-RU"/>
        </w:rPr>
        <w:t>be manually corrected</w:t>
      </w:r>
      <w:proofErr w:type="gramEnd"/>
      <w:r w:rsidRPr="007A4D42">
        <w:rPr>
          <w:rFonts w:ascii="Times New Roman" w:eastAsia="Times New Roman" w:hAnsi="Times New Roman" w:cs="Times New Roman"/>
          <w:color w:val="000000"/>
          <w:sz w:val="24"/>
          <w:szCs w:val="24"/>
          <w:vertAlign w:val="superscript"/>
          <w:lang w:val="en-US" w:eastAsia="ru-RU"/>
        </w:rPr>
        <w:t>. In the first mode, the system will try to correct the error in the gene structure description by itself basing on the available knowledge; in the second case, the user corrects the gene structure description, and then the system analyzes it again.</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color w:val="000000"/>
          <w:sz w:val="24"/>
          <w:szCs w:val="24"/>
          <w:vertAlign w:val="superscript"/>
          <w:lang w:val="en-US" w:eastAsia="ru-RU"/>
        </w:rPr>
        <w:t>While generating the samples of promoter regions and transcription factor binding sites, the system MGL uses the EMBL database as a source of nucleotide sequences and the EPD and TRRD databases as a source of the data on location of the corresponding functional sites in these sequences.</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color w:val="000000"/>
          <w:sz w:val="24"/>
          <w:szCs w:val="24"/>
          <w:vertAlign w:val="superscript"/>
          <w:lang w:val="en-US" w:eastAsia="ru-RU"/>
        </w:rPr>
        <w:lastRenderedPageBreak/>
        <w:t>The nucleotide sequence samples generated can be stored in different formats (EMBL-like, FASTA, PIR, etc.). In addition, the system MGL provides an easy conversion from one format to another.</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b/>
          <w:bCs/>
          <w:i/>
          <w:iCs/>
          <w:color w:val="000000"/>
          <w:sz w:val="24"/>
          <w:szCs w:val="24"/>
          <w:vertAlign w:val="superscript"/>
          <w:lang w:val="en-US" w:eastAsia="ru-RU"/>
        </w:rPr>
        <w:t>3.3. Methods for nucleotide sequences analysis</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7A4D42">
        <w:rPr>
          <w:rFonts w:ascii="Times New Roman" w:eastAsia="Times New Roman" w:hAnsi="Times New Roman" w:cs="Times New Roman"/>
          <w:color w:val="000000"/>
          <w:sz w:val="24"/>
          <w:szCs w:val="24"/>
          <w:vertAlign w:val="superscript"/>
          <w:lang w:val="en-US" w:eastAsia="ru-RU"/>
        </w:rPr>
        <w:t>The computer system MGL contains a wide range of tools for analysis of nucleotide sequences including calculation of nucleotide and oligonucleotide compositions; pairwise general and local alignments; rapid estimation of pairwise general alignment significance (</w:t>
      </w:r>
      <w:proofErr w:type="spellStart"/>
      <w:r w:rsidRPr="007A4D42">
        <w:rPr>
          <w:rFonts w:ascii="Times New Roman" w:eastAsia="Times New Roman" w:hAnsi="Times New Roman" w:cs="Times New Roman"/>
          <w:color w:val="000000"/>
          <w:sz w:val="24"/>
          <w:szCs w:val="24"/>
          <w:vertAlign w:val="superscript"/>
          <w:lang w:val="en-US" w:eastAsia="ru-RU"/>
        </w:rPr>
        <w:t>Seledtsov</w:t>
      </w:r>
      <w:proofErr w:type="spellEnd"/>
      <w:r w:rsidRPr="007A4D42">
        <w:rPr>
          <w:rFonts w:ascii="Times New Roman" w:eastAsia="Times New Roman" w:hAnsi="Times New Roman" w:cs="Times New Roman"/>
          <w:color w:val="000000"/>
          <w:sz w:val="24"/>
          <w:szCs w:val="24"/>
          <w:vertAlign w:val="superscript"/>
          <w:lang w:val="en-US" w:eastAsia="ru-RU"/>
        </w:rPr>
        <w:t xml:space="preserve"> and </w:t>
      </w:r>
      <w:proofErr w:type="spellStart"/>
      <w:r w:rsidRPr="007A4D42">
        <w:rPr>
          <w:rFonts w:ascii="Times New Roman" w:eastAsia="Times New Roman" w:hAnsi="Times New Roman" w:cs="Times New Roman"/>
          <w:color w:val="000000"/>
          <w:sz w:val="24"/>
          <w:szCs w:val="24"/>
          <w:vertAlign w:val="superscript"/>
          <w:lang w:val="en-US" w:eastAsia="ru-RU"/>
        </w:rPr>
        <w:t>Kolpakov</w:t>
      </w:r>
      <w:proofErr w:type="spellEnd"/>
      <w:r w:rsidRPr="007A4D42">
        <w:rPr>
          <w:rFonts w:ascii="Times New Roman" w:eastAsia="Times New Roman" w:hAnsi="Times New Roman" w:cs="Times New Roman"/>
          <w:color w:val="000000"/>
          <w:sz w:val="24"/>
          <w:szCs w:val="24"/>
          <w:vertAlign w:val="superscript"/>
          <w:lang w:val="en-US" w:eastAsia="ru-RU"/>
        </w:rPr>
        <w:t>, 1998); calculation of the number of synonymous and nonsynonymous substitutions; analysis of leader sequences (</w:t>
      </w:r>
      <w:proofErr w:type="spellStart"/>
      <w:r w:rsidRPr="007A4D42">
        <w:rPr>
          <w:rFonts w:ascii="Times New Roman" w:eastAsia="Times New Roman" w:hAnsi="Times New Roman" w:cs="Times New Roman"/>
          <w:color w:val="000000"/>
          <w:sz w:val="24"/>
          <w:szCs w:val="24"/>
          <w:vertAlign w:val="superscript"/>
          <w:lang w:val="en-US" w:eastAsia="ru-RU"/>
        </w:rPr>
        <w:t>Kochetov</w:t>
      </w:r>
      <w:proofErr w:type="spellEnd"/>
      <w:r w:rsidRPr="007A4D42">
        <w:rPr>
          <w:rFonts w:ascii="Times New Roman" w:eastAsia="Times New Roman" w:hAnsi="Times New Roman" w:cs="Times New Roman"/>
          <w:color w:val="000000"/>
          <w:sz w:val="24"/>
          <w:szCs w:val="24"/>
          <w:vertAlign w:val="superscript"/>
          <w:lang w:val="en-US" w:eastAsia="ru-RU"/>
        </w:rPr>
        <w:t xml:space="preserve"> et. al., 1998); calculation of similarity profiles for groups of functionally related sequences basing on their pairwise local alignments (</w:t>
      </w:r>
      <w:proofErr w:type="spellStart"/>
      <w:r w:rsidRPr="007A4D42">
        <w:rPr>
          <w:rFonts w:ascii="Times New Roman" w:eastAsia="Times New Roman" w:hAnsi="Times New Roman" w:cs="Times New Roman"/>
          <w:color w:val="000000"/>
          <w:sz w:val="24"/>
          <w:szCs w:val="24"/>
          <w:vertAlign w:val="superscript"/>
          <w:lang w:val="en-US" w:eastAsia="ru-RU"/>
        </w:rPr>
        <w:t>Kolesov</w:t>
      </w:r>
      <w:proofErr w:type="spellEnd"/>
      <w:r w:rsidRPr="007A4D42">
        <w:rPr>
          <w:rFonts w:ascii="Times New Roman" w:eastAsia="Times New Roman" w:hAnsi="Times New Roman" w:cs="Times New Roman"/>
          <w:color w:val="000000"/>
          <w:sz w:val="24"/>
          <w:szCs w:val="24"/>
          <w:vertAlign w:val="superscript"/>
          <w:lang w:val="en-US" w:eastAsia="ru-RU"/>
        </w:rPr>
        <w:t xml:space="preserve"> and </w:t>
      </w:r>
      <w:proofErr w:type="spellStart"/>
      <w:r w:rsidRPr="007A4D42">
        <w:rPr>
          <w:rFonts w:ascii="Times New Roman" w:eastAsia="Times New Roman" w:hAnsi="Times New Roman" w:cs="Times New Roman"/>
          <w:color w:val="000000"/>
          <w:sz w:val="24"/>
          <w:szCs w:val="24"/>
          <w:vertAlign w:val="superscript"/>
          <w:lang w:val="en-US" w:eastAsia="ru-RU"/>
        </w:rPr>
        <w:t>Kolpakov</w:t>
      </w:r>
      <w:proofErr w:type="spellEnd"/>
      <w:r w:rsidRPr="007A4D42">
        <w:rPr>
          <w:rFonts w:ascii="Times New Roman" w:eastAsia="Times New Roman" w:hAnsi="Times New Roman" w:cs="Times New Roman"/>
          <w:color w:val="000000"/>
          <w:sz w:val="24"/>
          <w:szCs w:val="24"/>
          <w:vertAlign w:val="superscript"/>
          <w:lang w:val="en-US" w:eastAsia="ru-RU"/>
        </w:rPr>
        <w:t>, 1998); search for transcription factor binding sites (</w:t>
      </w:r>
      <w:proofErr w:type="spellStart"/>
      <w:r w:rsidRPr="007A4D42">
        <w:rPr>
          <w:rFonts w:ascii="Times New Roman" w:eastAsia="Times New Roman" w:hAnsi="Times New Roman" w:cs="Times New Roman"/>
          <w:color w:val="000000"/>
          <w:sz w:val="24"/>
          <w:szCs w:val="24"/>
          <w:vertAlign w:val="superscript"/>
          <w:lang w:val="en-US" w:eastAsia="ru-RU"/>
        </w:rPr>
        <w:t>Kel</w:t>
      </w:r>
      <w:proofErr w:type="spellEnd"/>
      <w:r w:rsidRPr="007A4D42">
        <w:rPr>
          <w:rFonts w:ascii="Times New Roman" w:eastAsia="Times New Roman" w:hAnsi="Times New Roman" w:cs="Times New Roman"/>
          <w:color w:val="000000"/>
          <w:sz w:val="24"/>
          <w:szCs w:val="24"/>
          <w:vertAlign w:val="superscript"/>
          <w:lang w:val="en-US" w:eastAsia="ru-RU"/>
        </w:rPr>
        <w:t xml:space="preserve"> A.E. et. al, 1995), etc.</w:t>
      </w:r>
      <w:proofErr w:type="gramEnd"/>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b/>
          <w:bCs/>
          <w:i/>
          <w:iCs/>
          <w:color w:val="000000"/>
          <w:sz w:val="24"/>
          <w:szCs w:val="24"/>
          <w:vertAlign w:val="superscript"/>
          <w:lang w:val="en-US" w:eastAsia="ru-RU"/>
        </w:rPr>
        <w:t>3.4. Visualization of the information from databases and the results obtained</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color w:val="000000"/>
          <w:sz w:val="24"/>
          <w:szCs w:val="24"/>
          <w:vertAlign w:val="superscript"/>
          <w:lang w:val="en-US" w:eastAsia="ru-RU"/>
        </w:rPr>
        <w:t xml:space="preserve">The system MGL allows also the information from databases and the results obtained to </w:t>
      </w:r>
      <w:proofErr w:type="gramStart"/>
      <w:r w:rsidRPr="007A4D42">
        <w:rPr>
          <w:rFonts w:ascii="Times New Roman" w:eastAsia="Times New Roman" w:hAnsi="Times New Roman" w:cs="Times New Roman"/>
          <w:color w:val="000000"/>
          <w:sz w:val="24"/>
          <w:szCs w:val="24"/>
          <w:vertAlign w:val="superscript"/>
          <w:lang w:val="en-US" w:eastAsia="ru-RU"/>
        </w:rPr>
        <w:t>be represented</w:t>
      </w:r>
      <w:proofErr w:type="gramEnd"/>
      <w:r w:rsidRPr="007A4D42">
        <w:rPr>
          <w:rFonts w:ascii="Times New Roman" w:eastAsia="Times New Roman" w:hAnsi="Times New Roman" w:cs="Times New Roman"/>
          <w:color w:val="000000"/>
          <w:sz w:val="24"/>
          <w:szCs w:val="24"/>
          <w:vertAlign w:val="superscript"/>
          <w:lang w:val="en-US" w:eastAsia="ru-RU"/>
        </w:rPr>
        <w:t xml:space="preserve"> graphically. For example, the data from EMBL are represented as a scheme of the structure of the gene and its functional sites</w:t>
      </w:r>
      <w:proofErr w:type="gramStart"/>
      <w:r w:rsidRPr="007A4D42">
        <w:rPr>
          <w:rFonts w:ascii="Times New Roman" w:eastAsia="Times New Roman" w:hAnsi="Times New Roman" w:cs="Times New Roman"/>
          <w:color w:val="000000"/>
          <w:sz w:val="24"/>
          <w:szCs w:val="24"/>
          <w:vertAlign w:val="superscript"/>
          <w:lang w:val="en-US" w:eastAsia="ru-RU"/>
        </w:rPr>
        <w:t>;</w:t>
      </w:r>
      <w:proofErr w:type="gramEnd"/>
      <w:r w:rsidRPr="007A4D42">
        <w:rPr>
          <w:rFonts w:ascii="Times New Roman" w:eastAsia="Times New Roman" w:hAnsi="Times New Roman" w:cs="Times New Roman"/>
          <w:color w:val="000000"/>
          <w:sz w:val="24"/>
          <w:szCs w:val="24"/>
          <w:vertAlign w:val="superscript"/>
          <w:lang w:val="en-US" w:eastAsia="ru-RU"/>
        </w:rPr>
        <w:t xml:space="preserve"> the data from TRANSFAC and TRRD, as graphical maps of gene regulatory regions. Various functional sites found </w:t>
      </w:r>
      <w:proofErr w:type="gramStart"/>
      <w:r w:rsidRPr="007A4D42">
        <w:rPr>
          <w:rFonts w:ascii="Times New Roman" w:eastAsia="Times New Roman" w:hAnsi="Times New Roman" w:cs="Times New Roman"/>
          <w:color w:val="000000"/>
          <w:sz w:val="24"/>
          <w:szCs w:val="24"/>
          <w:vertAlign w:val="superscript"/>
          <w:lang w:val="en-US" w:eastAsia="ru-RU"/>
        </w:rPr>
        <w:t>as a result</w:t>
      </w:r>
      <w:proofErr w:type="gramEnd"/>
      <w:r w:rsidRPr="007A4D42">
        <w:rPr>
          <w:rFonts w:ascii="Times New Roman" w:eastAsia="Times New Roman" w:hAnsi="Times New Roman" w:cs="Times New Roman"/>
          <w:color w:val="000000"/>
          <w:sz w:val="24"/>
          <w:szCs w:val="24"/>
          <w:vertAlign w:val="superscript"/>
          <w:lang w:val="en-US" w:eastAsia="ru-RU"/>
        </w:rPr>
        <w:t xml:space="preserve"> of the analysis performed can be also represented as a graphical map.</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b/>
          <w:bCs/>
          <w:i/>
          <w:iCs/>
          <w:color w:val="000000"/>
          <w:sz w:val="24"/>
          <w:szCs w:val="24"/>
          <w:vertAlign w:val="superscript"/>
          <w:lang w:val="en-US" w:eastAsia="ru-RU"/>
        </w:rPr>
        <w:t>3.5. Automated recording of operation</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color w:val="000000"/>
          <w:sz w:val="24"/>
          <w:szCs w:val="24"/>
          <w:vertAlign w:val="superscript"/>
          <w:lang w:val="en-US" w:eastAsia="ru-RU"/>
        </w:rPr>
        <w:t>Automated recording of all the steps of operation is an important characteristic of the MGL system. For this aim, the system creates a special file, serving as a working logbook. This file contains the dates of generation of the samples and performance of the analyses of nucleotide sequences, names of the functions and their options used, names of the files containing the samples generated and the results obtained, messages of the system in the course of operation, etc. This gives the user a complete information on the process of automated sample generation and sequence analysis.</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b/>
          <w:bCs/>
          <w:color w:val="000000"/>
          <w:sz w:val="24"/>
          <w:szCs w:val="24"/>
          <w:vertAlign w:val="superscript"/>
          <w:lang w:val="en-US" w:eastAsia="ru-RU"/>
        </w:rPr>
        <w:t>4. An example of the MGL program</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color w:val="000000"/>
          <w:sz w:val="24"/>
          <w:szCs w:val="24"/>
          <w:vertAlign w:val="superscript"/>
          <w:lang w:val="en-US" w:eastAsia="ru-RU"/>
        </w:rPr>
        <w:t xml:space="preserve">An example of the MGL program generating the sample of human promoters basing on the data from EPD and EMBL and subsequent searching for potential transcription factor binding sites in these sequences </w:t>
      </w:r>
      <w:proofErr w:type="gramStart"/>
      <w:r w:rsidRPr="007A4D42">
        <w:rPr>
          <w:rFonts w:ascii="Times New Roman" w:eastAsia="Times New Roman" w:hAnsi="Times New Roman" w:cs="Times New Roman"/>
          <w:color w:val="000000"/>
          <w:sz w:val="24"/>
          <w:szCs w:val="24"/>
          <w:vertAlign w:val="superscript"/>
          <w:lang w:val="en-US" w:eastAsia="ru-RU"/>
        </w:rPr>
        <w:t>is shown</w:t>
      </w:r>
      <w:proofErr w:type="gramEnd"/>
      <w:r w:rsidRPr="007A4D42">
        <w:rPr>
          <w:rFonts w:ascii="Times New Roman" w:eastAsia="Times New Roman" w:hAnsi="Times New Roman" w:cs="Times New Roman"/>
          <w:color w:val="000000"/>
          <w:sz w:val="24"/>
          <w:szCs w:val="24"/>
          <w:vertAlign w:val="superscript"/>
          <w:lang w:val="en-US" w:eastAsia="ru-RU"/>
        </w:rPr>
        <w:t xml:space="preserve"> below, supplemented with comments. The results obtained </w:t>
      </w:r>
      <w:proofErr w:type="gramStart"/>
      <w:r w:rsidRPr="007A4D42">
        <w:rPr>
          <w:rFonts w:ascii="Times New Roman" w:eastAsia="Times New Roman" w:hAnsi="Times New Roman" w:cs="Times New Roman"/>
          <w:color w:val="000000"/>
          <w:sz w:val="24"/>
          <w:szCs w:val="24"/>
          <w:vertAlign w:val="superscript"/>
          <w:lang w:val="en-US" w:eastAsia="ru-RU"/>
        </w:rPr>
        <w:t>can be represented</w:t>
      </w:r>
      <w:proofErr w:type="gramEnd"/>
      <w:r w:rsidRPr="007A4D42">
        <w:rPr>
          <w:rFonts w:ascii="Times New Roman" w:eastAsia="Times New Roman" w:hAnsi="Times New Roman" w:cs="Times New Roman"/>
          <w:color w:val="000000"/>
          <w:sz w:val="24"/>
          <w:szCs w:val="24"/>
          <w:vertAlign w:val="superscript"/>
          <w:lang w:val="en-US" w:eastAsia="ru-RU"/>
        </w:rPr>
        <w:t xml:space="preserve"> in both the textual and graphical forms (Fig. 1)</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color w:val="000000"/>
          <w:sz w:val="24"/>
          <w:szCs w:val="24"/>
          <w:vertAlign w:val="superscript"/>
          <w:lang w:val="en-US" w:eastAsia="ru-RU"/>
        </w:rPr>
        <w:t> </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7A4D42">
        <w:rPr>
          <w:rFonts w:ascii="Times New Roman" w:eastAsia="Times New Roman" w:hAnsi="Times New Roman" w:cs="Times New Roman"/>
          <w:i/>
          <w:iCs/>
          <w:color w:val="000000"/>
          <w:sz w:val="24"/>
          <w:szCs w:val="24"/>
          <w:vertAlign w:val="superscript"/>
          <w:lang w:val="en-US" w:eastAsia="ru-RU"/>
        </w:rPr>
        <w:t>// Connecting the system MGL with the databases EPD and EMBL, installed in the user's computer</w:t>
      </w:r>
      <w:r w:rsidRPr="007A4D42">
        <w:rPr>
          <w:rFonts w:ascii="Times New Roman" w:eastAsia="Times New Roman" w:hAnsi="Times New Roman" w:cs="Times New Roman"/>
          <w:i/>
          <w:iCs/>
          <w:color w:val="000000"/>
          <w:sz w:val="24"/>
          <w:szCs w:val="24"/>
          <w:vertAlign w:val="superscript"/>
          <w:lang w:val="en-US" w:eastAsia="ru-RU"/>
        </w:rPr>
        <w:br/>
      </w:r>
      <w:r w:rsidRPr="007A4D42">
        <w:rPr>
          <w:rFonts w:ascii="Times New Roman" w:eastAsia="Times New Roman" w:hAnsi="Times New Roman" w:cs="Times New Roman"/>
          <w:color w:val="000000"/>
          <w:sz w:val="24"/>
          <w:szCs w:val="24"/>
          <w:vertAlign w:val="superscript"/>
          <w:lang w:val="en-US" w:eastAsia="ru-RU"/>
        </w:rPr>
        <w:t xml:space="preserve">DATABASE </w:t>
      </w:r>
      <w:proofErr w:type="spellStart"/>
      <w:r w:rsidRPr="007A4D42">
        <w:rPr>
          <w:rFonts w:ascii="Times New Roman" w:eastAsia="Times New Roman" w:hAnsi="Times New Roman" w:cs="Times New Roman"/>
          <w:color w:val="000000"/>
          <w:sz w:val="24"/>
          <w:szCs w:val="24"/>
          <w:vertAlign w:val="superscript"/>
          <w:lang w:val="en-US" w:eastAsia="ru-RU"/>
        </w:rPr>
        <w:t>dbEPD</w:t>
      </w:r>
      <w:proofErr w:type="spellEnd"/>
      <w:r w:rsidRPr="007A4D42">
        <w:rPr>
          <w:rFonts w:ascii="Times New Roman" w:eastAsia="Times New Roman" w:hAnsi="Times New Roman" w:cs="Times New Roman"/>
          <w:color w:val="000000"/>
          <w:sz w:val="24"/>
          <w:szCs w:val="24"/>
          <w:vertAlign w:val="superscript"/>
          <w:lang w:val="en-US" w:eastAsia="ru-RU"/>
        </w:rPr>
        <w:t xml:space="preserve"> =</w:t>
      </w:r>
      <w:r w:rsidRPr="007A4D42">
        <w:rPr>
          <w:rFonts w:ascii="Times New Roman" w:eastAsia="Times New Roman" w:hAnsi="Times New Roman" w:cs="Times New Roman"/>
          <w:b/>
          <w:bCs/>
          <w:color w:val="000000"/>
          <w:sz w:val="24"/>
          <w:szCs w:val="24"/>
          <w:vertAlign w:val="superscript"/>
          <w:lang w:val="en-US" w:eastAsia="ru-RU"/>
        </w:rPr>
        <w:t> </w:t>
      </w:r>
      <w:proofErr w:type="spellStart"/>
      <w:r w:rsidRPr="007A4D42">
        <w:rPr>
          <w:rFonts w:ascii="Times New Roman" w:eastAsia="Times New Roman" w:hAnsi="Times New Roman" w:cs="Times New Roman"/>
          <w:b/>
          <w:bCs/>
          <w:color w:val="000000"/>
          <w:sz w:val="24"/>
          <w:szCs w:val="24"/>
          <w:vertAlign w:val="superscript"/>
          <w:lang w:val="en-US" w:eastAsia="ru-RU"/>
        </w:rPr>
        <w:t>DB_Connect</w:t>
      </w:r>
      <w:proofErr w:type="spellEnd"/>
      <w:r w:rsidRPr="007A4D42">
        <w:rPr>
          <w:rFonts w:ascii="Times New Roman" w:eastAsia="Times New Roman" w:hAnsi="Times New Roman" w:cs="Times New Roman"/>
          <w:color w:val="000000"/>
          <w:sz w:val="24"/>
          <w:szCs w:val="24"/>
          <w:vertAlign w:val="superscript"/>
          <w:lang w:val="en-US" w:eastAsia="ru-RU"/>
        </w:rPr>
        <w:t> ( "EPD" );</w:t>
      </w:r>
      <w:r w:rsidRPr="007A4D42">
        <w:rPr>
          <w:rFonts w:ascii="Times New Roman" w:eastAsia="Times New Roman" w:hAnsi="Times New Roman" w:cs="Times New Roman"/>
          <w:color w:val="000000"/>
          <w:sz w:val="24"/>
          <w:szCs w:val="24"/>
          <w:vertAlign w:val="superscript"/>
          <w:lang w:val="en-US" w:eastAsia="ru-RU"/>
        </w:rPr>
        <w:br/>
        <w:t xml:space="preserve">DATABASE </w:t>
      </w:r>
      <w:proofErr w:type="spellStart"/>
      <w:r w:rsidRPr="007A4D42">
        <w:rPr>
          <w:rFonts w:ascii="Times New Roman" w:eastAsia="Times New Roman" w:hAnsi="Times New Roman" w:cs="Times New Roman"/>
          <w:color w:val="000000"/>
          <w:sz w:val="24"/>
          <w:szCs w:val="24"/>
          <w:vertAlign w:val="superscript"/>
          <w:lang w:val="en-US" w:eastAsia="ru-RU"/>
        </w:rPr>
        <w:t>dbEMBL</w:t>
      </w:r>
      <w:proofErr w:type="spellEnd"/>
      <w:r w:rsidRPr="007A4D42">
        <w:rPr>
          <w:rFonts w:ascii="Times New Roman" w:eastAsia="Times New Roman" w:hAnsi="Times New Roman" w:cs="Times New Roman"/>
          <w:color w:val="000000"/>
          <w:sz w:val="24"/>
          <w:szCs w:val="24"/>
          <w:vertAlign w:val="superscript"/>
          <w:lang w:val="en-US" w:eastAsia="ru-RU"/>
        </w:rPr>
        <w:t xml:space="preserve"> =</w:t>
      </w:r>
      <w:r w:rsidRPr="007A4D42">
        <w:rPr>
          <w:rFonts w:ascii="Times New Roman" w:eastAsia="Times New Roman" w:hAnsi="Times New Roman" w:cs="Times New Roman"/>
          <w:b/>
          <w:bCs/>
          <w:color w:val="000000"/>
          <w:sz w:val="24"/>
          <w:szCs w:val="24"/>
          <w:vertAlign w:val="superscript"/>
          <w:lang w:val="en-US" w:eastAsia="ru-RU"/>
        </w:rPr>
        <w:t> </w:t>
      </w:r>
      <w:proofErr w:type="spellStart"/>
      <w:r w:rsidRPr="007A4D42">
        <w:rPr>
          <w:rFonts w:ascii="Times New Roman" w:eastAsia="Times New Roman" w:hAnsi="Times New Roman" w:cs="Times New Roman"/>
          <w:b/>
          <w:bCs/>
          <w:color w:val="000000"/>
          <w:sz w:val="24"/>
          <w:szCs w:val="24"/>
          <w:vertAlign w:val="superscript"/>
          <w:lang w:val="en-US" w:eastAsia="ru-RU"/>
        </w:rPr>
        <w:t>DB_Connect</w:t>
      </w:r>
      <w:proofErr w:type="spellEnd"/>
      <w:r w:rsidRPr="007A4D42">
        <w:rPr>
          <w:rFonts w:ascii="Times New Roman" w:eastAsia="Times New Roman" w:hAnsi="Times New Roman" w:cs="Times New Roman"/>
          <w:color w:val="000000"/>
          <w:sz w:val="24"/>
          <w:szCs w:val="24"/>
          <w:vertAlign w:val="superscript"/>
          <w:lang w:val="en-US" w:eastAsia="ru-RU"/>
        </w:rPr>
        <w:t> ( "EMBL" );</w:t>
      </w:r>
      <w:r w:rsidRPr="007A4D42">
        <w:rPr>
          <w:rFonts w:ascii="Times New Roman" w:eastAsia="Times New Roman" w:hAnsi="Times New Roman" w:cs="Times New Roman"/>
          <w:color w:val="000000"/>
          <w:sz w:val="24"/>
          <w:szCs w:val="24"/>
          <w:vertAlign w:val="superscript"/>
          <w:lang w:val="en-US" w:eastAsia="ru-RU"/>
        </w:rPr>
        <w:br/>
      </w:r>
      <w:r w:rsidRPr="007A4D42">
        <w:rPr>
          <w:rFonts w:ascii="Times New Roman" w:eastAsia="Times New Roman" w:hAnsi="Times New Roman" w:cs="Times New Roman"/>
          <w:i/>
          <w:iCs/>
          <w:color w:val="000000"/>
          <w:sz w:val="24"/>
          <w:szCs w:val="24"/>
          <w:vertAlign w:val="superscript"/>
          <w:lang w:val="en-US" w:eastAsia="ru-RU"/>
        </w:rPr>
        <w:t>// Searching the EPD databases for the entries containing the information on human promoters</w:t>
      </w:r>
      <w:r w:rsidRPr="007A4D42">
        <w:rPr>
          <w:rFonts w:ascii="Times New Roman" w:eastAsia="Times New Roman" w:hAnsi="Times New Roman" w:cs="Times New Roman"/>
          <w:i/>
          <w:iCs/>
          <w:color w:val="000000"/>
          <w:sz w:val="24"/>
          <w:szCs w:val="24"/>
          <w:vertAlign w:val="superscript"/>
          <w:lang w:val="en-US" w:eastAsia="ru-RU"/>
        </w:rPr>
        <w:br/>
      </w:r>
      <w:r w:rsidRPr="007A4D42">
        <w:rPr>
          <w:rFonts w:ascii="Times New Roman" w:eastAsia="Times New Roman" w:hAnsi="Times New Roman" w:cs="Times New Roman"/>
          <w:color w:val="000000"/>
          <w:sz w:val="24"/>
          <w:szCs w:val="24"/>
          <w:vertAlign w:val="superscript"/>
          <w:lang w:val="en-US" w:eastAsia="ru-RU"/>
        </w:rPr>
        <w:t>ENTRY_SET entries = </w:t>
      </w:r>
      <w:proofErr w:type="spellStart"/>
      <w:r w:rsidRPr="007A4D42">
        <w:rPr>
          <w:rFonts w:ascii="Times New Roman" w:eastAsia="Times New Roman" w:hAnsi="Times New Roman" w:cs="Times New Roman"/>
          <w:b/>
          <w:bCs/>
          <w:color w:val="000000"/>
          <w:sz w:val="24"/>
          <w:szCs w:val="24"/>
          <w:vertAlign w:val="superscript"/>
          <w:lang w:val="en-US" w:eastAsia="ru-RU"/>
        </w:rPr>
        <w:t>DB_Search</w:t>
      </w:r>
      <w:proofErr w:type="spellEnd"/>
      <w:r w:rsidRPr="007A4D42">
        <w:rPr>
          <w:rFonts w:ascii="Times New Roman" w:eastAsia="Times New Roman" w:hAnsi="Times New Roman" w:cs="Times New Roman"/>
          <w:color w:val="000000"/>
          <w:sz w:val="24"/>
          <w:szCs w:val="24"/>
          <w:vertAlign w:val="superscript"/>
          <w:lang w:val="en-US" w:eastAsia="ru-RU"/>
        </w:rPr>
        <w:t xml:space="preserve"> ( </w:t>
      </w:r>
      <w:proofErr w:type="spellStart"/>
      <w:r w:rsidRPr="007A4D42">
        <w:rPr>
          <w:rFonts w:ascii="Times New Roman" w:eastAsia="Times New Roman" w:hAnsi="Times New Roman" w:cs="Times New Roman"/>
          <w:color w:val="000000"/>
          <w:sz w:val="24"/>
          <w:szCs w:val="24"/>
          <w:vertAlign w:val="superscript"/>
          <w:lang w:val="en-US" w:eastAsia="ru-RU"/>
        </w:rPr>
        <w:t>dbEPD</w:t>
      </w:r>
      <w:proofErr w:type="spellEnd"/>
      <w:r w:rsidRPr="007A4D42">
        <w:rPr>
          <w:rFonts w:ascii="Times New Roman" w:eastAsia="Times New Roman" w:hAnsi="Times New Roman" w:cs="Times New Roman"/>
          <w:color w:val="000000"/>
          <w:sz w:val="24"/>
          <w:szCs w:val="24"/>
          <w:vertAlign w:val="superscript"/>
          <w:lang w:val="en-US" w:eastAsia="ru-RU"/>
        </w:rPr>
        <w:t>, "OS=human" );</w:t>
      </w:r>
      <w:r w:rsidRPr="007A4D42">
        <w:rPr>
          <w:rFonts w:ascii="Times New Roman" w:eastAsia="Times New Roman" w:hAnsi="Times New Roman" w:cs="Times New Roman"/>
          <w:color w:val="000000"/>
          <w:sz w:val="24"/>
          <w:szCs w:val="24"/>
          <w:vertAlign w:val="superscript"/>
          <w:lang w:val="en-US" w:eastAsia="ru-RU"/>
        </w:rPr>
        <w:br/>
      </w:r>
      <w:r w:rsidRPr="007A4D42">
        <w:rPr>
          <w:rFonts w:ascii="Times New Roman" w:eastAsia="Times New Roman" w:hAnsi="Times New Roman" w:cs="Times New Roman"/>
          <w:i/>
          <w:iCs/>
          <w:color w:val="000000"/>
          <w:sz w:val="24"/>
          <w:szCs w:val="24"/>
          <w:vertAlign w:val="superscript"/>
          <w:lang w:val="en-US" w:eastAsia="ru-RU"/>
        </w:rPr>
        <w:t>//Generating the sample of human promoters [-200;+20] relative to the transcription start</w:t>
      </w:r>
      <w:r w:rsidRPr="007A4D42">
        <w:rPr>
          <w:rFonts w:ascii="Times New Roman" w:eastAsia="Times New Roman" w:hAnsi="Times New Roman" w:cs="Times New Roman"/>
          <w:i/>
          <w:iCs/>
          <w:color w:val="000000"/>
          <w:sz w:val="24"/>
          <w:szCs w:val="24"/>
          <w:vertAlign w:val="superscript"/>
          <w:lang w:val="en-US" w:eastAsia="ru-RU"/>
        </w:rPr>
        <w:br/>
      </w:r>
      <w:r w:rsidRPr="007A4D42">
        <w:rPr>
          <w:rFonts w:ascii="Times New Roman" w:eastAsia="Times New Roman" w:hAnsi="Times New Roman" w:cs="Times New Roman"/>
          <w:color w:val="000000"/>
          <w:sz w:val="24"/>
          <w:szCs w:val="24"/>
          <w:vertAlign w:val="superscript"/>
          <w:lang w:val="en-US" w:eastAsia="ru-RU"/>
        </w:rPr>
        <w:t>SEQUENCE_SET sequences = </w:t>
      </w:r>
      <w:proofErr w:type="spellStart"/>
      <w:r w:rsidRPr="007A4D42">
        <w:rPr>
          <w:rFonts w:ascii="Times New Roman" w:eastAsia="Times New Roman" w:hAnsi="Times New Roman" w:cs="Times New Roman"/>
          <w:b/>
          <w:bCs/>
          <w:color w:val="000000"/>
          <w:sz w:val="24"/>
          <w:szCs w:val="24"/>
          <w:vertAlign w:val="superscript"/>
          <w:lang w:val="en-US" w:eastAsia="ru-RU"/>
        </w:rPr>
        <w:t>CreatePromotersEPD</w:t>
      </w:r>
      <w:proofErr w:type="spellEnd"/>
      <w:r w:rsidRPr="007A4D42">
        <w:rPr>
          <w:rFonts w:ascii="Times New Roman" w:eastAsia="Times New Roman" w:hAnsi="Times New Roman" w:cs="Times New Roman"/>
          <w:color w:val="000000"/>
          <w:sz w:val="24"/>
          <w:szCs w:val="24"/>
          <w:vertAlign w:val="superscript"/>
          <w:lang w:val="en-US" w:eastAsia="ru-RU"/>
        </w:rPr>
        <w:t xml:space="preserve"> ( entries, </w:t>
      </w:r>
      <w:proofErr w:type="spellStart"/>
      <w:r w:rsidRPr="007A4D42">
        <w:rPr>
          <w:rFonts w:ascii="Times New Roman" w:eastAsia="Times New Roman" w:hAnsi="Times New Roman" w:cs="Times New Roman"/>
          <w:color w:val="000000"/>
          <w:sz w:val="24"/>
          <w:szCs w:val="24"/>
          <w:vertAlign w:val="superscript"/>
          <w:lang w:val="en-US" w:eastAsia="ru-RU"/>
        </w:rPr>
        <w:t>dbEMBL</w:t>
      </w:r>
      <w:proofErr w:type="spellEnd"/>
      <w:r w:rsidRPr="007A4D42">
        <w:rPr>
          <w:rFonts w:ascii="Times New Roman" w:eastAsia="Times New Roman" w:hAnsi="Times New Roman" w:cs="Times New Roman"/>
          <w:color w:val="000000"/>
          <w:sz w:val="24"/>
          <w:szCs w:val="24"/>
          <w:vertAlign w:val="superscript"/>
          <w:lang w:val="en-US" w:eastAsia="ru-RU"/>
        </w:rPr>
        <w:t>, 200, 20 );</w:t>
      </w:r>
      <w:r w:rsidRPr="007A4D42">
        <w:rPr>
          <w:rFonts w:ascii="Times New Roman" w:eastAsia="Times New Roman" w:hAnsi="Times New Roman" w:cs="Times New Roman"/>
          <w:color w:val="000000"/>
          <w:sz w:val="24"/>
          <w:szCs w:val="24"/>
          <w:vertAlign w:val="superscript"/>
          <w:lang w:val="en-US" w:eastAsia="ru-RU"/>
        </w:rPr>
        <w:br/>
      </w:r>
      <w:r w:rsidRPr="007A4D42">
        <w:rPr>
          <w:rFonts w:ascii="Times New Roman" w:eastAsia="Times New Roman" w:hAnsi="Times New Roman" w:cs="Times New Roman"/>
          <w:i/>
          <w:iCs/>
          <w:color w:val="000000"/>
          <w:sz w:val="24"/>
          <w:szCs w:val="24"/>
          <w:vertAlign w:val="superscript"/>
          <w:lang w:val="en-US" w:eastAsia="ru-RU"/>
        </w:rPr>
        <w:t>// Saving of the sample into a file in a FASTA format</w:t>
      </w:r>
      <w:r w:rsidRPr="007A4D42">
        <w:rPr>
          <w:rFonts w:ascii="Times New Roman" w:eastAsia="Times New Roman" w:hAnsi="Times New Roman" w:cs="Times New Roman"/>
          <w:i/>
          <w:iCs/>
          <w:color w:val="000000"/>
          <w:sz w:val="24"/>
          <w:szCs w:val="24"/>
          <w:vertAlign w:val="superscript"/>
          <w:lang w:val="en-US" w:eastAsia="ru-RU"/>
        </w:rPr>
        <w:br/>
      </w:r>
      <w:r w:rsidRPr="007A4D42">
        <w:rPr>
          <w:rFonts w:ascii="Times New Roman" w:eastAsia="Times New Roman" w:hAnsi="Times New Roman" w:cs="Times New Roman"/>
          <w:b/>
          <w:bCs/>
          <w:color w:val="000000"/>
          <w:sz w:val="24"/>
          <w:szCs w:val="24"/>
          <w:vertAlign w:val="superscript"/>
          <w:lang w:val="en-US" w:eastAsia="ru-RU"/>
        </w:rPr>
        <w:t>Save</w:t>
      </w:r>
      <w:r w:rsidRPr="007A4D42">
        <w:rPr>
          <w:rFonts w:ascii="Times New Roman" w:eastAsia="Times New Roman" w:hAnsi="Times New Roman" w:cs="Times New Roman"/>
          <w:color w:val="000000"/>
          <w:sz w:val="24"/>
          <w:szCs w:val="24"/>
          <w:vertAlign w:val="superscript"/>
          <w:lang w:val="en-US" w:eastAsia="ru-RU"/>
        </w:rPr>
        <w:t>( sequences, F_FASTA, "</w:t>
      </w:r>
      <w:proofErr w:type="spellStart"/>
      <w:r w:rsidRPr="007A4D42">
        <w:rPr>
          <w:rFonts w:ascii="Times New Roman" w:eastAsia="Times New Roman" w:hAnsi="Times New Roman" w:cs="Times New Roman"/>
          <w:color w:val="000000"/>
          <w:sz w:val="24"/>
          <w:szCs w:val="24"/>
          <w:vertAlign w:val="superscript"/>
          <w:lang w:val="en-US" w:eastAsia="ru-RU"/>
        </w:rPr>
        <w:t>prom.set</w:t>
      </w:r>
      <w:proofErr w:type="spellEnd"/>
      <w:r w:rsidRPr="007A4D42">
        <w:rPr>
          <w:rFonts w:ascii="Times New Roman" w:eastAsia="Times New Roman" w:hAnsi="Times New Roman" w:cs="Times New Roman"/>
          <w:color w:val="000000"/>
          <w:sz w:val="24"/>
          <w:szCs w:val="24"/>
          <w:vertAlign w:val="superscript"/>
          <w:lang w:val="en-US" w:eastAsia="ru-RU"/>
        </w:rPr>
        <w:t>");</w:t>
      </w:r>
      <w:r w:rsidRPr="007A4D42">
        <w:rPr>
          <w:rFonts w:ascii="Times New Roman" w:eastAsia="Times New Roman" w:hAnsi="Times New Roman" w:cs="Times New Roman"/>
          <w:color w:val="000000"/>
          <w:sz w:val="24"/>
          <w:szCs w:val="24"/>
          <w:vertAlign w:val="superscript"/>
          <w:lang w:val="en-US" w:eastAsia="ru-RU"/>
        </w:rPr>
        <w:br/>
      </w:r>
      <w:r w:rsidRPr="007A4D42">
        <w:rPr>
          <w:rFonts w:ascii="Times New Roman" w:eastAsia="Times New Roman" w:hAnsi="Times New Roman" w:cs="Times New Roman"/>
          <w:i/>
          <w:iCs/>
          <w:color w:val="000000"/>
          <w:sz w:val="24"/>
          <w:szCs w:val="24"/>
          <w:vertAlign w:val="superscript"/>
          <w:lang w:val="en-US" w:eastAsia="ru-RU"/>
        </w:rPr>
        <w:t>//Searching for the sites according to the consensus: "</w:t>
      </w:r>
      <w:proofErr w:type="spellStart"/>
      <w:r w:rsidRPr="007A4D42">
        <w:rPr>
          <w:rFonts w:ascii="Times New Roman" w:eastAsia="Times New Roman" w:hAnsi="Times New Roman" w:cs="Times New Roman"/>
          <w:i/>
          <w:iCs/>
          <w:color w:val="000000"/>
          <w:sz w:val="24"/>
          <w:szCs w:val="24"/>
          <w:vertAlign w:val="superscript"/>
          <w:lang w:val="en-US" w:eastAsia="ru-RU"/>
        </w:rPr>
        <w:t>cons.dbf</w:t>
      </w:r>
      <w:proofErr w:type="spellEnd"/>
      <w:r w:rsidRPr="007A4D42">
        <w:rPr>
          <w:rFonts w:ascii="Times New Roman" w:eastAsia="Times New Roman" w:hAnsi="Times New Roman" w:cs="Times New Roman"/>
          <w:i/>
          <w:iCs/>
          <w:color w:val="000000"/>
          <w:sz w:val="24"/>
          <w:szCs w:val="24"/>
          <w:vertAlign w:val="superscript"/>
          <w:lang w:val="en-US" w:eastAsia="ru-RU"/>
        </w:rPr>
        <w:t>", name of the file with consensuses; </w:t>
      </w:r>
      <w:r w:rsidRPr="007A4D42">
        <w:rPr>
          <w:rFonts w:ascii="Times New Roman" w:eastAsia="Times New Roman" w:hAnsi="Times New Roman" w:cs="Times New Roman"/>
          <w:color w:val="000000"/>
          <w:sz w:val="24"/>
          <w:szCs w:val="24"/>
          <w:vertAlign w:val="superscript"/>
          <w:lang w:val="en-US" w:eastAsia="ru-RU"/>
        </w:rPr>
        <w:t>"</w:t>
      </w:r>
      <w:r w:rsidRPr="007A4D42">
        <w:rPr>
          <w:rFonts w:ascii="Times New Roman" w:eastAsia="Times New Roman" w:hAnsi="Times New Roman" w:cs="Times New Roman"/>
          <w:i/>
          <w:iCs/>
          <w:color w:val="000000"/>
          <w:sz w:val="24"/>
          <w:szCs w:val="24"/>
          <w:vertAlign w:val="superscript"/>
          <w:lang w:val="en-US" w:eastAsia="ru-RU"/>
        </w:rPr>
        <w:t>C", consensus method is to be used for the search; 2, the search is to be performed in both strands; 10, per cent of mismatch with the consensus</w:t>
      </w:r>
      <w:r w:rsidRPr="007A4D42">
        <w:rPr>
          <w:rFonts w:ascii="Times New Roman" w:eastAsia="Times New Roman" w:hAnsi="Times New Roman" w:cs="Times New Roman"/>
          <w:i/>
          <w:iCs/>
          <w:color w:val="000000"/>
          <w:sz w:val="24"/>
          <w:szCs w:val="24"/>
          <w:vertAlign w:val="superscript"/>
          <w:lang w:val="en-US" w:eastAsia="ru-RU"/>
        </w:rPr>
        <w:br/>
      </w:r>
      <w:r w:rsidRPr="007A4D42">
        <w:rPr>
          <w:rFonts w:ascii="Times New Roman" w:eastAsia="Times New Roman" w:hAnsi="Times New Roman" w:cs="Times New Roman"/>
          <w:color w:val="000000"/>
          <w:sz w:val="24"/>
          <w:szCs w:val="24"/>
          <w:vertAlign w:val="superscript"/>
          <w:lang w:val="en-US" w:eastAsia="ru-RU"/>
        </w:rPr>
        <w:t>SITES_SET sites = </w:t>
      </w:r>
      <w:proofErr w:type="spellStart"/>
      <w:r w:rsidRPr="007A4D42">
        <w:rPr>
          <w:rFonts w:ascii="Times New Roman" w:eastAsia="Times New Roman" w:hAnsi="Times New Roman" w:cs="Times New Roman"/>
          <w:b/>
          <w:bCs/>
          <w:color w:val="000000"/>
          <w:sz w:val="24"/>
          <w:szCs w:val="24"/>
          <w:vertAlign w:val="superscript"/>
          <w:lang w:val="en-US" w:eastAsia="ru-RU"/>
        </w:rPr>
        <w:t>SitesFind</w:t>
      </w:r>
      <w:proofErr w:type="spellEnd"/>
      <w:r w:rsidRPr="007A4D42">
        <w:rPr>
          <w:rFonts w:ascii="Times New Roman" w:eastAsia="Times New Roman" w:hAnsi="Times New Roman" w:cs="Times New Roman"/>
          <w:color w:val="000000"/>
          <w:sz w:val="24"/>
          <w:szCs w:val="24"/>
          <w:vertAlign w:val="superscript"/>
          <w:lang w:val="en-US" w:eastAsia="ru-RU"/>
        </w:rPr>
        <w:t>( sequences, "</w:t>
      </w:r>
      <w:proofErr w:type="spellStart"/>
      <w:r w:rsidRPr="007A4D42">
        <w:rPr>
          <w:rFonts w:ascii="Times New Roman" w:eastAsia="Times New Roman" w:hAnsi="Times New Roman" w:cs="Times New Roman"/>
          <w:color w:val="000000"/>
          <w:sz w:val="24"/>
          <w:szCs w:val="24"/>
          <w:vertAlign w:val="superscript"/>
          <w:lang w:val="en-US" w:eastAsia="ru-RU"/>
        </w:rPr>
        <w:t>cons.dbf</w:t>
      </w:r>
      <w:proofErr w:type="spellEnd"/>
      <w:r w:rsidRPr="007A4D42">
        <w:rPr>
          <w:rFonts w:ascii="Times New Roman" w:eastAsia="Times New Roman" w:hAnsi="Times New Roman" w:cs="Times New Roman"/>
          <w:color w:val="000000"/>
          <w:sz w:val="24"/>
          <w:szCs w:val="24"/>
          <w:vertAlign w:val="superscript"/>
          <w:lang w:val="en-US" w:eastAsia="ru-RU"/>
        </w:rPr>
        <w:t>", "C", 2, 10);</w:t>
      </w:r>
      <w:r w:rsidRPr="007A4D42">
        <w:rPr>
          <w:rFonts w:ascii="Times New Roman" w:eastAsia="Times New Roman" w:hAnsi="Times New Roman" w:cs="Times New Roman"/>
          <w:color w:val="000000"/>
          <w:sz w:val="24"/>
          <w:szCs w:val="24"/>
          <w:vertAlign w:val="superscript"/>
          <w:lang w:val="en-US" w:eastAsia="ru-RU"/>
        </w:rPr>
        <w:br/>
      </w:r>
      <w:r w:rsidRPr="007A4D42">
        <w:rPr>
          <w:rFonts w:ascii="Times New Roman" w:eastAsia="Times New Roman" w:hAnsi="Times New Roman" w:cs="Times New Roman"/>
          <w:i/>
          <w:iCs/>
          <w:color w:val="000000"/>
          <w:sz w:val="24"/>
          <w:szCs w:val="24"/>
          <w:vertAlign w:val="superscript"/>
          <w:lang w:val="en-US" w:eastAsia="ru-RU"/>
        </w:rPr>
        <w:t>// Saving the results obtained in a file in a text form</w:t>
      </w:r>
      <w:r w:rsidRPr="007A4D42">
        <w:rPr>
          <w:rFonts w:ascii="Times New Roman" w:eastAsia="Times New Roman" w:hAnsi="Times New Roman" w:cs="Times New Roman"/>
          <w:i/>
          <w:iCs/>
          <w:color w:val="000000"/>
          <w:sz w:val="24"/>
          <w:szCs w:val="24"/>
          <w:vertAlign w:val="superscript"/>
          <w:lang w:val="en-US" w:eastAsia="ru-RU"/>
        </w:rPr>
        <w:br/>
      </w:r>
      <w:proofErr w:type="spellStart"/>
      <w:r w:rsidRPr="007A4D42">
        <w:rPr>
          <w:rFonts w:ascii="Times New Roman" w:eastAsia="Times New Roman" w:hAnsi="Times New Roman" w:cs="Times New Roman"/>
          <w:b/>
          <w:bCs/>
          <w:color w:val="000000"/>
          <w:sz w:val="24"/>
          <w:szCs w:val="24"/>
          <w:vertAlign w:val="superscript"/>
          <w:lang w:val="en-US" w:eastAsia="ru-RU"/>
        </w:rPr>
        <w:t>SitesSave</w:t>
      </w:r>
      <w:proofErr w:type="spellEnd"/>
      <w:r w:rsidRPr="007A4D42">
        <w:rPr>
          <w:rFonts w:ascii="Times New Roman" w:eastAsia="Times New Roman" w:hAnsi="Times New Roman" w:cs="Times New Roman"/>
          <w:color w:val="000000"/>
          <w:sz w:val="24"/>
          <w:szCs w:val="24"/>
          <w:vertAlign w:val="superscript"/>
          <w:lang w:val="en-US" w:eastAsia="ru-RU"/>
        </w:rPr>
        <w:t>( sites, "sites_</w:t>
      </w:r>
      <w:r w:rsidRPr="007A4D42">
        <w:rPr>
          <w:rFonts w:ascii="Times New Roman" w:eastAsia="Times New Roman" w:hAnsi="Times New Roman" w:cs="Times New Roman"/>
          <w:color w:val="000000"/>
          <w:sz w:val="24"/>
          <w:szCs w:val="24"/>
          <w:vertAlign w:val="superscript"/>
          <w:lang w:eastAsia="ru-RU"/>
        </w:rPr>
        <w:t>с</w:t>
      </w:r>
      <w:r w:rsidRPr="007A4D42">
        <w:rPr>
          <w:rFonts w:ascii="Times New Roman" w:eastAsia="Times New Roman" w:hAnsi="Times New Roman" w:cs="Times New Roman"/>
          <w:color w:val="000000"/>
          <w:sz w:val="24"/>
          <w:szCs w:val="24"/>
          <w:vertAlign w:val="superscript"/>
          <w:lang w:val="en-US" w:eastAsia="ru-RU"/>
        </w:rPr>
        <w:t>.txt" );</w:t>
      </w:r>
      <w:r w:rsidRPr="007A4D42">
        <w:rPr>
          <w:rFonts w:ascii="Times New Roman" w:eastAsia="Times New Roman" w:hAnsi="Times New Roman" w:cs="Times New Roman"/>
          <w:color w:val="000000"/>
          <w:sz w:val="24"/>
          <w:szCs w:val="24"/>
          <w:vertAlign w:val="superscript"/>
          <w:lang w:val="en-US" w:eastAsia="ru-RU"/>
        </w:rPr>
        <w:br/>
      </w:r>
      <w:r w:rsidRPr="007A4D42">
        <w:rPr>
          <w:rFonts w:ascii="Times New Roman" w:eastAsia="Times New Roman" w:hAnsi="Times New Roman" w:cs="Times New Roman"/>
          <w:i/>
          <w:iCs/>
          <w:color w:val="000000"/>
          <w:sz w:val="24"/>
          <w:szCs w:val="24"/>
          <w:vertAlign w:val="superscript"/>
          <w:lang w:val="en-US" w:eastAsia="ru-RU"/>
        </w:rPr>
        <w:t>// Graphical representation of the sites found for s specified gene</w:t>
      </w:r>
      <w:r w:rsidRPr="007A4D42">
        <w:rPr>
          <w:rFonts w:ascii="Times New Roman" w:eastAsia="Times New Roman" w:hAnsi="Times New Roman" w:cs="Times New Roman"/>
          <w:i/>
          <w:iCs/>
          <w:color w:val="000000"/>
          <w:sz w:val="24"/>
          <w:szCs w:val="24"/>
          <w:vertAlign w:val="superscript"/>
          <w:lang w:val="en-US" w:eastAsia="ru-RU"/>
        </w:rPr>
        <w:br/>
      </w:r>
      <w:proofErr w:type="spellStart"/>
      <w:r w:rsidRPr="007A4D42">
        <w:rPr>
          <w:rFonts w:ascii="Times New Roman" w:eastAsia="Times New Roman" w:hAnsi="Times New Roman" w:cs="Times New Roman"/>
          <w:b/>
          <w:bCs/>
          <w:color w:val="000000"/>
          <w:sz w:val="24"/>
          <w:szCs w:val="24"/>
          <w:vertAlign w:val="superscript"/>
          <w:lang w:val="en-US" w:eastAsia="ru-RU"/>
        </w:rPr>
        <w:t>ViewSitesGene</w:t>
      </w:r>
      <w:proofErr w:type="spellEnd"/>
      <w:r w:rsidRPr="007A4D42">
        <w:rPr>
          <w:rFonts w:ascii="Times New Roman" w:eastAsia="Times New Roman" w:hAnsi="Times New Roman" w:cs="Times New Roman"/>
          <w:color w:val="000000"/>
          <w:sz w:val="24"/>
          <w:szCs w:val="24"/>
          <w:vertAlign w:val="superscript"/>
          <w:lang w:val="en-US" w:eastAsia="ru-RU"/>
        </w:rPr>
        <w:t xml:space="preserve">(sites, "Hs </w:t>
      </w:r>
      <w:proofErr w:type="spellStart"/>
      <w:r w:rsidRPr="007A4D42">
        <w:rPr>
          <w:rFonts w:ascii="Times New Roman" w:eastAsia="Times New Roman" w:hAnsi="Times New Roman" w:cs="Times New Roman"/>
          <w:color w:val="000000"/>
          <w:sz w:val="24"/>
          <w:szCs w:val="24"/>
          <w:vertAlign w:val="superscript"/>
          <w:lang w:val="en-US" w:eastAsia="ru-RU"/>
        </w:rPr>
        <w:t>hsp</w:t>
      </w:r>
      <w:proofErr w:type="spellEnd"/>
      <w:r w:rsidRPr="007A4D42">
        <w:rPr>
          <w:rFonts w:ascii="Times New Roman" w:eastAsia="Times New Roman" w:hAnsi="Times New Roman" w:cs="Times New Roman"/>
          <w:color w:val="000000"/>
          <w:sz w:val="24"/>
          <w:szCs w:val="24"/>
          <w:vertAlign w:val="superscript"/>
          <w:lang w:val="en-US" w:eastAsia="ru-RU"/>
        </w:rPr>
        <w:t xml:space="preserve"> 70K");</w:t>
      </w:r>
      <w:r w:rsidRPr="007A4D42">
        <w:rPr>
          <w:rFonts w:ascii="Times New Roman" w:eastAsia="Times New Roman" w:hAnsi="Times New Roman" w:cs="Times New Roman"/>
          <w:color w:val="000000"/>
          <w:sz w:val="24"/>
          <w:szCs w:val="24"/>
          <w:vertAlign w:val="superscript"/>
          <w:lang w:val="en-US" w:eastAsia="ru-RU"/>
        </w:rPr>
        <w:br/>
      </w:r>
      <w:r w:rsidRPr="007A4D42">
        <w:rPr>
          <w:rFonts w:ascii="Times New Roman" w:eastAsia="Times New Roman" w:hAnsi="Times New Roman" w:cs="Times New Roman"/>
          <w:i/>
          <w:iCs/>
          <w:color w:val="000000"/>
          <w:sz w:val="24"/>
          <w:szCs w:val="24"/>
          <w:vertAlign w:val="superscript"/>
          <w:lang w:val="en-US" w:eastAsia="ru-RU"/>
        </w:rPr>
        <w:t>// Saving of the resulting image in a file in the Windows Metafile format</w:t>
      </w:r>
      <w:r w:rsidRPr="007A4D42">
        <w:rPr>
          <w:rFonts w:ascii="Times New Roman" w:eastAsia="Times New Roman" w:hAnsi="Times New Roman" w:cs="Times New Roman"/>
          <w:i/>
          <w:iCs/>
          <w:color w:val="000000"/>
          <w:sz w:val="24"/>
          <w:szCs w:val="24"/>
          <w:vertAlign w:val="superscript"/>
          <w:lang w:val="en-US" w:eastAsia="ru-RU"/>
        </w:rPr>
        <w:br/>
      </w:r>
      <w:proofErr w:type="spellStart"/>
      <w:r w:rsidRPr="007A4D42">
        <w:rPr>
          <w:rFonts w:ascii="Times New Roman" w:eastAsia="Times New Roman" w:hAnsi="Times New Roman" w:cs="Times New Roman"/>
          <w:b/>
          <w:bCs/>
          <w:color w:val="000000"/>
          <w:sz w:val="24"/>
          <w:szCs w:val="24"/>
          <w:vertAlign w:val="superscript"/>
          <w:lang w:val="en-US" w:eastAsia="ru-RU"/>
        </w:rPr>
        <w:t>SavePicture</w:t>
      </w:r>
      <w:proofErr w:type="spellEnd"/>
      <w:r w:rsidRPr="007A4D42">
        <w:rPr>
          <w:rFonts w:ascii="Times New Roman" w:eastAsia="Times New Roman" w:hAnsi="Times New Roman" w:cs="Times New Roman"/>
          <w:b/>
          <w:bCs/>
          <w:color w:val="000000"/>
          <w:sz w:val="24"/>
          <w:szCs w:val="24"/>
          <w:vertAlign w:val="superscript"/>
          <w:lang w:val="en-US" w:eastAsia="ru-RU"/>
        </w:rPr>
        <w:t> </w:t>
      </w:r>
      <w:r w:rsidRPr="007A4D42">
        <w:rPr>
          <w:rFonts w:ascii="Times New Roman" w:eastAsia="Times New Roman" w:hAnsi="Times New Roman" w:cs="Times New Roman"/>
          <w:color w:val="000000"/>
          <w:sz w:val="24"/>
          <w:szCs w:val="24"/>
          <w:vertAlign w:val="superscript"/>
          <w:lang w:val="en-US" w:eastAsia="ru-RU"/>
        </w:rPr>
        <w:t>("sites.wmf");</w:t>
      </w:r>
      <w:proofErr w:type="gramEnd"/>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color w:val="000000"/>
          <w:sz w:val="24"/>
          <w:szCs w:val="24"/>
          <w:vertAlign w:val="superscript"/>
          <w:lang w:val="en-US" w:eastAsia="ru-RU"/>
        </w:rPr>
        <w:lastRenderedPageBreak/>
        <w:t> </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b/>
          <w:bCs/>
          <w:color w:val="000000"/>
          <w:sz w:val="24"/>
          <w:szCs w:val="24"/>
          <w:vertAlign w:val="superscript"/>
          <w:lang w:val="en-US" w:eastAsia="ru-RU"/>
        </w:rPr>
        <w:t>Acknowledgements</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color w:val="000000"/>
          <w:sz w:val="24"/>
          <w:szCs w:val="24"/>
          <w:vertAlign w:val="superscript"/>
          <w:lang w:val="en-US" w:eastAsia="ru-RU"/>
        </w:rPr>
        <w:t xml:space="preserve">We are grateful to </w:t>
      </w:r>
      <w:proofErr w:type="spellStart"/>
      <w:r w:rsidRPr="007A4D42">
        <w:rPr>
          <w:rFonts w:ascii="Times New Roman" w:eastAsia="Times New Roman" w:hAnsi="Times New Roman" w:cs="Times New Roman"/>
          <w:color w:val="000000"/>
          <w:sz w:val="24"/>
          <w:szCs w:val="24"/>
          <w:vertAlign w:val="superscript"/>
          <w:lang w:val="en-US" w:eastAsia="ru-RU"/>
        </w:rPr>
        <w:t>Yury</w:t>
      </w:r>
      <w:proofErr w:type="spellEnd"/>
      <w:r w:rsidRPr="007A4D42">
        <w:rPr>
          <w:rFonts w:ascii="Times New Roman" w:eastAsia="Times New Roman" w:hAnsi="Times New Roman" w:cs="Times New Roman"/>
          <w:color w:val="000000"/>
          <w:sz w:val="24"/>
          <w:szCs w:val="24"/>
          <w:vertAlign w:val="superscript"/>
          <w:lang w:val="en-US" w:eastAsia="ru-RU"/>
        </w:rPr>
        <w:t xml:space="preserve"> </w:t>
      </w:r>
      <w:proofErr w:type="spellStart"/>
      <w:r w:rsidRPr="007A4D42">
        <w:rPr>
          <w:rFonts w:ascii="Times New Roman" w:eastAsia="Times New Roman" w:hAnsi="Times New Roman" w:cs="Times New Roman"/>
          <w:color w:val="000000"/>
          <w:sz w:val="24"/>
          <w:szCs w:val="24"/>
          <w:vertAlign w:val="superscript"/>
          <w:lang w:val="en-US" w:eastAsia="ru-RU"/>
        </w:rPr>
        <w:t>Kondrakhin</w:t>
      </w:r>
      <w:proofErr w:type="spellEnd"/>
      <w:r w:rsidRPr="007A4D42">
        <w:rPr>
          <w:rFonts w:ascii="Times New Roman" w:eastAsia="Times New Roman" w:hAnsi="Times New Roman" w:cs="Times New Roman"/>
          <w:color w:val="000000"/>
          <w:sz w:val="24"/>
          <w:szCs w:val="24"/>
          <w:vertAlign w:val="superscript"/>
          <w:lang w:val="en-US" w:eastAsia="ru-RU"/>
        </w:rPr>
        <w:t xml:space="preserve"> for valuable discussions and to </w:t>
      </w:r>
      <w:proofErr w:type="spellStart"/>
      <w:r w:rsidRPr="007A4D42">
        <w:rPr>
          <w:rFonts w:ascii="Times New Roman" w:eastAsia="Times New Roman" w:hAnsi="Times New Roman" w:cs="Times New Roman"/>
          <w:color w:val="000000"/>
          <w:sz w:val="24"/>
          <w:szCs w:val="24"/>
          <w:vertAlign w:val="superscript"/>
          <w:lang w:val="en-US" w:eastAsia="ru-RU"/>
        </w:rPr>
        <w:t>Ms</w:t>
      </w:r>
      <w:proofErr w:type="spellEnd"/>
      <w:r w:rsidRPr="007A4D42">
        <w:rPr>
          <w:rFonts w:ascii="Times New Roman" w:eastAsia="Times New Roman" w:hAnsi="Times New Roman" w:cs="Times New Roman"/>
          <w:color w:val="000000"/>
          <w:sz w:val="24"/>
          <w:szCs w:val="24"/>
          <w:vertAlign w:val="superscript"/>
          <w:lang w:val="en-US" w:eastAsia="ru-RU"/>
        </w:rPr>
        <w:t xml:space="preserve"> Galina </w:t>
      </w:r>
      <w:proofErr w:type="spellStart"/>
      <w:r w:rsidRPr="007A4D42">
        <w:rPr>
          <w:rFonts w:ascii="Times New Roman" w:eastAsia="Times New Roman" w:hAnsi="Times New Roman" w:cs="Times New Roman"/>
          <w:color w:val="000000"/>
          <w:sz w:val="24"/>
          <w:szCs w:val="24"/>
          <w:vertAlign w:val="superscript"/>
          <w:lang w:val="en-US" w:eastAsia="ru-RU"/>
        </w:rPr>
        <w:t>Chirikova</w:t>
      </w:r>
      <w:proofErr w:type="spellEnd"/>
      <w:r w:rsidRPr="007A4D42">
        <w:rPr>
          <w:rFonts w:ascii="Times New Roman" w:eastAsia="Times New Roman" w:hAnsi="Times New Roman" w:cs="Times New Roman"/>
          <w:color w:val="000000"/>
          <w:sz w:val="24"/>
          <w:szCs w:val="24"/>
          <w:vertAlign w:val="superscript"/>
          <w:lang w:val="en-US" w:eastAsia="ru-RU"/>
        </w:rPr>
        <w:t xml:space="preserve"> for assistance in translation.</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color w:val="000000"/>
          <w:sz w:val="24"/>
          <w:szCs w:val="24"/>
          <w:vertAlign w:val="superscript"/>
          <w:lang w:val="en-US" w:eastAsia="ru-RU"/>
        </w:rPr>
        <w:t>This work was supported by grants from the Russian Foundation for Basic Research (No.97-04-49740, 97-07-90309, 96-04-50006, 98-04-49479, 98-07-90126); Russian Ministry of Science and Technologies; Russian Human Genome Project; Russian Ministry of High Education.</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color w:val="000000"/>
          <w:sz w:val="24"/>
          <w:szCs w:val="24"/>
          <w:vertAlign w:val="superscript"/>
          <w:lang w:val="en-US" w:eastAsia="ru-RU"/>
        </w:rPr>
        <w:t> </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7A4D42">
        <w:rPr>
          <w:rFonts w:ascii="Times New Roman" w:eastAsia="Times New Roman" w:hAnsi="Times New Roman" w:cs="Times New Roman"/>
          <w:b/>
          <w:bCs/>
          <w:color w:val="000000"/>
          <w:sz w:val="24"/>
          <w:szCs w:val="24"/>
          <w:vertAlign w:val="superscript"/>
          <w:lang w:eastAsia="ru-RU"/>
        </w:rPr>
        <w:t>References</w:t>
      </w:r>
      <w:proofErr w:type="spellEnd"/>
    </w:p>
    <w:p w:rsidR="007A4D42" w:rsidRPr="007A4D42" w:rsidRDefault="007A4D42" w:rsidP="007A4D4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color w:val="000000"/>
          <w:sz w:val="24"/>
          <w:szCs w:val="24"/>
          <w:vertAlign w:val="superscript"/>
          <w:lang w:val="en-US" w:eastAsia="ru-RU"/>
        </w:rPr>
        <w:t xml:space="preserve">T. </w:t>
      </w:r>
      <w:proofErr w:type="spellStart"/>
      <w:r w:rsidRPr="007A4D42">
        <w:rPr>
          <w:rFonts w:ascii="Times New Roman" w:eastAsia="Times New Roman" w:hAnsi="Times New Roman" w:cs="Times New Roman"/>
          <w:color w:val="000000"/>
          <w:sz w:val="24"/>
          <w:szCs w:val="24"/>
          <w:vertAlign w:val="superscript"/>
          <w:lang w:val="en-US" w:eastAsia="ru-RU"/>
        </w:rPr>
        <w:t>Etzold</w:t>
      </w:r>
      <w:proofErr w:type="spellEnd"/>
      <w:r w:rsidRPr="007A4D42">
        <w:rPr>
          <w:rFonts w:ascii="Times New Roman" w:eastAsia="Times New Roman" w:hAnsi="Times New Roman" w:cs="Times New Roman"/>
          <w:color w:val="000000"/>
          <w:sz w:val="24"/>
          <w:szCs w:val="24"/>
          <w:vertAlign w:val="superscript"/>
          <w:lang w:val="en-US" w:eastAsia="ru-RU"/>
        </w:rPr>
        <w:t xml:space="preserve"> and P. Argos, "SRS - an indexing and retrieval tool for flat file data libraries" CABIOS, </w:t>
      </w:r>
      <w:r w:rsidRPr="007A4D42">
        <w:rPr>
          <w:rFonts w:ascii="Times New Roman" w:eastAsia="Times New Roman" w:hAnsi="Times New Roman" w:cs="Times New Roman"/>
          <w:b/>
          <w:bCs/>
          <w:color w:val="000000"/>
          <w:sz w:val="24"/>
          <w:szCs w:val="24"/>
          <w:vertAlign w:val="superscript"/>
          <w:lang w:val="en-US" w:eastAsia="ru-RU"/>
        </w:rPr>
        <w:t>9</w:t>
      </w:r>
      <w:r w:rsidRPr="007A4D42">
        <w:rPr>
          <w:rFonts w:ascii="Times New Roman" w:eastAsia="Times New Roman" w:hAnsi="Times New Roman" w:cs="Times New Roman"/>
          <w:color w:val="000000"/>
          <w:sz w:val="24"/>
          <w:szCs w:val="24"/>
          <w:vertAlign w:val="superscript"/>
          <w:lang w:val="en-US" w:eastAsia="ru-RU"/>
        </w:rPr>
        <w:t>, 49-57, 1993.</w:t>
      </w:r>
    </w:p>
    <w:p w:rsidR="007A4D42" w:rsidRPr="007A4D42" w:rsidRDefault="007A4D42" w:rsidP="007A4D4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color w:val="000000"/>
          <w:sz w:val="24"/>
          <w:szCs w:val="24"/>
          <w:vertAlign w:val="superscript"/>
          <w:lang w:val="en-US" w:eastAsia="ru-RU"/>
        </w:rPr>
        <w:t xml:space="preserve">A.E. </w:t>
      </w:r>
      <w:proofErr w:type="spellStart"/>
      <w:r w:rsidRPr="007A4D42">
        <w:rPr>
          <w:rFonts w:ascii="Times New Roman" w:eastAsia="Times New Roman" w:hAnsi="Times New Roman" w:cs="Times New Roman"/>
          <w:color w:val="000000"/>
          <w:sz w:val="24"/>
          <w:szCs w:val="24"/>
          <w:vertAlign w:val="superscript"/>
          <w:lang w:val="en-US" w:eastAsia="ru-RU"/>
        </w:rPr>
        <w:t>Kel</w:t>
      </w:r>
      <w:proofErr w:type="spellEnd"/>
      <w:r w:rsidRPr="007A4D42">
        <w:rPr>
          <w:rFonts w:ascii="Times New Roman" w:eastAsia="Times New Roman" w:hAnsi="Times New Roman" w:cs="Times New Roman"/>
          <w:color w:val="000000"/>
          <w:sz w:val="24"/>
          <w:szCs w:val="24"/>
          <w:vertAlign w:val="superscript"/>
          <w:lang w:val="en-US" w:eastAsia="ru-RU"/>
        </w:rPr>
        <w:t xml:space="preserve">, Y.V. </w:t>
      </w:r>
      <w:proofErr w:type="spellStart"/>
      <w:r w:rsidRPr="007A4D42">
        <w:rPr>
          <w:rFonts w:ascii="Times New Roman" w:eastAsia="Times New Roman" w:hAnsi="Times New Roman" w:cs="Times New Roman"/>
          <w:color w:val="000000"/>
          <w:sz w:val="24"/>
          <w:szCs w:val="24"/>
          <w:vertAlign w:val="superscript"/>
          <w:lang w:val="en-US" w:eastAsia="ru-RU"/>
        </w:rPr>
        <w:t>Kondrakhin</w:t>
      </w:r>
      <w:proofErr w:type="spellEnd"/>
      <w:r w:rsidRPr="007A4D42">
        <w:rPr>
          <w:rFonts w:ascii="Times New Roman" w:eastAsia="Times New Roman" w:hAnsi="Times New Roman" w:cs="Times New Roman"/>
          <w:color w:val="000000"/>
          <w:sz w:val="24"/>
          <w:szCs w:val="24"/>
          <w:vertAlign w:val="superscript"/>
          <w:lang w:val="en-US" w:eastAsia="ru-RU"/>
        </w:rPr>
        <w:t xml:space="preserve">, F.A. </w:t>
      </w:r>
      <w:proofErr w:type="spellStart"/>
      <w:r w:rsidRPr="007A4D42">
        <w:rPr>
          <w:rFonts w:ascii="Times New Roman" w:eastAsia="Times New Roman" w:hAnsi="Times New Roman" w:cs="Times New Roman"/>
          <w:color w:val="000000"/>
          <w:sz w:val="24"/>
          <w:szCs w:val="24"/>
          <w:vertAlign w:val="superscript"/>
          <w:lang w:val="en-US" w:eastAsia="ru-RU"/>
        </w:rPr>
        <w:t>Kolpakov</w:t>
      </w:r>
      <w:proofErr w:type="spellEnd"/>
      <w:r w:rsidRPr="007A4D42">
        <w:rPr>
          <w:rFonts w:ascii="Times New Roman" w:eastAsia="Times New Roman" w:hAnsi="Times New Roman" w:cs="Times New Roman"/>
          <w:color w:val="000000"/>
          <w:sz w:val="24"/>
          <w:szCs w:val="24"/>
          <w:vertAlign w:val="superscript"/>
          <w:lang w:val="en-US" w:eastAsia="ru-RU"/>
        </w:rPr>
        <w:t xml:space="preserve">, O.V. </w:t>
      </w:r>
      <w:proofErr w:type="spellStart"/>
      <w:r w:rsidRPr="007A4D42">
        <w:rPr>
          <w:rFonts w:ascii="Times New Roman" w:eastAsia="Times New Roman" w:hAnsi="Times New Roman" w:cs="Times New Roman"/>
          <w:color w:val="000000"/>
          <w:sz w:val="24"/>
          <w:szCs w:val="24"/>
          <w:vertAlign w:val="superscript"/>
          <w:lang w:val="en-US" w:eastAsia="ru-RU"/>
        </w:rPr>
        <w:t>Kel</w:t>
      </w:r>
      <w:proofErr w:type="spellEnd"/>
      <w:r w:rsidRPr="007A4D42">
        <w:rPr>
          <w:rFonts w:ascii="Times New Roman" w:eastAsia="Times New Roman" w:hAnsi="Times New Roman" w:cs="Times New Roman"/>
          <w:color w:val="000000"/>
          <w:sz w:val="24"/>
          <w:szCs w:val="24"/>
          <w:vertAlign w:val="superscript"/>
          <w:lang w:val="en-US" w:eastAsia="ru-RU"/>
        </w:rPr>
        <w:t xml:space="preserve">, A.G. </w:t>
      </w:r>
      <w:proofErr w:type="spellStart"/>
      <w:r w:rsidRPr="007A4D42">
        <w:rPr>
          <w:rFonts w:ascii="Times New Roman" w:eastAsia="Times New Roman" w:hAnsi="Times New Roman" w:cs="Times New Roman"/>
          <w:color w:val="000000"/>
          <w:sz w:val="24"/>
          <w:szCs w:val="24"/>
          <w:vertAlign w:val="superscript"/>
          <w:lang w:val="en-US" w:eastAsia="ru-RU"/>
        </w:rPr>
        <w:t>Romaschenko</w:t>
      </w:r>
      <w:proofErr w:type="spellEnd"/>
      <w:r w:rsidRPr="007A4D42">
        <w:rPr>
          <w:rFonts w:ascii="Times New Roman" w:eastAsia="Times New Roman" w:hAnsi="Times New Roman" w:cs="Times New Roman"/>
          <w:color w:val="000000"/>
          <w:sz w:val="24"/>
          <w:szCs w:val="24"/>
          <w:vertAlign w:val="superscript"/>
          <w:lang w:val="en-US" w:eastAsia="ru-RU"/>
        </w:rPr>
        <w:t xml:space="preserve">, E. </w:t>
      </w:r>
      <w:proofErr w:type="spellStart"/>
      <w:r w:rsidRPr="007A4D42">
        <w:rPr>
          <w:rFonts w:ascii="Times New Roman" w:eastAsia="Times New Roman" w:hAnsi="Times New Roman" w:cs="Times New Roman"/>
          <w:color w:val="000000"/>
          <w:sz w:val="24"/>
          <w:szCs w:val="24"/>
          <w:vertAlign w:val="superscript"/>
          <w:lang w:val="en-US" w:eastAsia="ru-RU"/>
        </w:rPr>
        <w:t>Wingender</w:t>
      </w:r>
      <w:proofErr w:type="spellEnd"/>
      <w:r w:rsidRPr="007A4D42">
        <w:rPr>
          <w:rFonts w:ascii="Times New Roman" w:eastAsia="Times New Roman" w:hAnsi="Times New Roman" w:cs="Times New Roman"/>
          <w:color w:val="000000"/>
          <w:sz w:val="24"/>
          <w:szCs w:val="24"/>
          <w:vertAlign w:val="superscript"/>
          <w:lang w:val="en-US" w:eastAsia="ru-RU"/>
        </w:rPr>
        <w:t>, and</w:t>
      </w:r>
      <w:r w:rsidRPr="007A4D42">
        <w:rPr>
          <w:rFonts w:ascii="Times New Roman" w:eastAsia="Times New Roman" w:hAnsi="Times New Roman" w:cs="Times New Roman"/>
          <w:color w:val="000000"/>
          <w:sz w:val="24"/>
          <w:szCs w:val="24"/>
          <w:vertAlign w:val="superscript"/>
          <w:lang w:val="en-US" w:eastAsia="ru-RU"/>
        </w:rPr>
        <w:br/>
        <w:t xml:space="preserve">N.A. </w:t>
      </w:r>
      <w:proofErr w:type="spellStart"/>
      <w:r w:rsidRPr="007A4D42">
        <w:rPr>
          <w:rFonts w:ascii="Times New Roman" w:eastAsia="Times New Roman" w:hAnsi="Times New Roman" w:cs="Times New Roman"/>
          <w:color w:val="000000"/>
          <w:sz w:val="24"/>
          <w:szCs w:val="24"/>
          <w:vertAlign w:val="superscript"/>
          <w:lang w:val="en-US" w:eastAsia="ru-RU"/>
        </w:rPr>
        <w:t>Kolchanov</w:t>
      </w:r>
      <w:proofErr w:type="spellEnd"/>
      <w:r w:rsidRPr="007A4D42">
        <w:rPr>
          <w:rFonts w:ascii="Times New Roman" w:eastAsia="Times New Roman" w:hAnsi="Times New Roman" w:cs="Times New Roman"/>
          <w:color w:val="000000"/>
          <w:sz w:val="24"/>
          <w:szCs w:val="24"/>
          <w:vertAlign w:val="superscript"/>
          <w:lang w:val="en-US" w:eastAsia="ru-RU"/>
        </w:rPr>
        <w:t>, "Computer tool FUNSITE for analysis of eukaryotic regulatory genomic sequences" (Proc. III Intern. Conference of Intelligent Systems for Molecular Biology, California, US), 197-205, 1995.</w:t>
      </w:r>
    </w:p>
    <w:p w:rsidR="007A4D42" w:rsidRPr="007A4D42" w:rsidRDefault="007A4D42" w:rsidP="007A4D4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A4D42">
        <w:rPr>
          <w:rFonts w:ascii="Times New Roman" w:eastAsia="Times New Roman" w:hAnsi="Times New Roman" w:cs="Times New Roman"/>
          <w:color w:val="000000"/>
          <w:sz w:val="24"/>
          <w:szCs w:val="24"/>
          <w:vertAlign w:val="superscript"/>
          <w:lang w:val="en-US" w:eastAsia="ru-RU"/>
        </w:rPr>
        <w:t xml:space="preserve">A.E. </w:t>
      </w:r>
      <w:proofErr w:type="spellStart"/>
      <w:r w:rsidRPr="007A4D42">
        <w:rPr>
          <w:rFonts w:ascii="Times New Roman" w:eastAsia="Times New Roman" w:hAnsi="Times New Roman" w:cs="Times New Roman"/>
          <w:color w:val="000000"/>
          <w:sz w:val="24"/>
          <w:szCs w:val="24"/>
          <w:vertAlign w:val="superscript"/>
          <w:lang w:val="en-US" w:eastAsia="ru-RU"/>
        </w:rPr>
        <w:t>Kel</w:t>
      </w:r>
      <w:proofErr w:type="spellEnd"/>
      <w:r w:rsidRPr="007A4D42">
        <w:rPr>
          <w:rFonts w:ascii="Times New Roman" w:eastAsia="Times New Roman" w:hAnsi="Times New Roman" w:cs="Times New Roman"/>
          <w:color w:val="000000"/>
          <w:sz w:val="24"/>
          <w:szCs w:val="24"/>
          <w:vertAlign w:val="superscript"/>
          <w:lang w:val="en-US" w:eastAsia="ru-RU"/>
        </w:rPr>
        <w:t xml:space="preserve">, N.A. </w:t>
      </w:r>
      <w:proofErr w:type="spellStart"/>
      <w:r w:rsidRPr="007A4D42">
        <w:rPr>
          <w:rFonts w:ascii="Times New Roman" w:eastAsia="Times New Roman" w:hAnsi="Times New Roman" w:cs="Times New Roman"/>
          <w:color w:val="000000"/>
          <w:sz w:val="24"/>
          <w:szCs w:val="24"/>
          <w:vertAlign w:val="superscript"/>
          <w:lang w:val="en-US" w:eastAsia="ru-RU"/>
        </w:rPr>
        <w:t>Kolchanov</w:t>
      </w:r>
      <w:proofErr w:type="spellEnd"/>
      <w:r w:rsidRPr="007A4D42">
        <w:rPr>
          <w:rFonts w:ascii="Times New Roman" w:eastAsia="Times New Roman" w:hAnsi="Times New Roman" w:cs="Times New Roman"/>
          <w:color w:val="000000"/>
          <w:sz w:val="24"/>
          <w:szCs w:val="24"/>
          <w:vertAlign w:val="superscript"/>
          <w:lang w:val="en-US" w:eastAsia="ru-RU"/>
        </w:rPr>
        <w:t xml:space="preserve">., O.V. </w:t>
      </w:r>
      <w:proofErr w:type="spellStart"/>
      <w:r w:rsidRPr="007A4D42">
        <w:rPr>
          <w:rFonts w:ascii="Times New Roman" w:eastAsia="Times New Roman" w:hAnsi="Times New Roman" w:cs="Times New Roman"/>
          <w:color w:val="000000"/>
          <w:sz w:val="24"/>
          <w:szCs w:val="24"/>
          <w:vertAlign w:val="superscript"/>
          <w:lang w:val="en-US" w:eastAsia="ru-RU"/>
        </w:rPr>
        <w:t>Kel</w:t>
      </w:r>
      <w:proofErr w:type="spellEnd"/>
      <w:r w:rsidRPr="007A4D42">
        <w:rPr>
          <w:rFonts w:ascii="Times New Roman" w:eastAsia="Times New Roman" w:hAnsi="Times New Roman" w:cs="Times New Roman"/>
          <w:color w:val="000000"/>
          <w:sz w:val="24"/>
          <w:szCs w:val="24"/>
          <w:vertAlign w:val="superscript"/>
          <w:lang w:val="en-US" w:eastAsia="ru-RU"/>
        </w:rPr>
        <w:t xml:space="preserve">,` A.G. </w:t>
      </w:r>
      <w:proofErr w:type="spellStart"/>
      <w:r w:rsidRPr="007A4D42">
        <w:rPr>
          <w:rFonts w:ascii="Times New Roman" w:eastAsia="Times New Roman" w:hAnsi="Times New Roman" w:cs="Times New Roman"/>
          <w:color w:val="000000"/>
          <w:sz w:val="24"/>
          <w:szCs w:val="24"/>
          <w:vertAlign w:val="superscript"/>
          <w:lang w:val="en-US" w:eastAsia="ru-RU"/>
        </w:rPr>
        <w:t>Romashchenko</w:t>
      </w:r>
      <w:proofErr w:type="spellEnd"/>
      <w:r w:rsidRPr="007A4D42">
        <w:rPr>
          <w:rFonts w:ascii="Times New Roman" w:eastAsia="Times New Roman" w:hAnsi="Times New Roman" w:cs="Times New Roman"/>
          <w:color w:val="000000"/>
          <w:sz w:val="24"/>
          <w:szCs w:val="24"/>
          <w:vertAlign w:val="superscript"/>
          <w:lang w:val="en-US" w:eastAsia="ru-RU"/>
        </w:rPr>
        <w:t xml:space="preserve">, E.A. </w:t>
      </w:r>
      <w:proofErr w:type="spellStart"/>
      <w:r w:rsidRPr="007A4D42">
        <w:rPr>
          <w:rFonts w:ascii="Times New Roman" w:eastAsia="Times New Roman" w:hAnsi="Times New Roman" w:cs="Times New Roman"/>
          <w:color w:val="000000"/>
          <w:sz w:val="24"/>
          <w:szCs w:val="24"/>
          <w:vertAlign w:val="superscript"/>
          <w:lang w:val="en-US" w:eastAsia="ru-RU"/>
        </w:rPr>
        <w:t>Anan’ko</w:t>
      </w:r>
      <w:proofErr w:type="spellEnd"/>
      <w:r w:rsidRPr="007A4D42">
        <w:rPr>
          <w:rFonts w:ascii="Times New Roman" w:eastAsia="Times New Roman" w:hAnsi="Times New Roman" w:cs="Times New Roman"/>
          <w:color w:val="000000"/>
          <w:sz w:val="24"/>
          <w:szCs w:val="24"/>
          <w:vertAlign w:val="superscript"/>
          <w:lang w:val="en-US" w:eastAsia="ru-RU"/>
        </w:rPr>
        <w:t xml:space="preserve">, E.V. </w:t>
      </w:r>
      <w:proofErr w:type="spellStart"/>
      <w:r w:rsidRPr="007A4D42">
        <w:rPr>
          <w:rFonts w:ascii="Times New Roman" w:eastAsia="Times New Roman" w:hAnsi="Times New Roman" w:cs="Times New Roman"/>
          <w:color w:val="000000"/>
          <w:sz w:val="24"/>
          <w:szCs w:val="24"/>
          <w:vertAlign w:val="superscript"/>
          <w:lang w:val="en-US" w:eastAsia="ru-RU"/>
        </w:rPr>
        <w:t>Ignat’eva</w:t>
      </w:r>
      <w:proofErr w:type="spellEnd"/>
      <w:r w:rsidRPr="007A4D42">
        <w:rPr>
          <w:rFonts w:ascii="Times New Roman" w:eastAsia="Times New Roman" w:hAnsi="Times New Roman" w:cs="Times New Roman"/>
          <w:color w:val="000000"/>
          <w:sz w:val="24"/>
          <w:szCs w:val="24"/>
          <w:vertAlign w:val="superscript"/>
          <w:lang w:val="en-US" w:eastAsia="ru-RU"/>
        </w:rPr>
        <w:t xml:space="preserve">, T.I. </w:t>
      </w:r>
      <w:proofErr w:type="spellStart"/>
      <w:r w:rsidRPr="007A4D42">
        <w:rPr>
          <w:rFonts w:ascii="Times New Roman" w:eastAsia="Times New Roman" w:hAnsi="Times New Roman" w:cs="Times New Roman"/>
          <w:color w:val="000000"/>
          <w:sz w:val="24"/>
          <w:szCs w:val="24"/>
          <w:vertAlign w:val="superscript"/>
          <w:lang w:val="en-US" w:eastAsia="ru-RU"/>
        </w:rPr>
        <w:t>Merkulova</w:t>
      </w:r>
      <w:proofErr w:type="spellEnd"/>
      <w:r w:rsidRPr="007A4D42">
        <w:rPr>
          <w:rFonts w:ascii="Times New Roman" w:eastAsia="Times New Roman" w:hAnsi="Times New Roman" w:cs="Times New Roman"/>
          <w:color w:val="000000"/>
          <w:sz w:val="24"/>
          <w:szCs w:val="24"/>
          <w:vertAlign w:val="superscript"/>
          <w:lang w:val="en-US" w:eastAsia="ru-RU"/>
        </w:rPr>
        <w:t xml:space="preserve">, O.A. </w:t>
      </w:r>
      <w:proofErr w:type="spellStart"/>
      <w:r w:rsidRPr="007A4D42">
        <w:rPr>
          <w:rFonts w:ascii="Times New Roman" w:eastAsia="Times New Roman" w:hAnsi="Times New Roman" w:cs="Times New Roman"/>
          <w:color w:val="000000"/>
          <w:sz w:val="24"/>
          <w:szCs w:val="24"/>
          <w:vertAlign w:val="superscript"/>
          <w:lang w:val="en-US" w:eastAsia="ru-RU"/>
        </w:rPr>
        <w:t>Podkolodnaya</w:t>
      </w:r>
      <w:proofErr w:type="spellEnd"/>
      <w:r w:rsidRPr="007A4D42">
        <w:rPr>
          <w:rFonts w:ascii="Times New Roman" w:eastAsia="Times New Roman" w:hAnsi="Times New Roman" w:cs="Times New Roman"/>
          <w:color w:val="000000"/>
          <w:sz w:val="24"/>
          <w:szCs w:val="24"/>
          <w:vertAlign w:val="superscript"/>
          <w:lang w:val="en-US" w:eastAsia="ru-RU"/>
        </w:rPr>
        <w:t xml:space="preserve">, I.L. </w:t>
      </w:r>
      <w:proofErr w:type="spellStart"/>
      <w:r w:rsidRPr="007A4D42">
        <w:rPr>
          <w:rFonts w:ascii="Times New Roman" w:eastAsia="Times New Roman" w:hAnsi="Times New Roman" w:cs="Times New Roman"/>
          <w:color w:val="000000"/>
          <w:sz w:val="24"/>
          <w:szCs w:val="24"/>
          <w:vertAlign w:val="superscript"/>
          <w:lang w:val="en-US" w:eastAsia="ru-RU"/>
        </w:rPr>
        <w:t>Stepanenko</w:t>
      </w:r>
      <w:proofErr w:type="spellEnd"/>
      <w:r w:rsidRPr="007A4D42">
        <w:rPr>
          <w:rFonts w:ascii="Times New Roman" w:eastAsia="Times New Roman" w:hAnsi="Times New Roman" w:cs="Times New Roman"/>
          <w:color w:val="000000"/>
          <w:sz w:val="24"/>
          <w:szCs w:val="24"/>
          <w:vertAlign w:val="superscript"/>
          <w:lang w:val="en-US" w:eastAsia="ru-RU"/>
        </w:rPr>
        <w:t xml:space="preserve">., A.V. </w:t>
      </w:r>
      <w:proofErr w:type="spellStart"/>
      <w:r w:rsidRPr="007A4D42">
        <w:rPr>
          <w:rFonts w:ascii="Times New Roman" w:eastAsia="Times New Roman" w:hAnsi="Times New Roman" w:cs="Times New Roman"/>
          <w:color w:val="000000"/>
          <w:sz w:val="24"/>
          <w:szCs w:val="24"/>
          <w:vertAlign w:val="superscript"/>
          <w:lang w:val="en-US" w:eastAsia="ru-RU"/>
        </w:rPr>
        <w:t>Kochetov</w:t>
      </w:r>
      <w:proofErr w:type="spellEnd"/>
      <w:r w:rsidRPr="007A4D42">
        <w:rPr>
          <w:rFonts w:ascii="Times New Roman" w:eastAsia="Times New Roman" w:hAnsi="Times New Roman" w:cs="Times New Roman"/>
          <w:color w:val="000000"/>
          <w:sz w:val="24"/>
          <w:szCs w:val="24"/>
          <w:vertAlign w:val="superscript"/>
          <w:lang w:val="en-US" w:eastAsia="ru-RU"/>
        </w:rPr>
        <w:t xml:space="preserve">, F.A. </w:t>
      </w:r>
      <w:proofErr w:type="spellStart"/>
      <w:r w:rsidRPr="007A4D42">
        <w:rPr>
          <w:rFonts w:ascii="Times New Roman" w:eastAsia="Times New Roman" w:hAnsi="Times New Roman" w:cs="Times New Roman"/>
          <w:color w:val="000000"/>
          <w:sz w:val="24"/>
          <w:szCs w:val="24"/>
          <w:vertAlign w:val="superscript"/>
          <w:lang w:val="en-US" w:eastAsia="ru-RU"/>
        </w:rPr>
        <w:t>Kolpakov</w:t>
      </w:r>
      <w:proofErr w:type="spellEnd"/>
      <w:r w:rsidRPr="007A4D42">
        <w:rPr>
          <w:rFonts w:ascii="Times New Roman" w:eastAsia="Times New Roman" w:hAnsi="Times New Roman" w:cs="Times New Roman"/>
          <w:color w:val="000000"/>
          <w:sz w:val="24"/>
          <w:szCs w:val="24"/>
          <w:vertAlign w:val="superscript"/>
          <w:lang w:val="en-US" w:eastAsia="ru-RU"/>
        </w:rPr>
        <w:t xml:space="preserve">, N.L. </w:t>
      </w:r>
      <w:proofErr w:type="spellStart"/>
      <w:r w:rsidRPr="007A4D42">
        <w:rPr>
          <w:rFonts w:ascii="Times New Roman" w:eastAsia="Times New Roman" w:hAnsi="Times New Roman" w:cs="Times New Roman"/>
          <w:color w:val="000000"/>
          <w:sz w:val="24"/>
          <w:szCs w:val="24"/>
          <w:vertAlign w:val="superscript"/>
          <w:lang w:val="en-US" w:eastAsia="ru-RU"/>
        </w:rPr>
        <w:t>Podkolodny</w:t>
      </w:r>
      <w:proofErr w:type="spellEnd"/>
      <w:r w:rsidRPr="007A4D42">
        <w:rPr>
          <w:rFonts w:ascii="Times New Roman" w:eastAsia="Times New Roman" w:hAnsi="Times New Roman" w:cs="Times New Roman"/>
          <w:color w:val="000000"/>
          <w:sz w:val="24"/>
          <w:szCs w:val="24"/>
          <w:vertAlign w:val="superscript"/>
          <w:lang w:val="en-US" w:eastAsia="ru-RU"/>
        </w:rPr>
        <w:t xml:space="preserve">, and A.N. </w:t>
      </w:r>
      <w:proofErr w:type="spellStart"/>
      <w:r w:rsidRPr="007A4D42">
        <w:rPr>
          <w:rFonts w:ascii="Times New Roman" w:eastAsia="Times New Roman" w:hAnsi="Times New Roman" w:cs="Times New Roman"/>
          <w:color w:val="000000"/>
          <w:sz w:val="24"/>
          <w:szCs w:val="24"/>
          <w:vertAlign w:val="superscript"/>
          <w:lang w:val="en-US" w:eastAsia="ru-RU"/>
        </w:rPr>
        <w:t>Naumochkin</w:t>
      </w:r>
      <w:proofErr w:type="spellEnd"/>
      <w:r w:rsidRPr="007A4D42">
        <w:rPr>
          <w:rFonts w:ascii="Times New Roman" w:eastAsia="Times New Roman" w:hAnsi="Times New Roman" w:cs="Times New Roman"/>
          <w:color w:val="000000"/>
          <w:sz w:val="24"/>
          <w:szCs w:val="24"/>
          <w:vertAlign w:val="superscript"/>
          <w:lang w:val="en-US" w:eastAsia="ru-RU"/>
        </w:rPr>
        <w:t xml:space="preserve">, "TRRD: database on transcription regulatory regions of eukaryotic genes" Mol. </w:t>
      </w:r>
      <w:proofErr w:type="spellStart"/>
      <w:r w:rsidRPr="007A4D42">
        <w:rPr>
          <w:rFonts w:ascii="Times New Roman" w:eastAsia="Times New Roman" w:hAnsi="Times New Roman" w:cs="Times New Roman"/>
          <w:color w:val="000000"/>
          <w:sz w:val="24"/>
          <w:szCs w:val="24"/>
          <w:vertAlign w:val="superscript"/>
          <w:lang w:eastAsia="ru-RU"/>
        </w:rPr>
        <w:t>Biol</w:t>
      </w:r>
      <w:proofErr w:type="spellEnd"/>
      <w:r w:rsidRPr="007A4D42">
        <w:rPr>
          <w:rFonts w:ascii="Times New Roman" w:eastAsia="Times New Roman" w:hAnsi="Times New Roman" w:cs="Times New Roman"/>
          <w:color w:val="000000"/>
          <w:sz w:val="24"/>
          <w:szCs w:val="24"/>
          <w:vertAlign w:val="superscript"/>
          <w:lang w:eastAsia="ru-RU"/>
        </w:rPr>
        <w:t>. (</w:t>
      </w:r>
      <w:proofErr w:type="spellStart"/>
      <w:r w:rsidRPr="007A4D42">
        <w:rPr>
          <w:rFonts w:ascii="Times New Roman" w:eastAsia="Times New Roman" w:hAnsi="Times New Roman" w:cs="Times New Roman"/>
          <w:color w:val="000000"/>
          <w:sz w:val="24"/>
          <w:szCs w:val="24"/>
          <w:vertAlign w:val="superscript"/>
          <w:lang w:eastAsia="ru-RU"/>
        </w:rPr>
        <w:t>Mosk</w:t>
      </w:r>
      <w:proofErr w:type="spellEnd"/>
      <w:r w:rsidRPr="007A4D42">
        <w:rPr>
          <w:rFonts w:ascii="Times New Roman" w:eastAsia="Times New Roman" w:hAnsi="Times New Roman" w:cs="Times New Roman"/>
          <w:color w:val="000000"/>
          <w:sz w:val="24"/>
          <w:szCs w:val="24"/>
          <w:vertAlign w:val="superscript"/>
          <w:lang w:eastAsia="ru-RU"/>
        </w:rPr>
        <w:t>.), </w:t>
      </w:r>
      <w:r w:rsidRPr="007A4D42">
        <w:rPr>
          <w:rFonts w:ascii="Times New Roman" w:eastAsia="Times New Roman" w:hAnsi="Times New Roman" w:cs="Times New Roman"/>
          <w:b/>
          <w:bCs/>
          <w:color w:val="000000"/>
          <w:sz w:val="24"/>
          <w:szCs w:val="24"/>
          <w:vertAlign w:val="superscript"/>
          <w:lang w:eastAsia="ru-RU"/>
        </w:rPr>
        <w:t>31</w:t>
      </w:r>
      <w:r w:rsidRPr="007A4D42">
        <w:rPr>
          <w:rFonts w:ascii="Times New Roman" w:eastAsia="Times New Roman" w:hAnsi="Times New Roman" w:cs="Times New Roman"/>
          <w:color w:val="000000"/>
          <w:sz w:val="24"/>
          <w:szCs w:val="24"/>
          <w:vertAlign w:val="superscript"/>
          <w:lang w:eastAsia="ru-RU"/>
        </w:rPr>
        <w:t>, 521-530, 1997.</w:t>
      </w:r>
    </w:p>
    <w:p w:rsidR="007A4D42" w:rsidRPr="007A4D42" w:rsidRDefault="007A4D42" w:rsidP="007A4D4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A4D42">
        <w:rPr>
          <w:rFonts w:ascii="Times New Roman" w:eastAsia="Times New Roman" w:hAnsi="Times New Roman" w:cs="Times New Roman"/>
          <w:color w:val="000000"/>
          <w:sz w:val="24"/>
          <w:szCs w:val="24"/>
          <w:vertAlign w:val="superscript"/>
          <w:lang w:val="en-US" w:eastAsia="ru-RU"/>
        </w:rPr>
        <w:t xml:space="preserve">O.V. </w:t>
      </w:r>
      <w:proofErr w:type="spellStart"/>
      <w:r w:rsidRPr="007A4D42">
        <w:rPr>
          <w:rFonts w:ascii="Times New Roman" w:eastAsia="Times New Roman" w:hAnsi="Times New Roman" w:cs="Times New Roman"/>
          <w:color w:val="000000"/>
          <w:sz w:val="24"/>
          <w:szCs w:val="24"/>
          <w:vertAlign w:val="superscript"/>
          <w:lang w:val="en-US" w:eastAsia="ru-RU"/>
        </w:rPr>
        <w:t>Kel</w:t>
      </w:r>
      <w:proofErr w:type="spellEnd"/>
      <w:r w:rsidRPr="007A4D42">
        <w:rPr>
          <w:rFonts w:ascii="Times New Roman" w:eastAsia="Times New Roman" w:hAnsi="Times New Roman" w:cs="Times New Roman"/>
          <w:color w:val="000000"/>
          <w:sz w:val="24"/>
          <w:szCs w:val="24"/>
          <w:vertAlign w:val="superscript"/>
          <w:lang w:val="en-US" w:eastAsia="ru-RU"/>
        </w:rPr>
        <w:t xml:space="preserve">, A.G. </w:t>
      </w:r>
      <w:proofErr w:type="spellStart"/>
      <w:r w:rsidRPr="007A4D42">
        <w:rPr>
          <w:rFonts w:ascii="Times New Roman" w:eastAsia="Times New Roman" w:hAnsi="Times New Roman" w:cs="Times New Roman"/>
          <w:color w:val="000000"/>
          <w:sz w:val="24"/>
          <w:szCs w:val="24"/>
          <w:vertAlign w:val="superscript"/>
          <w:lang w:val="en-US" w:eastAsia="ru-RU"/>
        </w:rPr>
        <w:t>Romaschenko</w:t>
      </w:r>
      <w:proofErr w:type="spellEnd"/>
      <w:r w:rsidRPr="007A4D42">
        <w:rPr>
          <w:rFonts w:ascii="Times New Roman" w:eastAsia="Times New Roman" w:hAnsi="Times New Roman" w:cs="Times New Roman"/>
          <w:color w:val="000000"/>
          <w:sz w:val="24"/>
          <w:szCs w:val="24"/>
          <w:vertAlign w:val="superscript"/>
          <w:lang w:val="en-US" w:eastAsia="ru-RU"/>
        </w:rPr>
        <w:t xml:space="preserve">, A.E. </w:t>
      </w:r>
      <w:proofErr w:type="spellStart"/>
      <w:r w:rsidRPr="007A4D42">
        <w:rPr>
          <w:rFonts w:ascii="Times New Roman" w:eastAsia="Times New Roman" w:hAnsi="Times New Roman" w:cs="Times New Roman"/>
          <w:color w:val="000000"/>
          <w:sz w:val="24"/>
          <w:szCs w:val="24"/>
          <w:vertAlign w:val="superscript"/>
          <w:lang w:val="en-US" w:eastAsia="ru-RU"/>
        </w:rPr>
        <w:t>Kel</w:t>
      </w:r>
      <w:proofErr w:type="spellEnd"/>
      <w:r w:rsidRPr="007A4D42">
        <w:rPr>
          <w:rFonts w:ascii="Times New Roman" w:eastAsia="Times New Roman" w:hAnsi="Times New Roman" w:cs="Times New Roman"/>
          <w:color w:val="000000"/>
          <w:sz w:val="24"/>
          <w:szCs w:val="24"/>
          <w:vertAlign w:val="superscript"/>
          <w:lang w:val="en-US" w:eastAsia="ru-RU"/>
        </w:rPr>
        <w:t xml:space="preserve">, E. </w:t>
      </w:r>
      <w:proofErr w:type="spellStart"/>
      <w:r w:rsidRPr="007A4D42">
        <w:rPr>
          <w:rFonts w:ascii="Times New Roman" w:eastAsia="Times New Roman" w:hAnsi="Times New Roman" w:cs="Times New Roman"/>
          <w:color w:val="000000"/>
          <w:sz w:val="24"/>
          <w:szCs w:val="24"/>
          <w:vertAlign w:val="superscript"/>
          <w:lang w:val="en-US" w:eastAsia="ru-RU"/>
        </w:rPr>
        <w:t>Wingender</w:t>
      </w:r>
      <w:proofErr w:type="spellEnd"/>
      <w:r w:rsidRPr="007A4D42">
        <w:rPr>
          <w:rFonts w:ascii="Times New Roman" w:eastAsia="Times New Roman" w:hAnsi="Times New Roman" w:cs="Times New Roman"/>
          <w:color w:val="000000"/>
          <w:sz w:val="24"/>
          <w:szCs w:val="24"/>
          <w:vertAlign w:val="superscript"/>
          <w:lang w:val="en-US" w:eastAsia="ru-RU"/>
        </w:rPr>
        <w:t xml:space="preserve">, and N.A. </w:t>
      </w:r>
      <w:proofErr w:type="spellStart"/>
      <w:r w:rsidRPr="007A4D42">
        <w:rPr>
          <w:rFonts w:ascii="Times New Roman" w:eastAsia="Times New Roman" w:hAnsi="Times New Roman" w:cs="Times New Roman"/>
          <w:color w:val="000000"/>
          <w:sz w:val="24"/>
          <w:szCs w:val="24"/>
          <w:vertAlign w:val="superscript"/>
          <w:lang w:val="en-US" w:eastAsia="ru-RU"/>
        </w:rPr>
        <w:t>Kolchanov</w:t>
      </w:r>
      <w:proofErr w:type="spellEnd"/>
      <w:r w:rsidRPr="007A4D42">
        <w:rPr>
          <w:rFonts w:ascii="Times New Roman" w:eastAsia="Times New Roman" w:hAnsi="Times New Roman" w:cs="Times New Roman"/>
          <w:color w:val="000000"/>
          <w:sz w:val="24"/>
          <w:szCs w:val="24"/>
          <w:vertAlign w:val="superscript"/>
          <w:lang w:val="en-US" w:eastAsia="ru-RU"/>
        </w:rPr>
        <w:t xml:space="preserve">. "A compilation of composite regulatory elements affecting gene transcription in vertebrates" </w:t>
      </w:r>
      <w:proofErr w:type="spellStart"/>
      <w:r w:rsidRPr="007A4D42">
        <w:rPr>
          <w:rFonts w:ascii="Times New Roman" w:eastAsia="Times New Roman" w:hAnsi="Times New Roman" w:cs="Times New Roman"/>
          <w:color w:val="000000"/>
          <w:sz w:val="24"/>
          <w:szCs w:val="24"/>
          <w:vertAlign w:val="superscript"/>
          <w:lang w:val="en-US" w:eastAsia="ru-RU"/>
        </w:rPr>
        <w:t>Nucl</w:t>
      </w:r>
      <w:proofErr w:type="spellEnd"/>
      <w:r w:rsidRPr="007A4D42">
        <w:rPr>
          <w:rFonts w:ascii="Times New Roman" w:eastAsia="Times New Roman" w:hAnsi="Times New Roman" w:cs="Times New Roman"/>
          <w:color w:val="000000"/>
          <w:sz w:val="24"/>
          <w:szCs w:val="24"/>
          <w:vertAlign w:val="superscript"/>
          <w:lang w:val="en-US" w:eastAsia="ru-RU"/>
        </w:rPr>
        <w:t xml:space="preserve">. </w:t>
      </w:r>
      <w:proofErr w:type="spellStart"/>
      <w:r w:rsidRPr="007A4D42">
        <w:rPr>
          <w:rFonts w:ascii="Times New Roman" w:eastAsia="Times New Roman" w:hAnsi="Times New Roman" w:cs="Times New Roman"/>
          <w:color w:val="000000"/>
          <w:sz w:val="24"/>
          <w:szCs w:val="24"/>
          <w:vertAlign w:val="superscript"/>
          <w:lang w:eastAsia="ru-RU"/>
        </w:rPr>
        <w:t>Acids</w:t>
      </w:r>
      <w:proofErr w:type="spellEnd"/>
      <w:r w:rsidRPr="007A4D42">
        <w:rPr>
          <w:rFonts w:ascii="Times New Roman" w:eastAsia="Times New Roman" w:hAnsi="Times New Roman" w:cs="Times New Roman"/>
          <w:color w:val="000000"/>
          <w:sz w:val="24"/>
          <w:szCs w:val="24"/>
          <w:vertAlign w:val="superscript"/>
          <w:lang w:eastAsia="ru-RU"/>
        </w:rPr>
        <w:t xml:space="preserve"> </w:t>
      </w:r>
      <w:proofErr w:type="spellStart"/>
      <w:r w:rsidRPr="007A4D42">
        <w:rPr>
          <w:rFonts w:ascii="Times New Roman" w:eastAsia="Times New Roman" w:hAnsi="Times New Roman" w:cs="Times New Roman"/>
          <w:color w:val="000000"/>
          <w:sz w:val="24"/>
          <w:szCs w:val="24"/>
          <w:vertAlign w:val="superscript"/>
          <w:lang w:eastAsia="ru-RU"/>
        </w:rPr>
        <w:t>Res</w:t>
      </w:r>
      <w:proofErr w:type="spellEnd"/>
      <w:r w:rsidRPr="007A4D42">
        <w:rPr>
          <w:rFonts w:ascii="Times New Roman" w:eastAsia="Times New Roman" w:hAnsi="Times New Roman" w:cs="Times New Roman"/>
          <w:color w:val="000000"/>
          <w:sz w:val="24"/>
          <w:szCs w:val="24"/>
          <w:vertAlign w:val="superscript"/>
          <w:lang w:eastAsia="ru-RU"/>
        </w:rPr>
        <w:t>., </w:t>
      </w:r>
      <w:r w:rsidRPr="007A4D42">
        <w:rPr>
          <w:rFonts w:ascii="Times New Roman" w:eastAsia="Times New Roman" w:hAnsi="Times New Roman" w:cs="Times New Roman"/>
          <w:b/>
          <w:bCs/>
          <w:color w:val="000000"/>
          <w:sz w:val="24"/>
          <w:szCs w:val="24"/>
          <w:vertAlign w:val="superscript"/>
          <w:lang w:eastAsia="ru-RU"/>
        </w:rPr>
        <w:t>23</w:t>
      </w:r>
      <w:r w:rsidRPr="007A4D42">
        <w:rPr>
          <w:rFonts w:ascii="Times New Roman" w:eastAsia="Times New Roman" w:hAnsi="Times New Roman" w:cs="Times New Roman"/>
          <w:color w:val="000000"/>
          <w:sz w:val="24"/>
          <w:szCs w:val="24"/>
          <w:vertAlign w:val="superscript"/>
          <w:lang w:eastAsia="ru-RU"/>
        </w:rPr>
        <w:t>, 4097-4103, 1995.</w:t>
      </w:r>
    </w:p>
    <w:p w:rsidR="007A4D42" w:rsidRPr="007A4D42" w:rsidRDefault="007A4D42" w:rsidP="007A4D4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color w:val="000000"/>
          <w:sz w:val="24"/>
          <w:szCs w:val="24"/>
          <w:vertAlign w:val="superscript"/>
          <w:lang w:val="en-US" w:eastAsia="ru-RU"/>
        </w:rPr>
        <w:t xml:space="preserve">A.V. </w:t>
      </w:r>
      <w:proofErr w:type="spellStart"/>
      <w:r w:rsidRPr="007A4D42">
        <w:rPr>
          <w:rFonts w:ascii="Times New Roman" w:eastAsia="Times New Roman" w:hAnsi="Times New Roman" w:cs="Times New Roman"/>
          <w:color w:val="000000"/>
          <w:sz w:val="24"/>
          <w:szCs w:val="24"/>
          <w:vertAlign w:val="superscript"/>
          <w:lang w:val="en-US" w:eastAsia="ru-RU"/>
        </w:rPr>
        <w:t>Kochetov</w:t>
      </w:r>
      <w:proofErr w:type="spellEnd"/>
      <w:r w:rsidRPr="007A4D42">
        <w:rPr>
          <w:rFonts w:ascii="Times New Roman" w:eastAsia="Times New Roman" w:hAnsi="Times New Roman" w:cs="Times New Roman"/>
          <w:color w:val="000000"/>
          <w:sz w:val="24"/>
          <w:szCs w:val="24"/>
          <w:vertAlign w:val="superscript"/>
          <w:lang w:val="en-US" w:eastAsia="ru-RU"/>
        </w:rPr>
        <w:t xml:space="preserve">, M.V. </w:t>
      </w:r>
      <w:proofErr w:type="spellStart"/>
      <w:r w:rsidRPr="007A4D42">
        <w:rPr>
          <w:rFonts w:ascii="Times New Roman" w:eastAsia="Times New Roman" w:hAnsi="Times New Roman" w:cs="Times New Roman"/>
          <w:color w:val="000000"/>
          <w:sz w:val="24"/>
          <w:szCs w:val="24"/>
          <w:vertAlign w:val="superscript"/>
          <w:lang w:val="en-US" w:eastAsia="ru-RU"/>
        </w:rPr>
        <w:t>Pilugin</w:t>
      </w:r>
      <w:proofErr w:type="spellEnd"/>
      <w:r w:rsidRPr="007A4D42">
        <w:rPr>
          <w:rFonts w:ascii="Times New Roman" w:eastAsia="Times New Roman" w:hAnsi="Times New Roman" w:cs="Times New Roman"/>
          <w:color w:val="000000"/>
          <w:sz w:val="24"/>
          <w:szCs w:val="24"/>
          <w:vertAlign w:val="superscript"/>
          <w:lang w:val="en-US" w:eastAsia="ru-RU"/>
        </w:rPr>
        <w:t xml:space="preserve">, F.A. </w:t>
      </w:r>
      <w:proofErr w:type="spellStart"/>
      <w:r w:rsidRPr="007A4D42">
        <w:rPr>
          <w:rFonts w:ascii="Times New Roman" w:eastAsia="Times New Roman" w:hAnsi="Times New Roman" w:cs="Times New Roman"/>
          <w:color w:val="000000"/>
          <w:sz w:val="24"/>
          <w:szCs w:val="24"/>
          <w:vertAlign w:val="superscript"/>
          <w:lang w:val="en-US" w:eastAsia="ru-RU"/>
        </w:rPr>
        <w:t>Kolpakov</w:t>
      </w:r>
      <w:proofErr w:type="spellEnd"/>
      <w:r w:rsidRPr="007A4D42">
        <w:rPr>
          <w:rFonts w:ascii="Times New Roman" w:eastAsia="Times New Roman" w:hAnsi="Times New Roman" w:cs="Times New Roman"/>
          <w:color w:val="000000"/>
          <w:sz w:val="24"/>
          <w:szCs w:val="24"/>
          <w:vertAlign w:val="superscript"/>
          <w:lang w:val="en-US" w:eastAsia="ru-RU"/>
        </w:rPr>
        <w:t xml:space="preserve">, V.N. </w:t>
      </w:r>
      <w:proofErr w:type="spellStart"/>
      <w:r w:rsidRPr="007A4D42">
        <w:rPr>
          <w:rFonts w:ascii="Times New Roman" w:eastAsia="Times New Roman" w:hAnsi="Times New Roman" w:cs="Times New Roman"/>
          <w:color w:val="000000"/>
          <w:sz w:val="24"/>
          <w:szCs w:val="24"/>
          <w:vertAlign w:val="superscript"/>
          <w:lang w:val="en-US" w:eastAsia="ru-RU"/>
        </w:rPr>
        <w:t>Babenko</w:t>
      </w:r>
      <w:proofErr w:type="spellEnd"/>
      <w:r w:rsidRPr="007A4D42">
        <w:rPr>
          <w:rFonts w:ascii="Times New Roman" w:eastAsia="Times New Roman" w:hAnsi="Times New Roman" w:cs="Times New Roman"/>
          <w:color w:val="000000"/>
          <w:sz w:val="24"/>
          <w:szCs w:val="24"/>
          <w:vertAlign w:val="superscript"/>
          <w:lang w:val="en-US" w:eastAsia="ru-RU"/>
        </w:rPr>
        <w:t xml:space="preserve">, E.V. </w:t>
      </w:r>
      <w:proofErr w:type="spellStart"/>
      <w:r w:rsidRPr="007A4D42">
        <w:rPr>
          <w:rFonts w:ascii="Times New Roman" w:eastAsia="Times New Roman" w:hAnsi="Times New Roman" w:cs="Times New Roman"/>
          <w:color w:val="000000"/>
          <w:sz w:val="24"/>
          <w:szCs w:val="24"/>
          <w:vertAlign w:val="superscript"/>
          <w:lang w:val="en-US" w:eastAsia="ru-RU"/>
        </w:rPr>
        <w:t>Kvasnina</w:t>
      </w:r>
      <w:proofErr w:type="spellEnd"/>
      <w:r w:rsidRPr="007A4D42">
        <w:rPr>
          <w:rFonts w:ascii="Times New Roman" w:eastAsia="Times New Roman" w:hAnsi="Times New Roman" w:cs="Times New Roman"/>
          <w:color w:val="000000"/>
          <w:sz w:val="24"/>
          <w:szCs w:val="24"/>
          <w:vertAlign w:val="superscript"/>
          <w:lang w:val="en-US" w:eastAsia="ru-RU"/>
        </w:rPr>
        <w:t xml:space="preserve">, and V. K. </w:t>
      </w:r>
      <w:proofErr w:type="spellStart"/>
      <w:r w:rsidRPr="007A4D42">
        <w:rPr>
          <w:rFonts w:ascii="Times New Roman" w:eastAsia="Times New Roman" w:hAnsi="Times New Roman" w:cs="Times New Roman"/>
          <w:color w:val="000000"/>
          <w:sz w:val="24"/>
          <w:szCs w:val="24"/>
          <w:vertAlign w:val="superscript"/>
          <w:lang w:val="en-US" w:eastAsia="ru-RU"/>
        </w:rPr>
        <w:t>Shumny</w:t>
      </w:r>
      <w:proofErr w:type="spellEnd"/>
      <w:r w:rsidRPr="007A4D42">
        <w:rPr>
          <w:rFonts w:ascii="Times New Roman" w:eastAsia="Times New Roman" w:hAnsi="Times New Roman" w:cs="Times New Roman"/>
          <w:color w:val="000000"/>
          <w:sz w:val="24"/>
          <w:szCs w:val="24"/>
          <w:vertAlign w:val="superscript"/>
          <w:lang w:val="en-US" w:eastAsia="ru-RU"/>
        </w:rPr>
        <w:t>, "Structural and compositional features of 5’ untranslated regions of higher plant mRNAs", (Proc. I Intern. Conference on Bioinformatics of Genome Regulation and Structure, Novosibirsk, Russia), 1998.</w:t>
      </w:r>
    </w:p>
    <w:p w:rsidR="007A4D42" w:rsidRPr="007A4D42" w:rsidRDefault="007A4D42" w:rsidP="007A4D4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color w:val="000000"/>
          <w:sz w:val="24"/>
          <w:szCs w:val="24"/>
          <w:vertAlign w:val="superscript"/>
          <w:lang w:val="en-US" w:eastAsia="ru-RU"/>
        </w:rPr>
        <w:t xml:space="preserve">G.B. </w:t>
      </w:r>
      <w:proofErr w:type="spellStart"/>
      <w:r w:rsidRPr="007A4D42">
        <w:rPr>
          <w:rFonts w:ascii="Times New Roman" w:eastAsia="Times New Roman" w:hAnsi="Times New Roman" w:cs="Times New Roman"/>
          <w:color w:val="000000"/>
          <w:sz w:val="24"/>
          <w:szCs w:val="24"/>
          <w:vertAlign w:val="superscript"/>
          <w:lang w:val="en-US" w:eastAsia="ru-RU"/>
        </w:rPr>
        <w:t>Kolesov</w:t>
      </w:r>
      <w:proofErr w:type="spellEnd"/>
      <w:r w:rsidRPr="007A4D42">
        <w:rPr>
          <w:rFonts w:ascii="Times New Roman" w:eastAsia="Times New Roman" w:hAnsi="Times New Roman" w:cs="Times New Roman"/>
          <w:color w:val="000000"/>
          <w:sz w:val="24"/>
          <w:szCs w:val="24"/>
          <w:vertAlign w:val="superscript"/>
          <w:lang w:val="en-US" w:eastAsia="ru-RU"/>
        </w:rPr>
        <w:t xml:space="preserve"> and F.A. </w:t>
      </w:r>
      <w:proofErr w:type="spellStart"/>
      <w:r w:rsidRPr="007A4D42">
        <w:rPr>
          <w:rFonts w:ascii="Times New Roman" w:eastAsia="Times New Roman" w:hAnsi="Times New Roman" w:cs="Times New Roman"/>
          <w:color w:val="000000"/>
          <w:sz w:val="24"/>
          <w:szCs w:val="24"/>
          <w:vertAlign w:val="superscript"/>
          <w:lang w:val="en-US" w:eastAsia="ru-RU"/>
        </w:rPr>
        <w:t>Kolpakov</w:t>
      </w:r>
      <w:proofErr w:type="spellEnd"/>
      <w:r w:rsidRPr="007A4D42">
        <w:rPr>
          <w:rFonts w:ascii="Times New Roman" w:eastAsia="Times New Roman" w:hAnsi="Times New Roman" w:cs="Times New Roman"/>
          <w:color w:val="000000"/>
          <w:sz w:val="24"/>
          <w:szCs w:val="24"/>
          <w:vertAlign w:val="superscript"/>
          <w:lang w:val="en-US" w:eastAsia="ru-RU"/>
        </w:rPr>
        <w:t>. "New method for the study of the modular structure of transcription regulatory regions" (Proc. I Intern. Conference on Bioinformatics of Genome Regulation and Structure, Novosibirsk, Russia), 1998.</w:t>
      </w:r>
    </w:p>
    <w:p w:rsidR="007A4D42" w:rsidRPr="007A4D42" w:rsidRDefault="007A4D42" w:rsidP="007A4D4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A4D42">
        <w:rPr>
          <w:rFonts w:ascii="Times New Roman" w:eastAsia="Times New Roman" w:hAnsi="Times New Roman" w:cs="Times New Roman"/>
          <w:color w:val="000000"/>
          <w:sz w:val="24"/>
          <w:szCs w:val="24"/>
          <w:vertAlign w:val="superscript"/>
          <w:lang w:val="en-US" w:eastAsia="ru-RU"/>
        </w:rPr>
        <w:t xml:space="preserve">F.A. </w:t>
      </w:r>
      <w:proofErr w:type="spellStart"/>
      <w:r w:rsidRPr="007A4D42">
        <w:rPr>
          <w:rFonts w:ascii="Times New Roman" w:eastAsia="Times New Roman" w:hAnsi="Times New Roman" w:cs="Times New Roman"/>
          <w:color w:val="000000"/>
          <w:sz w:val="24"/>
          <w:szCs w:val="24"/>
          <w:vertAlign w:val="superscript"/>
          <w:lang w:val="en-US" w:eastAsia="ru-RU"/>
        </w:rPr>
        <w:t>Kolpakov</w:t>
      </w:r>
      <w:proofErr w:type="spellEnd"/>
      <w:r w:rsidRPr="007A4D42">
        <w:rPr>
          <w:rFonts w:ascii="Times New Roman" w:eastAsia="Times New Roman" w:hAnsi="Times New Roman" w:cs="Times New Roman"/>
          <w:color w:val="000000"/>
          <w:sz w:val="24"/>
          <w:szCs w:val="24"/>
          <w:vertAlign w:val="superscript"/>
          <w:lang w:val="en-US" w:eastAsia="ru-RU"/>
        </w:rPr>
        <w:t xml:space="preserve"> and V.N. </w:t>
      </w:r>
      <w:proofErr w:type="spellStart"/>
      <w:r w:rsidRPr="007A4D42">
        <w:rPr>
          <w:rFonts w:ascii="Times New Roman" w:eastAsia="Times New Roman" w:hAnsi="Times New Roman" w:cs="Times New Roman"/>
          <w:color w:val="000000"/>
          <w:sz w:val="24"/>
          <w:szCs w:val="24"/>
          <w:vertAlign w:val="superscript"/>
          <w:lang w:val="en-US" w:eastAsia="ru-RU"/>
        </w:rPr>
        <w:t>Babenko</w:t>
      </w:r>
      <w:proofErr w:type="spellEnd"/>
      <w:r w:rsidRPr="007A4D42">
        <w:rPr>
          <w:rFonts w:ascii="Times New Roman" w:eastAsia="Times New Roman" w:hAnsi="Times New Roman" w:cs="Times New Roman"/>
          <w:color w:val="000000"/>
          <w:sz w:val="24"/>
          <w:szCs w:val="24"/>
          <w:vertAlign w:val="superscript"/>
          <w:lang w:val="en-US" w:eastAsia="ru-RU"/>
        </w:rPr>
        <w:t xml:space="preserve">. "Computer system MGL: tool for sample generation, visualization and analysis of regulatory genomic sequences" Mol. </w:t>
      </w:r>
      <w:proofErr w:type="spellStart"/>
      <w:r w:rsidRPr="007A4D42">
        <w:rPr>
          <w:rFonts w:ascii="Times New Roman" w:eastAsia="Times New Roman" w:hAnsi="Times New Roman" w:cs="Times New Roman"/>
          <w:color w:val="000000"/>
          <w:sz w:val="24"/>
          <w:szCs w:val="24"/>
          <w:vertAlign w:val="superscript"/>
          <w:lang w:eastAsia="ru-RU"/>
        </w:rPr>
        <w:t>Biol</w:t>
      </w:r>
      <w:proofErr w:type="spellEnd"/>
      <w:r w:rsidRPr="007A4D42">
        <w:rPr>
          <w:rFonts w:ascii="Times New Roman" w:eastAsia="Times New Roman" w:hAnsi="Times New Roman" w:cs="Times New Roman"/>
          <w:color w:val="000000"/>
          <w:sz w:val="24"/>
          <w:szCs w:val="24"/>
          <w:vertAlign w:val="superscript"/>
          <w:lang w:eastAsia="ru-RU"/>
        </w:rPr>
        <w:t>., </w:t>
      </w:r>
      <w:r w:rsidRPr="007A4D42">
        <w:rPr>
          <w:rFonts w:ascii="Times New Roman" w:eastAsia="Times New Roman" w:hAnsi="Times New Roman" w:cs="Times New Roman"/>
          <w:b/>
          <w:bCs/>
          <w:color w:val="000000"/>
          <w:sz w:val="24"/>
          <w:szCs w:val="24"/>
          <w:vertAlign w:val="superscript"/>
          <w:lang w:eastAsia="ru-RU"/>
        </w:rPr>
        <w:t>31</w:t>
      </w:r>
      <w:r w:rsidRPr="007A4D42">
        <w:rPr>
          <w:rFonts w:ascii="Times New Roman" w:eastAsia="Times New Roman" w:hAnsi="Times New Roman" w:cs="Times New Roman"/>
          <w:color w:val="000000"/>
          <w:sz w:val="24"/>
          <w:szCs w:val="24"/>
          <w:vertAlign w:val="superscript"/>
          <w:lang w:eastAsia="ru-RU"/>
        </w:rPr>
        <w:t>, 540-547, 1997.</w:t>
      </w:r>
    </w:p>
    <w:p w:rsidR="007A4D42" w:rsidRPr="007A4D42" w:rsidRDefault="007A4D42" w:rsidP="007A4D4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color w:val="000000"/>
          <w:sz w:val="24"/>
          <w:szCs w:val="24"/>
          <w:vertAlign w:val="superscript"/>
          <w:lang w:val="en-US" w:eastAsia="ru-RU"/>
        </w:rPr>
        <w:t xml:space="preserve">F.A. </w:t>
      </w:r>
      <w:proofErr w:type="spellStart"/>
      <w:r w:rsidRPr="007A4D42">
        <w:rPr>
          <w:rFonts w:ascii="Times New Roman" w:eastAsia="Times New Roman" w:hAnsi="Times New Roman" w:cs="Times New Roman"/>
          <w:color w:val="000000"/>
          <w:sz w:val="24"/>
          <w:szCs w:val="24"/>
          <w:vertAlign w:val="superscript"/>
          <w:lang w:val="en-US" w:eastAsia="ru-RU"/>
        </w:rPr>
        <w:t>Kolpakov</w:t>
      </w:r>
      <w:proofErr w:type="spellEnd"/>
      <w:r w:rsidRPr="007A4D42">
        <w:rPr>
          <w:rFonts w:ascii="Times New Roman" w:eastAsia="Times New Roman" w:hAnsi="Times New Roman" w:cs="Times New Roman"/>
          <w:color w:val="000000"/>
          <w:sz w:val="24"/>
          <w:szCs w:val="24"/>
          <w:vertAlign w:val="superscript"/>
          <w:lang w:val="en-US" w:eastAsia="ru-RU"/>
        </w:rPr>
        <w:t xml:space="preserve">, E.A. </w:t>
      </w:r>
      <w:proofErr w:type="spellStart"/>
      <w:r w:rsidRPr="007A4D42">
        <w:rPr>
          <w:rFonts w:ascii="Times New Roman" w:eastAsia="Times New Roman" w:hAnsi="Times New Roman" w:cs="Times New Roman"/>
          <w:color w:val="000000"/>
          <w:sz w:val="24"/>
          <w:szCs w:val="24"/>
          <w:vertAlign w:val="superscript"/>
          <w:lang w:val="en-US" w:eastAsia="ru-RU"/>
        </w:rPr>
        <w:t>Ananko</w:t>
      </w:r>
      <w:proofErr w:type="spellEnd"/>
      <w:r w:rsidRPr="007A4D42">
        <w:rPr>
          <w:rFonts w:ascii="Times New Roman" w:eastAsia="Times New Roman" w:hAnsi="Times New Roman" w:cs="Times New Roman"/>
          <w:color w:val="000000"/>
          <w:sz w:val="24"/>
          <w:szCs w:val="24"/>
          <w:vertAlign w:val="superscript"/>
          <w:lang w:val="en-US" w:eastAsia="ru-RU"/>
        </w:rPr>
        <w:t xml:space="preserve">, G.B. </w:t>
      </w:r>
      <w:proofErr w:type="spellStart"/>
      <w:r w:rsidRPr="007A4D42">
        <w:rPr>
          <w:rFonts w:ascii="Times New Roman" w:eastAsia="Times New Roman" w:hAnsi="Times New Roman" w:cs="Times New Roman"/>
          <w:color w:val="000000"/>
          <w:sz w:val="24"/>
          <w:szCs w:val="24"/>
          <w:vertAlign w:val="superscript"/>
          <w:lang w:val="en-US" w:eastAsia="ru-RU"/>
        </w:rPr>
        <w:t>Kolesov</w:t>
      </w:r>
      <w:proofErr w:type="spellEnd"/>
      <w:r w:rsidRPr="007A4D42">
        <w:rPr>
          <w:rFonts w:ascii="Times New Roman" w:eastAsia="Times New Roman" w:hAnsi="Times New Roman" w:cs="Times New Roman"/>
          <w:color w:val="000000"/>
          <w:sz w:val="24"/>
          <w:szCs w:val="24"/>
          <w:vertAlign w:val="superscript"/>
          <w:lang w:val="en-US" w:eastAsia="ru-RU"/>
        </w:rPr>
        <w:t xml:space="preserve">, and N.A. </w:t>
      </w:r>
      <w:proofErr w:type="spellStart"/>
      <w:r w:rsidRPr="007A4D42">
        <w:rPr>
          <w:rFonts w:ascii="Times New Roman" w:eastAsia="Times New Roman" w:hAnsi="Times New Roman" w:cs="Times New Roman"/>
          <w:color w:val="000000"/>
          <w:sz w:val="24"/>
          <w:szCs w:val="24"/>
          <w:vertAlign w:val="superscript"/>
          <w:lang w:val="en-US" w:eastAsia="ru-RU"/>
        </w:rPr>
        <w:t>Kolchanov</w:t>
      </w:r>
      <w:proofErr w:type="spellEnd"/>
      <w:r w:rsidRPr="007A4D42">
        <w:rPr>
          <w:rFonts w:ascii="Times New Roman" w:eastAsia="Times New Roman" w:hAnsi="Times New Roman" w:cs="Times New Roman"/>
          <w:color w:val="000000"/>
          <w:sz w:val="24"/>
          <w:szCs w:val="24"/>
          <w:vertAlign w:val="superscript"/>
          <w:lang w:val="en-US" w:eastAsia="ru-RU"/>
        </w:rPr>
        <w:t>, "</w:t>
      </w:r>
      <w:proofErr w:type="spellStart"/>
      <w:r w:rsidRPr="007A4D42">
        <w:rPr>
          <w:rFonts w:ascii="Times New Roman" w:eastAsia="Times New Roman" w:hAnsi="Times New Roman" w:cs="Times New Roman"/>
          <w:color w:val="000000"/>
          <w:sz w:val="24"/>
          <w:szCs w:val="24"/>
          <w:vertAlign w:val="superscript"/>
          <w:lang w:val="en-US" w:eastAsia="ru-RU"/>
        </w:rPr>
        <w:t>GeneNet</w:t>
      </w:r>
      <w:proofErr w:type="spellEnd"/>
      <w:r w:rsidRPr="007A4D42">
        <w:rPr>
          <w:rFonts w:ascii="Times New Roman" w:eastAsia="Times New Roman" w:hAnsi="Times New Roman" w:cs="Times New Roman"/>
          <w:color w:val="000000"/>
          <w:sz w:val="24"/>
          <w:szCs w:val="24"/>
          <w:vertAlign w:val="superscript"/>
          <w:lang w:val="en-US" w:eastAsia="ru-RU"/>
        </w:rPr>
        <w:t>: a database for gene networks and its automated visualization through the Internet" Bioinformatics, </w:t>
      </w:r>
      <w:r w:rsidRPr="007A4D42">
        <w:rPr>
          <w:rFonts w:ascii="Times New Roman" w:eastAsia="Times New Roman" w:hAnsi="Times New Roman" w:cs="Times New Roman"/>
          <w:b/>
          <w:bCs/>
          <w:color w:val="000000"/>
          <w:sz w:val="24"/>
          <w:szCs w:val="24"/>
          <w:vertAlign w:val="superscript"/>
          <w:lang w:val="en-US" w:eastAsia="ru-RU"/>
        </w:rPr>
        <w:t>14</w:t>
      </w:r>
      <w:r w:rsidRPr="007A4D42">
        <w:rPr>
          <w:rFonts w:ascii="Times New Roman" w:eastAsia="Times New Roman" w:hAnsi="Times New Roman" w:cs="Times New Roman"/>
          <w:color w:val="000000"/>
          <w:sz w:val="24"/>
          <w:szCs w:val="24"/>
          <w:vertAlign w:val="superscript"/>
          <w:lang w:val="en-US" w:eastAsia="ru-RU"/>
        </w:rPr>
        <w:t>(6), in press, 1998.</w:t>
      </w:r>
    </w:p>
    <w:p w:rsidR="007A4D42" w:rsidRPr="007A4D42" w:rsidRDefault="007A4D42" w:rsidP="007A4D4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color w:val="000000"/>
          <w:sz w:val="24"/>
          <w:szCs w:val="24"/>
          <w:vertAlign w:val="superscript"/>
          <w:lang w:val="en-US" w:eastAsia="ru-RU"/>
        </w:rPr>
        <w:t xml:space="preserve">I.A. </w:t>
      </w:r>
      <w:proofErr w:type="spellStart"/>
      <w:r w:rsidRPr="007A4D42">
        <w:rPr>
          <w:rFonts w:ascii="Times New Roman" w:eastAsia="Times New Roman" w:hAnsi="Times New Roman" w:cs="Times New Roman"/>
          <w:color w:val="000000"/>
          <w:sz w:val="24"/>
          <w:szCs w:val="24"/>
          <w:vertAlign w:val="superscript"/>
          <w:lang w:val="en-US" w:eastAsia="ru-RU"/>
        </w:rPr>
        <w:t>Seledtsov</w:t>
      </w:r>
      <w:proofErr w:type="spellEnd"/>
      <w:r w:rsidRPr="007A4D42">
        <w:rPr>
          <w:rFonts w:ascii="Times New Roman" w:eastAsia="Times New Roman" w:hAnsi="Times New Roman" w:cs="Times New Roman"/>
          <w:color w:val="000000"/>
          <w:sz w:val="24"/>
          <w:szCs w:val="24"/>
          <w:vertAlign w:val="superscript"/>
          <w:lang w:val="en-US" w:eastAsia="ru-RU"/>
        </w:rPr>
        <w:t xml:space="preserve"> and F.A. </w:t>
      </w:r>
      <w:proofErr w:type="spellStart"/>
      <w:r w:rsidRPr="007A4D42">
        <w:rPr>
          <w:rFonts w:ascii="Times New Roman" w:eastAsia="Times New Roman" w:hAnsi="Times New Roman" w:cs="Times New Roman"/>
          <w:color w:val="000000"/>
          <w:sz w:val="24"/>
          <w:szCs w:val="24"/>
          <w:vertAlign w:val="superscript"/>
          <w:lang w:val="en-US" w:eastAsia="ru-RU"/>
        </w:rPr>
        <w:t>Kolpakov</w:t>
      </w:r>
      <w:proofErr w:type="spellEnd"/>
      <w:r w:rsidRPr="007A4D42">
        <w:rPr>
          <w:rFonts w:ascii="Times New Roman" w:eastAsia="Times New Roman" w:hAnsi="Times New Roman" w:cs="Times New Roman"/>
          <w:color w:val="000000"/>
          <w:sz w:val="24"/>
          <w:szCs w:val="24"/>
          <w:vertAlign w:val="superscript"/>
          <w:lang w:val="en-US" w:eastAsia="ru-RU"/>
        </w:rPr>
        <w:t>. "Rapid estimates of statistical significance of the pairwise nucleotide sequence alignment" (Proc. I Intern. Conference on Bioinformatics of Genome Regulation and Structure, Novosibirsk, Russia), 1998.</w:t>
      </w:r>
    </w:p>
    <w:p w:rsidR="007A4D42" w:rsidRPr="007A4D42" w:rsidRDefault="007A4D42" w:rsidP="007A4D4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A4D42">
        <w:rPr>
          <w:rFonts w:ascii="Times New Roman" w:eastAsia="Times New Roman" w:hAnsi="Times New Roman" w:cs="Times New Roman"/>
          <w:color w:val="000000"/>
          <w:sz w:val="24"/>
          <w:szCs w:val="24"/>
          <w:vertAlign w:val="superscript"/>
          <w:lang w:val="en-US" w:eastAsia="ru-RU"/>
        </w:rPr>
        <w:t xml:space="preserve">E. </w:t>
      </w:r>
      <w:proofErr w:type="spellStart"/>
      <w:r w:rsidRPr="007A4D42">
        <w:rPr>
          <w:rFonts w:ascii="Times New Roman" w:eastAsia="Times New Roman" w:hAnsi="Times New Roman" w:cs="Times New Roman"/>
          <w:color w:val="000000"/>
          <w:sz w:val="24"/>
          <w:szCs w:val="24"/>
          <w:vertAlign w:val="superscript"/>
          <w:lang w:val="en-US" w:eastAsia="ru-RU"/>
        </w:rPr>
        <w:t>Wingender</w:t>
      </w:r>
      <w:proofErr w:type="spellEnd"/>
      <w:r w:rsidRPr="007A4D42">
        <w:rPr>
          <w:rFonts w:ascii="Times New Roman" w:eastAsia="Times New Roman" w:hAnsi="Times New Roman" w:cs="Times New Roman"/>
          <w:color w:val="000000"/>
          <w:sz w:val="24"/>
          <w:szCs w:val="24"/>
          <w:vertAlign w:val="superscript"/>
          <w:lang w:val="en-US" w:eastAsia="ru-RU"/>
        </w:rPr>
        <w:t xml:space="preserve">, P. </w:t>
      </w:r>
      <w:proofErr w:type="spellStart"/>
      <w:r w:rsidRPr="007A4D42">
        <w:rPr>
          <w:rFonts w:ascii="Times New Roman" w:eastAsia="Times New Roman" w:hAnsi="Times New Roman" w:cs="Times New Roman"/>
          <w:color w:val="000000"/>
          <w:sz w:val="24"/>
          <w:szCs w:val="24"/>
          <w:vertAlign w:val="superscript"/>
          <w:lang w:val="en-US" w:eastAsia="ru-RU"/>
        </w:rPr>
        <w:t>Dietze</w:t>
      </w:r>
      <w:proofErr w:type="spellEnd"/>
      <w:r w:rsidRPr="007A4D42">
        <w:rPr>
          <w:rFonts w:ascii="Times New Roman" w:eastAsia="Times New Roman" w:hAnsi="Times New Roman" w:cs="Times New Roman"/>
          <w:color w:val="000000"/>
          <w:sz w:val="24"/>
          <w:szCs w:val="24"/>
          <w:vertAlign w:val="superscript"/>
          <w:lang w:val="en-US" w:eastAsia="ru-RU"/>
        </w:rPr>
        <w:t xml:space="preserve">, H. </w:t>
      </w:r>
      <w:proofErr w:type="spellStart"/>
      <w:r w:rsidRPr="007A4D42">
        <w:rPr>
          <w:rFonts w:ascii="Times New Roman" w:eastAsia="Times New Roman" w:hAnsi="Times New Roman" w:cs="Times New Roman"/>
          <w:color w:val="000000"/>
          <w:sz w:val="24"/>
          <w:szCs w:val="24"/>
          <w:vertAlign w:val="superscript"/>
          <w:lang w:val="en-US" w:eastAsia="ru-RU"/>
        </w:rPr>
        <w:t>Karas</w:t>
      </w:r>
      <w:proofErr w:type="spellEnd"/>
      <w:r w:rsidRPr="007A4D42">
        <w:rPr>
          <w:rFonts w:ascii="Times New Roman" w:eastAsia="Times New Roman" w:hAnsi="Times New Roman" w:cs="Times New Roman"/>
          <w:color w:val="000000"/>
          <w:sz w:val="24"/>
          <w:szCs w:val="24"/>
          <w:vertAlign w:val="superscript"/>
          <w:lang w:val="en-US" w:eastAsia="ru-RU"/>
        </w:rPr>
        <w:t xml:space="preserve">, and R. </w:t>
      </w:r>
      <w:proofErr w:type="spellStart"/>
      <w:r w:rsidRPr="007A4D42">
        <w:rPr>
          <w:rFonts w:ascii="Times New Roman" w:eastAsia="Times New Roman" w:hAnsi="Times New Roman" w:cs="Times New Roman"/>
          <w:color w:val="000000"/>
          <w:sz w:val="24"/>
          <w:szCs w:val="24"/>
          <w:vertAlign w:val="superscript"/>
          <w:lang w:val="en-US" w:eastAsia="ru-RU"/>
        </w:rPr>
        <w:t>Kneuppel</w:t>
      </w:r>
      <w:proofErr w:type="spellEnd"/>
      <w:r w:rsidRPr="007A4D42">
        <w:rPr>
          <w:rFonts w:ascii="Times New Roman" w:eastAsia="Times New Roman" w:hAnsi="Times New Roman" w:cs="Times New Roman"/>
          <w:color w:val="000000"/>
          <w:sz w:val="24"/>
          <w:szCs w:val="24"/>
          <w:vertAlign w:val="superscript"/>
          <w:lang w:val="en-US" w:eastAsia="ru-RU"/>
        </w:rPr>
        <w:t xml:space="preserve">. "TRANSFAC: a database on transcription factors and their DNA binding sites" </w:t>
      </w:r>
      <w:proofErr w:type="spellStart"/>
      <w:r w:rsidRPr="007A4D42">
        <w:rPr>
          <w:rFonts w:ascii="Times New Roman" w:eastAsia="Times New Roman" w:hAnsi="Times New Roman" w:cs="Times New Roman"/>
          <w:color w:val="000000"/>
          <w:sz w:val="24"/>
          <w:szCs w:val="24"/>
          <w:vertAlign w:val="superscript"/>
          <w:lang w:val="en-US" w:eastAsia="ru-RU"/>
        </w:rPr>
        <w:t>Nucl</w:t>
      </w:r>
      <w:proofErr w:type="spellEnd"/>
      <w:r w:rsidRPr="007A4D42">
        <w:rPr>
          <w:rFonts w:ascii="Times New Roman" w:eastAsia="Times New Roman" w:hAnsi="Times New Roman" w:cs="Times New Roman"/>
          <w:color w:val="000000"/>
          <w:sz w:val="24"/>
          <w:szCs w:val="24"/>
          <w:vertAlign w:val="superscript"/>
          <w:lang w:val="en-US" w:eastAsia="ru-RU"/>
        </w:rPr>
        <w:t xml:space="preserve">. </w:t>
      </w:r>
      <w:proofErr w:type="spellStart"/>
      <w:r w:rsidRPr="007A4D42">
        <w:rPr>
          <w:rFonts w:ascii="Times New Roman" w:eastAsia="Times New Roman" w:hAnsi="Times New Roman" w:cs="Times New Roman"/>
          <w:color w:val="000000"/>
          <w:sz w:val="24"/>
          <w:szCs w:val="24"/>
          <w:vertAlign w:val="superscript"/>
          <w:lang w:eastAsia="ru-RU"/>
        </w:rPr>
        <w:t>Acids</w:t>
      </w:r>
      <w:proofErr w:type="spellEnd"/>
      <w:r w:rsidRPr="007A4D42">
        <w:rPr>
          <w:rFonts w:ascii="Times New Roman" w:eastAsia="Times New Roman" w:hAnsi="Times New Roman" w:cs="Times New Roman"/>
          <w:color w:val="000000"/>
          <w:sz w:val="24"/>
          <w:szCs w:val="24"/>
          <w:vertAlign w:val="superscript"/>
          <w:lang w:eastAsia="ru-RU"/>
        </w:rPr>
        <w:t xml:space="preserve"> </w:t>
      </w:r>
      <w:proofErr w:type="spellStart"/>
      <w:r w:rsidRPr="007A4D42">
        <w:rPr>
          <w:rFonts w:ascii="Times New Roman" w:eastAsia="Times New Roman" w:hAnsi="Times New Roman" w:cs="Times New Roman"/>
          <w:color w:val="000000"/>
          <w:sz w:val="24"/>
          <w:szCs w:val="24"/>
          <w:vertAlign w:val="superscript"/>
          <w:lang w:eastAsia="ru-RU"/>
        </w:rPr>
        <w:t>Res</w:t>
      </w:r>
      <w:proofErr w:type="spellEnd"/>
      <w:r w:rsidRPr="007A4D42">
        <w:rPr>
          <w:rFonts w:ascii="Times New Roman" w:eastAsia="Times New Roman" w:hAnsi="Times New Roman" w:cs="Times New Roman"/>
          <w:color w:val="000000"/>
          <w:sz w:val="24"/>
          <w:szCs w:val="24"/>
          <w:vertAlign w:val="superscript"/>
          <w:lang w:eastAsia="ru-RU"/>
        </w:rPr>
        <w:t>., 24, 238-241, 1996.</w:t>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7A4D42">
        <w:rPr>
          <w:rFonts w:ascii="Times New Roman" w:eastAsia="Times New Roman" w:hAnsi="Times New Roman" w:cs="Times New Roman"/>
          <w:noProof/>
          <w:color w:val="000000"/>
          <w:sz w:val="24"/>
          <w:szCs w:val="24"/>
          <w:vertAlign w:val="superscript"/>
          <w:lang w:eastAsia="ru-RU"/>
        </w:rPr>
        <w:lastRenderedPageBreak/>
        <w:drawing>
          <wp:inline distT="0" distB="0" distL="0" distR="0">
            <wp:extent cx="5873906" cy="4244197"/>
            <wp:effectExtent l="0" t="0" r="0" b="4445"/>
            <wp:docPr id="1" name="Рисунок 1" descr="http://www.bionet.nsc.ru/meeting/bgrs/thesis/125/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125/Image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3906" cy="4244197"/>
                    </a:xfrm>
                    <a:prstGeom prst="rect">
                      <a:avLst/>
                    </a:prstGeom>
                    <a:noFill/>
                    <a:ln>
                      <a:noFill/>
                    </a:ln>
                  </pic:spPr>
                </pic:pic>
              </a:graphicData>
            </a:graphic>
          </wp:inline>
        </w:drawing>
      </w:r>
    </w:p>
    <w:p w:rsidR="007A4D42" w:rsidRPr="007A4D42" w:rsidRDefault="007A4D42" w:rsidP="007A4D4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7A4D42">
        <w:rPr>
          <w:rFonts w:ascii="Times New Roman" w:eastAsia="Times New Roman" w:hAnsi="Times New Roman" w:cs="Times New Roman"/>
          <w:color w:val="000000"/>
          <w:sz w:val="24"/>
          <w:szCs w:val="24"/>
          <w:vertAlign w:val="superscript"/>
          <w:lang w:val="en-US" w:eastAsia="ru-RU"/>
        </w:rPr>
        <w:t>Figure 1. Operation of the system MGL. The upper window contains the text of the program</w:t>
      </w:r>
      <w:proofErr w:type="gramStart"/>
      <w:r w:rsidRPr="007A4D42">
        <w:rPr>
          <w:rFonts w:ascii="Times New Roman" w:eastAsia="Times New Roman" w:hAnsi="Times New Roman" w:cs="Times New Roman"/>
          <w:color w:val="000000"/>
          <w:sz w:val="24"/>
          <w:szCs w:val="24"/>
          <w:vertAlign w:val="superscript"/>
          <w:lang w:val="en-US" w:eastAsia="ru-RU"/>
        </w:rPr>
        <w:t>;</w:t>
      </w:r>
      <w:proofErr w:type="gramEnd"/>
      <w:r w:rsidRPr="007A4D42">
        <w:rPr>
          <w:rFonts w:ascii="Times New Roman" w:eastAsia="Times New Roman" w:hAnsi="Times New Roman" w:cs="Times New Roman"/>
          <w:color w:val="000000"/>
          <w:sz w:val="24"/>
          <w:szCs w:val="24"/>
          <w:vertAlign w:val="superscript"/>
          <w:lang w:val="en-US" w:eastAsia="ru-RU"/>
        </w:rPr>
        <w:t xml:space="preserve"> the lower, the map of the transcription factor binding sites found for a specified gene.</w:t>
      </w:r>
    </w:p>
    <w:p w:rsidR="001E5A13" w:rsidRPr="007A4D42" w:rsidRDefault="001E5A13">
      <w:pPr>
        <w:rPr>
          <w:lang w:val="en-US"/>
        </w:rPr>
      </w:pPr>
    </w:p>
    <w:sectPr w:rsidR="001E5A13" w:rsidRPr="007A4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D7F3D"/>
    <w:multiLevelType w:val="multilevel"/>
    <w:tmpl w:val="29924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42"/>
    <w:rsid w:val="001E5A13"/>
    <w:rsid w:val="007A4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1C518-A390-4F90-BBE5-BC2952C4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A4D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4D4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A4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4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1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biogen.fr/services/dbcat/" TargetMode="External"/><Relationship Id="rId5" Type="http://schemas.openxmlformats.org/officeDocument/2006/relationships/hyperlink" Target="http://wwwmgs.bionet.nsc.ru/systems/Mgl/mgl.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2130</Words>
  <Characters>12142</Characters>
  <Application>Microsoft Office Word</Application>
  <DocSecurity>0</DocSecurity>
  <Lines>101</Lines>
  <Paragraphs>28</Paragraphs>
  <ScaleCrop>false</ScaleCrop>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2021-10-18T08:09:00Z</dcterms:created>
  <dcterms:modified xsi:type="dcterms:W3CDTF">2021-10-18T08:10:00Z</dcterms:modified>
</cp:coreProperties>
</file>